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0C54" w:rsidRPr="00C159E7" w:rsidRDefault="004B104E" w:rsidP="00B355B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Verdana"/>
          <w:b/>
          <w:bCs/>
          <w:color w:val="000000"/>
          <w:sz w:val="32"/>
          <w:szCs w:val="20"/>
        </w:rPr>
      </w:pPr>
      <w:r>
        <w:rPr>
          <w:rFonts w:asciiTheme="minorHAnsi" w:hAnsiTheme="minorHAnsi" w:cs="Verdana"/>
          <w:b/>
          <w:bCs/>
          <w:noProof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58420</wp:posOffset>
                </wp:positionV>
                <wp:extent cx="1954530" cy="1381125"/>
                <wp:effectExtent l="0" t="0" r="266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4E" w:rsidRDefault="006619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6B504" wp14:editId="42B4B667">
                                  <wp:extent cx="1743075" cy="1179139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7970" cy="1182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4.6pt;width:153.9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" fillcolor="white [3201]" strokeweight=".5pt">
                <v:textbox>
                  <w:txbxContent>
                    <w:p w:rsidR="004B104E" w:rsidRDefault="0066194E">
                      <w:r>
                        <w:rPr>
                          <w:noProof/>
                        </w:rPr>
                        <w:drawing>
                          <wp:inline distT="0" distB="0" distL="0" distR="0" wp14:anchorId="73E6B504" wp14:editId="42B4B667">
                            <wp:extent cx="1743075" cy="1179139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7970" cy="1182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C54" w:rsidRPr="00C159E7">
        <w:rPr>
          <w:rFonts w:asciiTheme="minorHAnsi" w:hAnsiTheme="minorHAnsi" w:cs="Verdana"/>
          <w:b/>
          <w:bCs/>
          <w:color w:val="000000"/>
          <w:sz w:val="32"/>
          <w:szCs w:val="20"/>
        </w:rPr>
        <w:t>AACN Three Rivers Chapter Scholarships</w:t>
      </w:r>
    </w:p>
    <w:p w:rsidR="00610C54" w:rsidRPr="003A0228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color w:val="000000"/>
          <w:sz w:val="24"/>
          <w:szCs w:val="20"/>
        </w:rPr>
      </w:pPr>
    </w:p>
    <w:p w:rsidR="00610C54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4"/>
          <w:szCs w:val="20"/>
          <w:u w:val="single"/>
        </w:rPr>
      </w:pPr>
      <w:r w:rsidRPr="00C159E7">
        <w:rPr>
          <w:rFonts w:asciiTheme="minorHAnsi" w:hAnsiTheme="minorHAnsi" w:cs="Verdana"/>
          <w:b/>
          <w:bCs/>
          <w:sz w:val="24"/>
          <w:szCs w:val="20"/>
          <w:u w:val="single"/>
        </w:rPr>
        <w:t>NTI Scholarships</w:t>
      </w:r>
    </w:p>
    <w:p w:rsidR="004B104E" w:rsidRPr="00C159E7" w:rsidRDefault="004B104E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4"/>
          <w:szCs w:val="20"/>
          <w:u w:val="single"/>
        </w:rPr>
      </w:pPr>
    </w:p>
    <w:p w:rsidR="00610C54" w:rsidRPr="00C159E7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i/>
          <w:color w:val="000000"/>
          <w:sz w:val="24"/>
          <w:szCs w:val="20"/>
        </w:rPr>
      </w:pPr>
      <w:r w:rsidRPr="00C159E7">
        <w:rPr>
          <w:rFonts w:asciiTheme="minorHAnsi" w:hAnsiTheme="minorHAnsi" w:cs="Verdana"/>
          <w:i/>
          <w:color w:val="000000"/>
          <w:sz w:val="24"/>
          <w:szCs w:val="20"/>
        </w:rPr>
        <w:t xml:space="preserve">Two scholarships are available to members who </w:t>
      </w:r>
      <w:r w:rsidRPr="00C159E7">
        <w:rPr>
          <w:rFonts w:asciiTheme="minorHAnsi" w:hAnsiTheme="minorHAnsi" w:cs="Verdana"/>
          <w:i/>
          <w:sz w:val="24"/>
          <w:szCs w:val="20"/>
        </w:rPr>
        <w:t xml:space="preserve">meet </w:t>
      </w:r>
      <w:r w:rsidR="00FE670A" w:rsidRPr="00C159E7">
        <w:rPr>
          <w:rFonts w:asciiTheme="minorHAnsi" w:hAnsiTheme="minorHAnsi" w:cs="Verdana"/>
          <w:i/>
          <w:sz w:val="24"/>
          <w:szCs w:val="20"/>
        </w:rPr>
        <w:t xml:space="preserve">all of </w:t>
      </w:r>
      <w:r w:rsidRPr="00C159E7">
        <w:rPr>
          <w:rFonts w:asciiTheme="minorHAnsi" w:hAnsiTheme="minorHAnsi" w:cs="Verdana"/>
          <w:i/>
          <w:color w:val="000000"/>
          <w:sz w:val="24"/>
          <w:szCs w:val="20"/>
        </w:rPr>
        <w:t>the following criteria:</w:t>
      </w:r>
    </w:p>
    <w:p w:rsidR="004B104E" w:rsidRDefault="004B104E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0"/>
        </w:rPr>
      </w:pPr>
    </w:p>
    <w:p w:rsidR="00610C54" w:rsidRPr="003A0228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  <w:r w:rsidRPr="003A0228">
        <w:rPr>
          <w:rFonts w:asciiTheme="minorHAnsi" w:hAnsiTheme="minorHAnsi" w:cs="Arial"/>
          <w:color w:val="000000"/>
          <w:sz w:val="24"/>
          <w:szCs w:val="20"/>
        </w:rPr>
        <w:t>1.</w:t>
      </w:r>
      <w:r w:rsidRPr="003A0228">
        <w:rPr>
          <w:rFonts w:asciiTheme="minorHAnsi" w:hAnsiTheme="minorHAnsi" w:cs="Wingdings-Regular"/>
          <w:color w:val="000000"/>
          <w:sz w:val="24"/>
          <w:szCs w:val="20"/>
        </w:rPr>
        <w:t xml:space="preserve"> 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>National AACN and TRC Chapter Members</w:t>
      </w:r>
    </w:p>
    <w:p w:rsidR="00610C54" w:rsidRPr="003A0228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  <w:r w:rsidRPr="003A0228">
        <w:rPr>
          <w:rFonts w:asciiTheme="minorHAnsi" w:hAnsiTheme="minorHAnsi" w:cs="Arial"/>
          <w:color w:val="000000"/>
          <w:sz w:val="24"/>
          <w:szCs w:val="20"/>
        </w:rPr>
        <w:t xml:space="preserve">2. 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>Elected Board of Directors,</w:t>
      </w:r>
      <w:r w:rsidR="004B104E">
        <w:rPr>
          <w:rFonts w:asciiTheme="minorHAnsi" w:hAnsiTheme="minorHAnsi" w:cs="Verdana"/>
          <w:color w:val="000000"/>
          <w:sz w:val="24"/>
          <w:szCs w:val="20"/>
        </w:rPr>
        <w:t xml:space="preserve"> Appointed Committee Chair, or </w:t>
      </w:r>
      <w:r w:rsidR="004B104E" w:rsidRPr="002A6071">
        <w:rPr>
          <w:rFonts w:asciiTheme="minorHAnsi" w:hAnsiTheme="minorHAnsi" w:cs="Verdana"/>
          <w:color w:val="000000"/>
          <w:sz w:val="24"/>
          <w:szCs w:val="20"/>
          <w:u w:val="single"/>
        </w:rPr>
        <w:t>A</w:t>
      </w:r>
      <w:r w:rsidRPr="002A6071">
        <w:rPr>
          <w:rFonts w:asciiTheme="minorHAnsi" w:hAnsiTheme="minorHAnsi" w:cs="Verdana"/>
          <w:color w:val="000000"/>
          <w:sz w:val="24"/>
          <w:szCs w:val="20"/>
          <w:u w:val="single"/>
        </w:rPr>
        <w:t>ctive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 xml:space="preserve"> </w:t>
      </w:r>
      <w:r w:rsidR="004B104E">
        <w:rPr>
          <w:rFonts w:asciiTheme="minorHAnsi" w:hAnsiTheme="minorHAnsi" w:cs="Verdana"/>
          <w:color w:val="000000"/>
          <w:sz w:val="24"/>
          <w:szCs w:val="20"/>
        </w:rPr>
        <w:t xml:space="preserve">Committee  </w:t>
      </w:r>
      <w:r w:rsidR="004B104E">
        <w:rPr>
          <w:rFonts w:asciiTheme="minorHAnsi" w:hAnsiTheme="minorHAnsi" w:cs="Verdana"/>
          <w:color w:val="000000"/>
          <w:sz w:val="24"/>
          <w:szCs w:val="20"/>
        </w:rPr>
        <w:tab/>
        <w:t>M</w:t>
      </w:r>
      <w:r w:rsidR="0066194E">
        <w:rPr>
          <w:rFonts w:asciiTheme="minorHAnsi" w:hAnsiTheme="minorHAnsi" w:cs="Verdana"/>
          <w:color w:val="000000"/>
          <w:sz w:val="24"/>
          <w:szCs w:val="20"/>
        </w:rPr>
        <w:t xml:space="preserve">ember as demonstrated by attendance at 75% of meetings. </w:t>
      </w:r>
    </w:p>
    <w:p w:rsidR="00610C54" w:rsidRPr="003A0228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  <w:r w:rsidRPr="003A0228">
        <w:rPr>
          <w:rFonts w:asciiTheme="minorHAnsi" w:hAnsiTheme="minorHAnsi" w:cs="Arial"/>
          <w:color w:val="000000"/>
          <w:sz w:val="24"/>
          <w:szCs w:val="20"/>
        </w:rPr>
        <w:t>3.</w:t>
      </w:r>
      <w:r w:rsidRPr="003A0228">
        <w:rPr>
          <w:rFonts w:asciiTheme="minorHAnsi" w:hAnsiTheme="minorHAnsi" w:cs="Wingdings-Regular"/>
          <w:color w:val="000000"/>
          <w:sz w:val="24"/>
          <w:szCs w:val="20"/>
        </w:rPr>
        <w:t xml:space="preserve"> </w:t>
      </w:r>
      <w:r w:rsidR="004B104E">
        <w:rPr>
          <w:rFonts w:asciiTheme="minorHAnsi" w:hAnsiTheme="minorHAnsi" w:cs="Verdana"/>
          <w:color w:val="000000"/>
          <w:sz w:val="24"/>
          <w:szCs w:val="20"/>
        </w:rPr>
        <w:t>Attendance at 50% of c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>hapter functions (May 20</w:t>
      </w:r>
      <w:r w:rsidR="00FF4A57">
        <w:rPr>
          <w:rFonts w:asciiTheme="minorHAnsi" w:hAnsiTheme="minorHAnsi" w:cs="Verdana"/>
          <w:color w:val="000000"/>
          <w:sz w:val="24"/>
          <w:szCs w:val="20"/>
        </w:rPr>
        <w:t>1</w:t>
      </w:r>
      <w:r w:rsidR="004B104E">
        <w:rPr>
          <w:rFonts w:asciiTheme="minorHAnsi" w:hAnsiTheme="minorHAnsi" w:cs="Verdana"/>
          <w:color w:val="000000"/>
          <w:sz w:val="24"/>
          <w:szCs w:val="20"/>
        </w:rPr>
        <w:t>6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>-March 201</w:t>
      </w:r>
      <w:r w:rsidR="004B104E">
        <w:rPr>
          <w:rFonts w:asciiTheme="minorHAnsi" w:hAnsiTheme="minorHAnsi" w:cs="Verdana"/>
          <w:color w:val="000000"/>
          <w:sz w:val="24"/>
          <w:szCs w:val="20"/>
        </w:rPr>
        <w:t>7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>)</w:t>
      </w:r>
      <w:r w:rsidR="002A6071">
        <w:rPr>
          <w:rFonts w:asciiTheme="minorHAnsi" w:hAnsiTheme="minorHAnsi" w:cs="Verdana"/>
          <w:color w:val="000000"/>
          <w:sz w:val="24"/>
          <w:szCs w:val="20"/>
        </w:rPr>
        <w:t xml:space="preserve">. Documentation of  </w:t>
      </w:r>
      <w:r w:rsidR="002A6071">
        <w:rPr>
          <w:rFonts w:asciiTheme="minorHAnsi" w:hAnsiTheme="minorHAnsi" w:cs="Verdana"/>
          <w:color w:val="000000"/>
          <w:sz w:val="24"/>
          <w:szCs w:val="20"/>
        </w:rPr>
        <w:tab/>
        <w:t>attendance required (CERP or CEU copy)</w:t>
      </w:r>
    </w:p>
    <w:p w:rsidR="00610C54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  <w:r w:rsidRPr="003A0228">
        <w:rPr>
          <w:rFonts w:asciiTheme="minorHAnsi" w:hAnsiTheme="minorHAnsi" w:cs="Arial"/>
          <w:color w:val="000000"/>
          <w:sz w:val="24"/>
          <w:szCs w:val="20"/>
        </w:rPr>
        <w:t>4.</w:t>
      </w:r>
      <w:r w:rsidRPr="003A0228">
        <w:rPr>
          <w:rFonts w:asciiTheme="minorHAnsi" w:hAnsiTheme="minorHAnsi" w:cs="Wingdings-Regular"/>
          <w:color w:val="000000"/>
          <w:sz w:val="24"/>
          <w:szCs w:val="20"/>
        </w:rPr>
        <w:t xml:space="preserve"> </w:t>
      </w:r>
      <w:r w:rsidR="0066194E">
        <w:rPr>
          <w:rFonts w:asciiTheme="minorHAnsi" w:hAnsiTheme="minorHAnsi" w:cs="Verdana"/>
          <w:color w:val="000000"/>
          <w:sz w:val="24"/>
          <w:szCs w:val="20"/>
        </w:rPr>
        <w:t xml:space="preserve">Bring 1 </w:t>
      </w:r>
      <w:r w:rsidR="007666FB" w:rsidRPr="003A0228">
        <w:rPr>
          <w:rFonts w:asciiTheme="minorHAnsi" w:hAnsiTheme="minorHAnsi" w:cs="Verdana"/>
          <w:color w:val="000000"/>
          <w:sz w:val="24"/>
          <w:szCs w:val="20"/>
        </w:rPr>
        <w:t>non-member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 xml:space="preserve"> to a chapter function</w:t>
      </w:r>
      <w:r w:rsidR="0066194E">
        <w:rPr>
          <w:rFonts w:asciiTheme="minorHAnsi" w:hAnsiTheme="minorHAnsi" w:cs="Verdana"/>
          <w:color w:val="000000"/>
          <w:sz w:val="24"/>
          <w:szCs w:val="20"/>
        </w:rPr>
        <w:t xml:space="preserve"> or recruit a new member.</w:t>
      </w:r>
    </w:p>
    <w:p w:rsidR="0066194E" w:rsidRPr="003A0228" w:rsidRDefault="0066194E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B050"/>
          <w:sz w:val="24"/>
          <w:szCs w:val="20"/>
        </w:rPr>
      </w:pPr>
      <w:r>
        <w:rPr>
          <w:rFonts w:asciiTheme="minorHAnsi" w:hAnsiTheme="minorHAnsi" w:cs="Verdana"/>
          <w:color w:val="000000"/>
          <w:sz w:val="24"/>
          <w:szCs w:val="20"/>
        </w:rPr>
        <w:t>5. There is a limit of two times a member may be awarded a NTI Scholarship.</w:t>
      </w:r>
    </w:p>
    <w:p w:rsidR="0066194E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  <w:r w:rsidRPr="003A0228">
        <w:rPr>
          <w:rFonts w:asciiTheme="minorHAnsi" w:hAnsiTheme="minorHAnsi" w:cs="Arial"/>
          <w:color w:val="000000"/>
          <w:sz w:val="24"/>
          <w:szCs w:val="20"/>
        </w:rPr>
        <w:t>5</w:t>
      </w:r>
      <w:r w:rsidR="00C159E7">
        <w:rPr>
          <w:rFonts w:asciiTheme="minorHAnsi" w:hAnsiTheme="minorHAnsi" w:cs="Arial"/>
          <w:color w:val="000000"/>
          <w:sz w:val="24"/>
          <w:szCs w:val="20"/>
        </w:rPr>
        <w:t>.</w:t>
      </w:r>
      <w:r w:rsidRPr="003A0228">
        <w:rPr>
          <w:rFonts w:asciiTheme="minorHAnsi" w:hAnsiTheme="minorHAnsi" w:cs="Wingdings-Regular"/>
          <w:color w:val="000000"/>
          <w:sz w:val="24"/>
          <w:szCs w:val="20"/>
        </w:rPr>
        <w:t xml:space="preserve"> </w:t>
      </w:r>
      <w:r w:rsidRPr="003A0228">
        <w:rPr>
          <w:rFonts w:asciiTheme="minorHAnsi" w:hAnsiTheme="minorHAnsi" w:cs="Verdana"/>
          <w:color w:val="000000"/>
          <w:sz w:val="24"/>
          <w:szCs w:val="20"/>
        </w:rPr>
        <w:t>Su</w:t>
      </w:r>
      <w:r w:rsidR="0066194E">
        <w:rPr>
          <w:rFonts w:asciiTheme="minorHAnsi" w:hAnsiTheme="minorHAnsi" w:cs="Verdana"/>
          <w:color w:val="000000"/>
          <w:sz w:val="24"/>
          <w:szCs w:val="20"/>
        </w:rPr>
        <w:t xml:space="preserve">bmit a 250 word essay on one of the topics below. </w:t>
      </w:r>
    </w:p>
    <w:p w:rsidR="0066194E" w:rsidRDefault="0066194E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  <w:r>
        <w:rPr>
          <w:rFonts w:asciiTheme="minorHAnsi" w:hAnsiTheme="minorHAnsi" w:cs="Verdana"/>
          <w:color w:val="000000"/>
          <w:sz w:val="24"/>
          <w:szCs w:val="20"/>
        </w:rPr>
        <w:t xml:space="preserve">    “Why It Matters to </w:t>
      </w:r>
    </w:p>
    <w:p w:rsidR="0066194E" w:rsidRPr="0066194E" w:rsidRDefault="0066194E" w:rsidP="006619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i/>
          <w:color w:val="000000"/>
          <w:sz w:val="24"/>
          <w:szCs w:val="20"/>
        </w:rPr>
      </w:pPr>
      <w:r>
        <w:rPr>
          <w:rFonts w:asciiTheme="minorHAnsi" w:hAnsiTheme="minorHAnsi" w:cs="Verdana"/>
          <w:color w:val="000000"/>
          <w:sz w:val="24"/>
          <w:szCs w:val="20"/>
        </w:rPr>
        <w:t xml:space="preserve">Be an active member of a </w:t>
      </w:r>
      <w:r w:rsidRPr="0066194E">
        <w:rPr>
          <w:rFonts w:asciiTheme="minorHAnsi" w:hAnsiTheme="minorHAnsi" w:cs="Verdana"/>
          <w:color w:val="000000"/>
          <w:sz w:val="24"/>
          <w:szCs w:val="20"/>
        </w:rPr>
        <w:t>Professional Organization</w:t>
      </w:r>
    </w:p>
    <w:p w:rsidR="0066194E" w:rsidRPr="0066194E" w:rsidRDefault="0066194E" w:rsidP="006619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i/>
          <w:color w:val="000000"/>
          <w:sz w:val="24"/>
          <w:szCs w:val="20"/>
        </w:rPr>
      </w:pPr>
      <w:r>
        <w:rPr>
          <w:rFonts w:asciiTheme="minorHAnsi" w:hAnsiTheme="minorHAnsi" w:cs="Verdana"/>
          <w:color w:val="000000"/>
          <w:sz w:val="24"/>
          <w:szCs w:val="20"/>
        </w:rPr>
        <w:t>Be certified</w:t>
      </w:r>
    </w:p>
    <w:p w:rsidR="00610C54" w:rsidRPr="0066194E" w:rsidRDefault="0066194E" w:rsidP="006619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i/>
          <w:color w:val="000000"/>
          <w:sz w:val="24"/>
          <w:szCs w:val="20"/>
        </w:rPr>
      </w:pPr>
      <w:r>
        <w:rPr>
          <w:rFonts w:asciiTheme="minorHAnsi" w:hAnsiTheme="minorHAnsi" w:cs="Verdana"/>
          <w:color w:val="000000"/>
          <w:sz w:val="24"/>
          <w:szCs w:val="20"/>
        </w:rPr>
        <w:t>Continue professional education</w:t>
      </w:r>
      <w:r w:rsidR="00C159E7" w:rsidRPr="0066194E">
        <w:rPr>
          <w:rFonts w:asciiTheme="minorHAnsi" w:hAnsiTheme="minorHAnsi" w:cs="Verdana"/>
          <w:color w:val="000000"/>
          <w:sz w:val="24"/>
          <w:szCs w:val="20"/>
        </w:rPr>
        <w:br/>
      </w:r>
      <w:r w:rsidR="00C159E7" w:rsidRPr="0066194E">
        <w:rPr>
          <w:rFonts w:asciiTheme="minorHAnsi" w:hAnsiTheme="minorHAnsi" w:cs="Verdana"/>
          <w:i/>
          <w:color w:val="000000"/>
          <w:sz w:val="24"/>
          <w:szCs w:val="20"/>
        </w:rPr>
        <w:t xml:space="preserve">      </w:t>
      </w:r>
    </w:p>
    <w:p w:rsidR="00610C54" w:rsidRPr="003A0228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00"/>
          <w:sz w:val="24"/>
          <w:szCs w:val="20"/>
        </w:rPr>
      </w:pPr>
    </w:p>
    <w:p w:rsidR="006E1518" w:rsidRPr="006E1518" w:rsidRDefault="004B104E" w:rsidP="006E151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asciiTheme="minorHAnsi" w:hAnsiTheme="minorHAnsi" w:cs="Verdana"/>
          <w:color w:val="000000"/>
          <w:sz w:val="24"/>
          <w:szCs w:val="20"/>
        </w:rPr>
        <w:t xml:space="preserve">Email your essay to: </w:t>
      </w:r>
    </w:p>
    <w:p w:rsidR="004B104E" w:rsidRDefault="004B104E" w:rsidP="004B104E">
      <w:pPr>
        <w:rPr>
          <w:sz w:val="24"/>
        </w:rPr>
      </w:pPr>
      <w:r>
        <w:rPr>
          <w:sz w:val="24"/>
        </w:rPr>
        <w:t xml:space="preserve">Wendy Grbach at </w:t>
      </w:r>
      <w:hyperlink r:id="rId10" w:history="1">
        <w:r w:rsidRPr="005721B7">
          <w:rPr>
            <w:rStyle w:val="Hyperlink"/>
            <w:sz w:val="24"/>
            <w:szCs w:val="27"/>
            <w:shd w:val="clear" w:color="auto" w:fill="FFFFFF"/>
          </w:rPr>
          <w:t>grbachwen@msn.com</w:t>
        </w:r>
      </w:hyperlink>
    </w:p>
    <w:p w:rsidR="004B104E" w:rsidRDefault="004B104E" w:rsidP="004B104E">
      <w:pPr>
        <w:rPr>
          <w:sz w:val="24"/>
        </w:rPr>
      </w:pPr>
      <w:r>
        <w:rPr>
          <w:sz w:val="24"/>
        </w:rPr>
        <w:t xml:space="preserve">Nicolette </w:t>
      </w:r>
      <w:proofErr w:type="spellStart"/>
      <w:r>
        <w:rPr>
          <w:sz w:val="24"/>
        </w:rPr>
        <w:t>Mininni</w:t>
      </w:r>
      <w:proofErr w:type="spellEnd"/>
      <w:r>
        <w:rPr>
          <w:sz w:val="24"/>
        </w:rPr>
        <w:t xml:space="preserve"> at </w:t>
      </w:r>
      <w:hyperlink r:id="rId11" w:history="1">
        <w:r w:rsidRPr="003C2F27">
          <w:rPr>
            <w:rStyle w:val="Hyperlink"/>
          </w:rPr>
          <w:t>mininninc@upmc.edu</w:t>
        </w:r>
      </w:hyperlink>
    </w:p>
    <w:p w:rsidR="00610C54" w:rsidRPr="003A0228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color w:val="0000FF"/>
          <w:sz w:val="24"/>
          <w:szCs w:val="20"/>
        </w:rPr>
      </w:pPr>
    </w:p>
    <w:p w:rsidR="00610C54" w:rsidRPr="00C159E7" w:rsidRDefault="00610C54" w:rsidP="002646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bCs/>
          <w:sz w:val="24"/>
          <w:szCs w:val="20"/>
        </w:rPr>
      </w:pPr>
      <w:r w:rsidRPr="00C159E7">
        <w:rPr>
          <w:rFonts w:asciiTheme="minorHAnsi" w:hAnsiTheme="minorHAnsi" w:cs="Verdana"/>
          <w:b/>
          <w:bCs/>
          <w:sz w:val="24"/>
          <w:szCs w:val="20"/>
        </w:rPr>
        <w:t>Selection Process</w:t>
      </w:r>
      <w:r w:rsidR="00C159E7">
        <w:rPr>
          <w:rFonts w:asciiTheme="minorHAnsi" w:hAnsiTheme="minorHAnsi" w:cs="Verdana"/>
          <w:b/>
          <w:bCs/>
          <w:sz w:val="24"/>
          <w:szCs w:val="20"/>
        </w:rPr>
        <w:t>:</w:t>
      </w:r>
    </w:p>
    <w:p w:rsidR="00C159E7" w:rsidRPr="006E1518" w:rsidRDefault="00610C54" w:rsidP="006E15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/>
          <w:color w:val="7030A0"/>
          <w:sz w:val="24"/>
          <w:szCs w:val="20"/>
        </w:rPr>
      </w:pPr>
      <w:r w:rsidRPr="00BE6B7E">
        <w:rPr>
          <w:rFonts w:asciiTheme="minorHAnsi" w:hAnsiTheme="minorHAnsi" w:cs="Verdana"/>
          <w:b/>
          <w:color w:val="7030A0"/>
          <w:sz w:val="24"/>
          <w:szCs w:val="20"/>
        </w:rPr>
        <w:t xml:space="preserve">Deadline for </w:t>
      </w:r>
      <w:r w:rsidR="004B104E">
        <w:rPr>
          <w:rFonts w:asciiTheme="minorHAnsi" w:hAnsiTheme="minorHAnsi" w:cs="Verdana"/>
          <w:b/>
          <w:color w:val="7030A0"/>
          <w:sz w:val="24"/>
          <w:szCs w:val="20"/>
        </w:rPr>
        <w:t>submission</w:t>
      </w:r>
      <w:r w:rsidRPr="00BE6B7E">
        <w:rPr>
          <w:rFonts w:asciiTheme="minorHAnsi" w:hAnsiTheme="minorHAnsi" w:cs="Verdana"/>
          <w:b/>
          <w:color w:val="7030A0"/>
          <w:sz w:val="24"/>
          <w:szCs w:val="20"/>
        </w:rPr>
        <w:t xml:space="preserve"> is April 1, 201</w:t>
      </w:r>
      <w:r w:rsidR="0066194E">
        <w:rPr>
          <w:rFonts w:asciiTheme="minorHAnsi" w:hAnsiTheme="minorHAnsi" w:cs="Verdana"/>
          <w:b/>
          <w:color w:val="7030A0"/>
          <w:sz w:val="24"/>
          <w:szCs w:val="20"/>
        </w:rPr>
        <w:t>7</w:t>
      </w:r>
    </w:p>
    <w:p w:rsidR="00610C54" w:rsidRPr="00C159E7" w:rsidRDefault="00610C54" w:rsidP="00B355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C159E7">
        <w:rPr>
          <w:rFonts w:asciiTheme="minorHAnsi" w:hAnsiTheme="minorHAnsi" w:cs="Verdana"/>
          <w:sz w:val="24"/>
          <w:szCs w:val="20"/>
        </w:rPr>
        <w:t xml:space="preserve">Award will be announced at </w:t>
      </w:r>
      <w:r w:rsidR="004B104E">
        <w:rPr>
          <w:rFonts w:asciiTheme="minorHAnsi" w:hAnsiTheme="minorHAnsi" w:cs="Verdana"/>
          <w:sz w:val="24"/>
          <w:szCs w:val="20"/>
        </w:rPr>
        <w:t>on May 1</w:t>
      </w:r>
      <w:r w:rsidR="004B104E" w:rsidRPr="004B104E">
        <w:rPr>
          <w:rFonts w:asciiTheme="minorHAnsi" w:hAnsiTheme="minorHAnsi" w:cs="Verdana"/>
          <w:sz w:val="24"/>
          <w:szCs w:val="20"/>
          <w:vertAlign w:val="superscript"/>
        </w:rPr>
        <w:t>st</w:t>
      </w:r>
      <w:r w:rsidR="004B104E">
        <w:rPr>
          <w:rFonts w:asciiTheme="minorHAnsi" w:hAnsiTheme="minorHAnsi" w:cs="Verdana"/>
          <w:sz w:val="24"/>
          <w:szCs w:val="20"/>
        </w:rPr>
        <w:t xml:space="preserve"> and at the Spring Dinner Meeting.</w:t>
      </w:r>
    </w:p>
    <w:p w:rsidR="00610C54" w:rsidRPr="00C159E7" w:rsidRDefault="00610C54" w:rsidP="00B355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C159E7">
        <w:rPr>
          <w:rFonts w:asciiTheme="minorHAnsi" w:hAnsiTheme="minorHAnsi" w:cs="Verdana"/>
          <w:sz w:val="24"/>
          <w:szCs w:val="20"/>
        </w:rPr>
        <w:t>Scholarship applications will be</w:t>
      </w:r>
      <w:r w:rsidR="00FE670A" w:rsidRPr="00C159E7">
        <w:rPr>
          <w:rFonts w:asciiTheme="minorHAnsi" w:hAnsiTheme="minorHAnsi" w:cs="Verdana"/>
          <w:sz w:val="24"/>
          <w:szCs w:val="20"/>
        </w:rPr>
        <w:t xml:space="preserve"> a</w:t>
      </w:r>
      <w:r w:rsidRPr="00C159E7">
        <w:rPr>
          <w:rFonts w:asciiTheme="minorHAnsi" w:hAnsiTheme="minorHAnsi" w:cs="Verdana"/>
          <w:sz w:val="24"/>
          <w:szCs w:val="20"/>
        </w:rPr>
        <w:t xml:space="preserve"> blind review by the TRC AACN Merit &amp; Awards Committee.</w:t>
      </w:r>
    </w:p>
    <w:p w:rsidR="00610C54" w:rsidRPr="00C159E7" w:rsidRDefault="00610C54" w:rsidP="00B355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C159E7">
        <w:rPr>
          <w:rFonts w:asciiTheme="minorHAnsi" w:hAnsiTheme="minorHAnsi" w:cs="Verdana"/>
          <w:sz w:val="24"/>
          <w:szCs w:val="20"/>
        </w:rPr>
        <w:t>Applications will be reviewed according to the eligibility as verified by the TRC AACN</w:t>
      </w:r>
      <w:r w:rsidR="003A0228" w:rsidRPr="00C159E7">
        <w:rPr>
          <w:rFonts w:asciiTheme="minorHAnsi" w:hAnsiTheme="minorHAnsi" w:cs="Verdana"/>
          <w:sz w:val="24"/>
          <w:szCs w:val="20"/>
        </w:rPr>
        <w:t>.</w:t>
      </w:r>
      <w:r w:rsidRPr="00C159E7">
        <w:rPr>
          <w:rFonts w:asciiTheme="minorHAnsi" w:hAnsiTheme="minorHAnsi" w:cs="Verdana"/>
          <w:sz w:val="24"/>
          <w:szCs w:val="20"/>
        </w:rPr>
        <w:t xml:space="preserve"> </w:t>
      </w:r>
    </w:p>
    <w:p w:rsidR="00610C54" w:rsidRPr="00C159E7" w:rsidRDefault="00610C54" w:rsidP="00B355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C159E7">
        <w:rPr>
          <w:rFonts w:asciiTheme="minorHAnsi" w:hAnsiTheme="minorHAnsi" w:cs="Verdana"/>
          <w:sz w:val="24"/>
          <w:szCs w:val="20"/>
        </w:rPr>
        <w:t>Recipients will be selected based on responses to the specified essay question</w:t>
      </w:r>
      <w:r w:rsidR="003A0228" w:rsidRPr="00C159E7">
        <w:rPr>
          <w:rFonts w:asciiTheme="minorHAnsi" w:hAnsiTheme="minorHAnsi" w:cs="Verdana"/>
          <w:sz w:val="24"/>
          <w:szCs w:val="20"/>
        </w:rPr>
        <w:t>.</w:t>
      </w:r>
      <w:r w:rsidRPr="00C159E7">
        <w:rPr>
          <w:rFonts w:asciiTheme="minorHAnsi" w:hAnsiTheme="minorHAnsi" w:cs="Verdana"/>
          <w:sz w:val="24"/>
          <w:szCs w:val="20"/>
        </w:rPr>
        <w:t xml:space="preserve"> </w:t>
      </w:r>
    </w:p>
    <w:p w:rsidR="00610C54" w:rsidRPr="00C159E7" w:rsidRDefault="00610C54" w:rsidP="00B355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C159E7">
        <w:rPr>
          <w:rFonts w:asciiTheme="minorHAnsi" w:hAnsiTheme="minorHAnsi" w:cs="Verdana"/>
          <w:sz w:val="24"/>
          <w:szCs w:val="20"/>
        </w:rPr>
        <w:t xml:space="preserve">Applicants will be notified of the outcome of their application by </w:t>
      </w:r>
      <w:r w:rsidR="004B104E">
        <w:rPr>
          <w:rFonts w:asciiTheme="minorHAnsi" w:hAnsiTheme="minorHAnsi" w:cs="Verdana"/>
          <w:sz w:val="24"/>
          <w:szCs w:val="20"/>
        </w:rPr>
        <w:t>e</w:t>
      </w:r>
      <w:r w:rsidRPr="00C159E7">
        <w:rPr>
          <w:rFonts w:asciiTheme="minorHAnsi" w:hAnsiTheme="minorHAnsi" w:cs="Verdana"/>
          <w:sz w:val="24"/>
          <w:szCs w:val="20"/>
        </w:rPr>
        <w:t>mail</w:t>
      </w:r>
      <w:r w:rsidR="004B104E">
        <w:rPr>
          <w:rFonts w:asciiTheme="minorHAnsi" w:hAnsiTheme="minorHAnsi" w:cs="Verdana"/>
          <w:sz w:val="24"/>
          <w:szCs w:val="20"/>
        </w:rPr>
        <w:t>.</w:t>
      </w:r>
      <w:r w:rsidRPr="00C159E7">
        <w:rPr>
          <w:rFonts w:asciiTheme="minorHAnsi" w:hAnsiTheme="minorHAnsi" w:cs="Verdana"/>
          <w:sz w:val="24"/>
          <w:szCs w:val="20"/>
        </w:rPr>
        <w:t xml:space="preserve"> </w:t>
      </w:r>
    </w:p>
    <w:p w:rsidR="00610C54" w:rsidRPr="00C159E7" w:rsidRDefault="00610C54" w:rsidP="00B355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C159E7">
        <w:rPr>
          <w:rFonts w:asciiTheme="minorHAnsi" w:hAnsiTheme="minorHAnsi" w:cs="Verdana"/>
          <w:sz w:val="24"/>
          <w:szCs w:val="20"/>
        </w:rPr>
        <w:t>In addition, the name of the scholarship recipient will be published in the chapter newsletter</w:t>
      </w:r>
      <w:r w:rsidR="003A0228" w:rsidRPr="00C159E7">
        <w:rPr>
          <w:rFonts w:asciiTheme="minorHAnsi" w:hAnsiTheme="minorHAnsi" w:cs="Verdana"/>
          <w:sz w:val="24"/>
          <w:szCs w:val="20"/>
        </w:rPr>
        <w:t>.</w:t>
      </w:r>
      <w:r w:rsidRPr="00C159E7">
        <w:rPr>
          <w:rFonts w:asciiTheme="minorHAnsi" w:hAnsiTheme="minorHAnsi" w:cs="Verdana"/>
          <w:sz w:val="24"/>
          <w:szCs w:val="20"/>
        </w:rPr>
        <w:t xml:space="preserve"> </w:t>
      </w:r>
    </w:p>
    <w:p w:rsidR="00C618BA" w:rsidRDefault="00610C54" w:rsidP="004B1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 w:rsidRPr="004B104E">
        <w:rPr>
          <w:rFonts w:asciiTheme="minorHAnsi" w:hAnsiTheme="minorHAnsi" w:cs="Verdana"/>
          <w:sz w:val="24"/>
          <w:szCs w:val="20"/>
        </w:rPr>
        <w:t>Upon selection by the TRC, AACN Merit and Awards Committee, a check will be awarded to the scholarship recipient at the final meeting for the fiscal year</w:t>
      </w:r>
      <w:r w:rsidR="003A0228" w:rsidRPr="004B104E">
        <w:rPr>
          <w:rFonts w:asciiTheme="minorHAnsi" w:hAnsiTheme="minorHAnsi" w:cs="Verdana"/>
          <w:sz w:val="24"/>
          <w:szCs w:val="20"/>
        </w:rPr>
        <w:t>.</w:t>
      </w:r>
    </w:p>
    <w:p w:rsidR="00FE2BDE" w:rsidRPr="004B104E" w:rsidRDefault="00FE2BDE" w:rsidP="004B1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0"/>
        </w:rPr>
      </w:pPr>
      <w:r>
        <w:rPr>
          <w:rFonts w:asciiTheme="minorHAnsi" w:hAnsiTheme="minorHAnsi" w:cs="Verdana"/>
          <w:sz w:val="24"/>
          <w:szCs w:val="20"/>
        </w:rPr>
        <w:t>Awarded attendees will be asked to present a “Meaningful Moment from NTI” during a fall 2017 meeting.</w:t>
      </w:r>
    </w:p>
    <w:sectPr w:rsidR="00FE2BDE" w:rsidRPr="004B104E" w:rsidSect="004B104E">
      <w:footerReference w:type="default" r:id="rId12"/>
      <w:pgSz w:w="12240" w:h="15840"/>
      <w:pgMar w:top="1440" w:right="30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16" w:rsidRDefault="00403316">
      <w:r>
        <w:separator/>
      </w:r>
    </w:p>
  </w:endnote>
  <w:endnote w:type="continuationSeparator" w:id="0">
    <w:p w:rsidR="00403316" w:rsidRDefault="0040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0A" w:rsidRDefault="001361D3" w:rsidP="00434E2A">
    <w:pPr>
      <w:pStyle w:val="Footer"/>
      <w:jc w:val="right"/>
    </w:pPr>
    <w:r>
      <w:rPr>
        <w:rStyle w:val="PageNumber"/>
      </w:rPr>
      <w:fldChar w:fldCharType="begin"/>
    </w:r>
    <w:r w:rsidR="00FE670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76C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16" w:rsidRDefault="00403316">
      <w:r>
        <w:separator/>
      </w:r>
    </w:p>
  </w:footnote>
  <w:footnote w:type="continuationSeparator" w:id="0">
    <w:p w:rsidR="00403316" w:rsidRDefault="0040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3CAA"/>
    <w:multiLevelType w:val="hybridMultilevel"/>
    <w:tmpl w:val="3C46BD60"/>
    <w:lvl w:ilvl="0" w:tplc="27E873B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23289"/>
    <w:multiLevelType w:val="hybridMultilevel"/>
    <w:tmpl w:val="E63E74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662B9A"/>
    <w:multiLevelType w:val="hybridMultilevel"/>
    <w:tmpl w:val="C76AC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6"/>
    <w:rsid w:val="000A61AF"/>
    <w:rsid w:val="000C04ED"/>
    <w:rsid w:val="000D3E95"/>
    <w:rsid w:val="001361D3"/>
    <w:rsid w:val="00162AB8"/>
    <w:rsid w:val="00174B22"/>
    <w:rsid w:val="001D0B06"/>
    <w:rsid w:val="00245752"/>
    <w:rsid w:val="00264676"/>
    <w:rsid w:val="0026638A"/>
    <w:rsid w:val="00276D4C"/>
    <w:rsid w:val="00281523"/>
    <w:rsid w:val="002A6071"/>
    <w:rsid w:val="002D609A"/>
    <w:rsid w:val="00361382"/>
    <w:rsid w:val="003A0228"/>
    <w:rsid w:val="003C2F27"/>
    <w:rsid w:val="003E4331"/>
    <w:rsid w:val="00403316"/>
    <w:rsid w:val="0040351A"/>
    <w:rsid w:val="004323C7"/>
    <w:rsid w:val="00434E2A"/>
    <w:rsid w:val="004A1C8F"/>
    <w:rsid w:val="004B104E"/>
    <w:rsid w:val="00560BCF"/>
    <w:rsid w:val="005C3883"/>
    <w:rsid w:val="005E562B"/>
    <w:rsid w:val="00610C54"/>
    <w:rsid w:val="0066194E"/>
    <w:rsid w:val="006D3DB4"/>
    <w:rsid w:val="006E1518"/>
    <w:rsid w:val="00727B74"/>
    <w:rsid w:val="007666FB"/>
    <w:rsid w:val="007802F3"/>
    <w:rsid w:val="007B20F6"/>
    <w:rsid w:val="007C744D"/>
    <w:rsid w:val="007E091F"/>
    <w:rsid w:val="007F7F8F"/>
    <w:rsid w:val="0081510A"/>
    <w:rsid w:val="008371F1"/>
    <w:rsid w:val="00850574"/>
    <w:rsid w:val="00857CB6"/>
    <w:rsid w:val="008C1425"/>
    <w:rsid w:val="00901A80"/>
    <w:rsid w:val="00983364"/>
    <w:rsid w:val="009C2CAB"/>
    <w:rsid w:val="009E133C"/>
    <w:rsid w:val="00A224BA"/>
    <w:rsid w:val="00A24B0A"/>
    <w:rsid w:val="00A9137B"/>
    <w:rsid w:val="00AB4295"/>
    <w:rsid w:val="00B03FC2"/>
    <w:rsid w:val="00B316CB"/>
    <w:rsid w:val="00B355BB"/>
    <w:rsid w:val="00BD76C0"/>
    <w:rsid w:val="00BE6B7E"/>
    <w:rsid w:val="00C159E7"/>
    <w:rsid w:val="00C318F6"/>
    <w:rsid w:val="00C618BA"/>
    <w:rsid w:val="00C70F95"/>
    <w:rsid w:val="00C718E8"/>
    <w:rsid w:val="00D82D59"/>
    <w:rsid w:val="00E0015B"/>
    <w:rsid w:val="00E17A4E"/>
    <w:rsid w:val="00E552E0"/>
    <w:rsid w:val="00FB39C0"/>
    <w:rsid w:val="00FE2BDE"/>
    <w:rsid w:val="00FE670A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01A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4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4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38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4E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3883"/>
    <w:rPr>
      <w:rFonts w:cs="Times New Roman"/>
    </w:rPr>
  </w:style>
  <w:style w:type="character" w:styleId="PageNumber">
    <w:name w:val="page number"/>
    <w:basedOn w:val="DefaultParagraphFont"/>
    <w:uiPriority w:val="99"/>
    <w:rsid w:val="00434E2A"/>
    <w:rPr>
      <w:rFonts w:cs="Times New Roman"/>
    </w:rPr>
  </w:style>
  <w:style w:type="paragraph" w:styleId="ListParagraph">
    <w:name w:val="List Paragraph"/>
    <w:basedOn w:val="Normal"/>
    <w:rsid w:val="006619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901A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4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4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38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4E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3883"/>
    <w:rPr>
      <w:rFonts w:cs="Times New Roman"/>
    </w:rPr>
  </w:style>
  <w:style w:type="character" w:styleId="PageNumber">
    <w:name w:val="page number"/>
    <w:basedOn w:val="DefaultParagraphFont"/>
    <w:uiPriority w:val="99"/>
    <w:rsid w:val="00434E2A"/>
    <w:rPr>
      <w:rFonts w:cs="Times New Roman"/>
    </w:rPr>
  </w:style>
  <w:style w:type="paragraph" w:styleId="ListParagraph">
    <w:name w:val="List Paragraph"/>
    <w:basedOn w:val="Normal"/>
    <w:rsid w:val="006619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6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G:\Professional%20Work\AACN\Chapter%202015%202016\Merit%20Award\mininninc@upm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bachwen@ms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AACN Three Rivers Chapter Scholarships</vt:lpstr>
    </vt:vector>
  </TitlesOfParts>
  <Company>UPMC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AACN Three Rivers Chapter Scholarships</dc:title>
  <dc:creator>Kim</dc:creator>
  <cp:lastModifiedBy>Fujitsu T902</cp:lastModifiedBy>
  <cp:revision>2</cp:revision>
  <cp:lastPrinted>2014-03-12T20:11:00Z</cp:lastPrinted>
  <dcterms:created xsi:type="dcterms:W3CDTF">2017-03-07T13:53:00Z</dcterms:created>
  <dcterms:modified xsi:type="dcterms:W3CDTF">2017-03-07T13:53:00Z</dcterms:modified>
</cp:coreProperties>
</file>