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82CE1" w14:textId="77777777" w:rsidR="001C6D4F" w:rsidRDefault="00000000">
      <w:pPr>
        <w:spacing w:after="0" w:line="249" w:lineRule="auto"/>
        <w:ind w:left="1219" w:right="-534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2126E3" wp14:editId="65DDCBEC">
            <wp:simplePos x="0" y="0"/>
            <wp:positionH relativeFrom="column">
              <wp:posOffset>-42518</wp:posOffset>
            </wp:positionH>
            <wp:positionV relativeFrom="paragraph">
              <wp:posOffset>-380782</wp:posOffset>
            </wp:positionV>
            <wp:extent cx="1520190" cy="1520190"/>
            <wp:effectExtent l="0" t="0" r="0" b="0"/>
            <wp:wrapSquare wrapText="bothSides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Our Mission: </w:t>
      </w:r>
    </w:p>
    <w:p w14:paraId="4A6EA45B" w14:textId="77777777" w:rsidR="001C6D4F" w:rsidRDefault="00000000">
      <w:pPr>
        <w:spacing w:after="0" w:line="249" w:lineRule="auto"/>
        <w:ind w:left="1219" w:right="-1042" w:hanging="10"/>
        <w:jc w:val="center"/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Promote the role of the clinical nurse specialist as an advanced practice registered nurse in Virginia, and improve systems of care, prevent disease, and enhance health  </w:t>
      </w:r>
    </w:p>
    <w:p w14:paraId="11A41133" w14:textId="77777777" w:rsidR="001C6D4F" w:rsidRDefault="00000000">
      <w:pPr>
        <w:spacing w:after="528"/>
        <w:ind w:left="3090"/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 xml:space="preserve">and well-being through evidence-based population care. </w:t>
      </w:r>
    </w:p>
    <w:p w14:paraId="5E3498B5" w14:textId="1FB771F6" w:rsidR="001C6D4F" w:rsidRDefault="00000000" w:rsidP="005822EA">
      <w:pPr>
        <w:spacing w:after="0"/>
        <w:ind w:left="53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MEMBERSHIP MEETING AGENDA</w:t>
      </w:r>
    </w:p>
    <w:p w14:paraId="22D34706" w14:textId="5B9BAABB" w:rsidR="001C6D4F" w:rsidRDefault="00000000" w:rsidP="005822EA">
      <w:pPr>
        <w:spacing w:after="276" w:line="238" w:lineRule="auto"/>
        <w:ind w:left="4038" w:right="156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August 10th, </w:t>
      </w:r>
      <w:proofErr w:type="gramStart"/>
      <w:r>
        <w:rPr>
          <w:rFonts w:ascii="Times New Roman" w:eastAsia="Times New Roman" w:hAnsi="Times New Roman" w:cs="Times New Roman"/>
          <w:sz w:val="24"/>
        </w:rPr>
        <w:t>2026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6:00 pm to 7:00 pm</w:t>
      </w:r>
    </w:p>
    <w:p w14:paraId="1E5880E8" w14:textId="77777777" w:rsidR="001C6D4F" w:rsidRDefault="00000000">
      <w:pPr>
        <w:spacing w:after="240" w:line="238" w:lineRule="auto"/>
        <w:ind w:left="822"/>
      </w:pPr>
      <w:r>
        <w:rPr>
          <w:rFonts w:ascii="Times New Roman" w:eastAsia="Times New Roman" w:hAnsi="Times New Roman" w:cs="Times New Roman"/>
          <w:sz w:val="24"/>
        </w:rPr>
        <w:t xml:space="preserve">Zoom Meeting: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https://us02web.zoom.us/j/611829893?pwd=Tkl1aWJOY0JhelVkMUlUaFpkK0MrZz09</w:t>
        </w:r>
      </w:hyperlink>
      <w:hyperlink r:id="rId7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14:paraId="445601F3" w14:textId="77777777" w:rsidR="001C6D4F" w:rsidRDefault="00000000">
      <w:pPr>
        <w:spacing w:after="233"/>
        <w:ind w:left="822"/>
      </w:pPr>
      <w:r>
        <w:rPr>
          <w:rFonts w:ascii="Times New Roman" w:eastAsia="Times New Roman" w:hAnsi="Times New Roman" w:cs="Times New Roman"/>
          <w:sz w:val="24"/>
        </w:rPr>
        <w:t xml:space="preserve">Phone number 1-929-205-6099; Meeting ID: 611 829 893 Passcode: 329587 </w:t>
      </w:r>
    </w:p>
    <w:tbl>
      <w:tblPr>
        <w:tblStyle w:val="TableGrid"/>
        <w:tblW w:w="9739" w:type="dxa"/>
        <w:tblInd w:w="647" w:type="dxa"/>
        <w:tblCellMar>
          <w:top w:w="22" w:type="dxa"/>
          <w:left w:w="106" w:type="dxa"/>
          <w:bottom w:w="4" w:type="dxa"/>
          <w:right w:w="532" w:type="dxa"/>
        </w:tblCellMar>
        <w:tblLook w:val="04A0" w:firstRow="1" w:lastRow="0" w:firstColumn="1" w:lastColumn="0" w:noHBand="0" w:noVBand="1"/>
      </w:tblPr>
      <w:tblGrid>
        <w:gridCol w:w="4519"/>
        <w:gridCol w:w="5220"/>
      </w:tblGrid>
      <w:tr w:rsidR="001C6D4F" w14:paraId="62DB3DF7" w14:textId="77777777">
        <w:trPr>
          <w:trHeight w:val="288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8D90" w14:textId="77777777" w:rsidR="001C6D4F" w:rsidRDefault="00000000">
            <w:pPr>
              <w:spacing w:after="0"/>
              <w:ind w:left="42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Discussion Items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8F53" w14:textId="77777777" w:rsidR="001C6D4F" w:rsidRDefault="00000000">
            <w:pPr>
              <w:spacing w:after="0"/>
              <w:ind w:left="42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Facilitator </w:t>
            </w:r>
          </w:p>
        </w:tc>
      </w:tr>
      <w:tr w:rsidR="001C6D4F" w14:paraId="02F359F1" w14:textId="77777777">
        <w:trPr>
          <w:trHeight w:val="1390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0C44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>Welcome &amp; Announcements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1456E1" w14:textId="77777777" w:rsidR="001C6D4F" w:rsidRPr="005822EA" w:rsidRDefault="00000000">
            <w:pPr>
              <w:numPr>
                <w:ilvl w:val="0"/>
                <w:numId w:val="1"/>
              </w:numPr>
              <w:spacing w:after="280"/>
              <w:ind w:hanging="360"/>
              <w:rPr>
                <w:sz w:val="24"/>
              </w:rPr>
            </w:pPr>
            <w:r w:rsidRPr="005822EA">
              <w:rPr>
                <w:rFonts w:ascii="Arial" w:eastAsia="Arial" w:hAnsi="Arial" w:cs="Arial"/>
                <w:sz w:val="24"/>
              </w:rPr>
              <w:t>Introductions</w:t>
            </w:r>
          </w:p>
          <w:p w14:paraId="6455EF32" w14:textId="77777777" w:rsidR="001C6D4F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 w:rsidRPr="005822EA">
              <w:rPr>
                <w:rFonts w:ascii="Arial" w:eastAsia="Arial" w:hAnsi="Arial" w:cs="Arial"/>
                <w:sz w:val="24"/>
              </w:rPr>
              <w:t>Member achievements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3BDC" w14:textId="77777777" w:rsidR="001C6D4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Sarah Taylor/Members </w:t>
            </w:r>
          </w:p>
        </w:tc>
      </w:tr>
      <w:tr w:rsidR="001C6D4F" w14:paraId="6067C72D" w14:textId="77777777">
        <w:trPr>
          <w:trHeight w:val="562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1F0F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Minutes </w:t>
            </w:r>
          </w:p>
          <w:p w14:paraId="1A8A583F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sz w:val="24"/>
              </w:rPr>
              <w:t>• Approval of minutes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68328B" w14:textId="77777777" w:rsidR="001C6D4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Ellen Harvey </w:t>
            </w:r>
          </w:p>
        </w:tc>
      </w:tr>
      <w:tr w:rsidR="001C6D4F" w14:paraId="65B76F2A" w14:textId="77777777" w:rsidTr="005822EA">
        <w:trPr>
          <w:trHeight w:val="3214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EA89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Reports </w:t>
            </w:r>
          </w:p>
          <w:p w14:paraId="23422D70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Treasurer</w:t>
            </w:r>
          </w:p>
          <w:p w14:paraId="3CD5E6D9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Social Media</w:t>
            </w:r>
          </w:p>
          <w:p w14:paraId="7505DF68" w14:textId="77777777" w:rsidR="001C6D4F" w:rsidRDefault="00000000">
            <w:pPr>
              <w:numPr>
                <w:ilvl w:val="0"/>
                <w:numId w:val="2"/>
              </w:numPr>
              <w:spacing w:after="17"/>
              <w:ind w:hanging="360"/>
            </w:pPr>
            <w:r>
              <w:rPr>
                <w:rFonts w:ascii="Arial" w:eastAsia="Arial" w:hAnsi="Arial" w:cs="Arial"/>
                <w:sz w:val="24"/>
              </w:rPr>
              <w:t>Standing Committees</w:t>
            </w:r>
          </w:p>
          <w:p w14:paraId="7D588B0B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Finance</w:t>
            </w:r>
          </w:p>
          <w:p w14:paraId="48DB2559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proofErr w:type="gramStart"/>
            <w:r>
              <w:rPr>
                <w:rFonts w:ascii="Arial" w:eastAsia="Arial" w:hAnsi="Arial" w:cs="Arial"/>
                <w:sz w:val="24"/>
              </w:rPr>
              <w:t>Program</w:t>
            </w:r>
            <w:proofErr w:type="gramEnd"/>
            <w:r>
              <w:rPr>
                <w:rFonts w:ascii="Arial" w:eastAsia="Arial" w:hAnsi="Arial" w:cs="Arial"/>
                <w:sz w:val="24"/>
              </w:rPr>
              <w:t xml:space="preserve"> Planning</w:t>
            </w:r>
          </w:p>
          <w:p w14:paraId="1A34A705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Growth &amp; Succession</w:t>
            </w:r>
          </w:p>
          <w:p w14:paraId="70F81C91" w14:textId="77777777" w:rsidR="001C6D4F" w:rsidRDefault="00000000">
            <w:pPr>
              <w:spacing w:after="17"/>
              <w:ind w:left="722"/>
            </w:pPr>
            <w:r>
              <w:rPr>
                <w:rFonts w:ascii="Arial" w:eastAsia="Arial" w:hAnsi="Arial" w:cs="Arial"/>
                <w:sz w:val="16"/>
              </w:rPr>
              <w:t xml:space="preserve">● </w:t>
            </w:r>
            <w:r>
              <w:rPr>
                <w:rFonts w:ascii="Arial" w:eastAsia="Arial" w:hAnsi="Arial" w:cs="Arial"/>
                <w:sz w:val="24"/>
              </w:rPr>
              <w:t>Volunteer Forms</w:t>
            </w:r>
          </w:p>
          <w:p w14:paraId="796CD7E4" w14:textId="77777777" w:rsidR="001C6D4F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Legislative/Regulatory</w:t>
            </w:r>
          </w:p>
          <w:p w14:paraId="5FA33159" w14:textId="77777777" w:rsidR="001C6D4F" w:rsidRDefault="00000000">
            <w:pPr>
              <w:numPr>
                <w:ilvl w:val="0"/>
                <w:numId w:val="2"/>
              </w:numPr>
              <w:spacing w:after="283"/>
              <w:ind w:hanging="360"/>
            </w:pPr>
            <w:r>
              <w:rPr>
                <w:rFonts w:ascii="Arial" w:eastAsia="Arial" w:hAnsi="Arial" w:cs="Arial"/>
                <w:sz w:val="24"/>
              </w:rPr>
              <w:t>NACNS Leg/Reg Updates</w:t>
            </w:r>
          </w:p>
          <w:p w14:paraId="12A9165A" w14:textId="77777777" w:rsidR="001C6D4F" w:rsidRDefault="00000000">
            <w:pPr>
              <w:spacing w:after="24"/>
              <w:ind w:left="2"/>
            </w:pPr>
            <w:r>
              <w:rPr>
                <w:rFonts w:ascii="Wingdings" w:eastAsia="Wingdings" w:hAnsi="Wingdings" w:cs="Wingdings"/>
                <w:sz w:val="24"/>
              </w:rPr>
              <w:t xml:space="preserve"> </w:t>
            </w:r>
            <w:r>
              <w:rPr>
                <w:rFonts w:ascii="Arial" w:eastAsia="Arial" w:hAnsi="Arial" w:cs="Arial"/>
                <w:sz w:val="24"/>
              </w:rPr>
              <w:t>Open discussion</w:t>
            </w:r>
          </w:p>
          <w:p w14:paraId="7BCB2733" w14:textId="77777777" w:rsidR="001C6D4F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Future topics of discussion</w:t>
            </w:r>
          </w:p>
          <w:p w14:paraId="3BABCBAF" w14:textId="77777777" w:rsidR="001C6D4F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>Guest speakers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1D1AA" w14:textId="77777777" w:rsidR="001C6D4F" w:rsidRDefault="00000000">
            <w:pPr>
              <w:spacing w:after="276" w:line="240" w:lineRule="auto"/>
              <w:ind w:right="2032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Sarra Wildermuth Cindy Ward </w:t>
            </w:r>
          </w:p>
          <w:p w14:paraId="68C53F79" w14:textId="77777777" w:rsidR="001C6D4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Holly Tenaglia </w:t>
            </w:r>
          </w:p>
          <w:p w14:paraId="7220E131" w14:textId="77777777" w:rsidR="001C6D4F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Stacia Landrom &amp; Trina Carter </w:t>
            </w:r>
          </w:p>
          <w:p w14:paraId="726C05A4" w14:textId="77777777" w:rsidR="001C6D4F" w:rsidRDefault="00000000">
            <w:pPr>
              <w:spacing w:after="530"/>
            </w:pPr>
            <w:r>
              <w:rPr>
                <w:rFonts w:ascii="Arial" w:eastAsia="Arial" w:hAnsi="Arial" w:cs="Arial"/>
                <w:sz w:val="24"/>
              </w:rPr>
              <w:t xml:space="preserve">Amy Lucas  </w:t>
            </w:r>
          </w:p>
          <w:p w14:paraId="352153B3" w14:textId="77777777" w:rsidR="001C6D4F" w:rsidRDefault="00000000">
            <w:pPr>
              <w:spacing w:after="254"/>
            </w:pPr>
            <w:r>
              <w:rPr>
                <w:rFonts w:ascii="Arial" w:eastAsia="Arial" w:hAnsi="Arial" w:cs="Arial"/>
                <w:sz w:val="24"/>
              </w:rPr>
              <w:t xml:space="preserve">Erin Smith </w:t>
            </w:r>
          </w:p>
          <w:p w14:paraId="5A94BBE3" w14:textId="77777777" w:rsidR="001C6D4F" w:rsidRDefault="00000000">
            <w:pPr>
              <w:spacing w:after="263"/>
            </w:pPr>
            <w:r>
              <w:rPr>
                <w:rFonts w:ascii="Arial" w:eastAsia="Arial" w:hAnsi="Arial" w:cs="Arial"/>
                <w:sz w:val="24"/>
              </w:rPr>
              <w:t xml:space="preserve">Group </w:t>
            </w:r>
          </w:p>
          <w:p w14:paraId="6CD7FC85" w14:textId="163389FB" w:rsidR="005E4F7A" w:rsidRDefault="00000000" w:rsidP="005E4F7A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</w:rPr>
              <w:t>Amanda Golina</w:t>
            </w:r>
            <w:r w:rsidR="005E4F7A">
              <w:rPr>
                <w:rFonts w:ascii="Arial" w:eastAsia="Arial" w:hAnsi="Arial" w:cs="Arial"/>
                <w:sz w:val="24"/>
              </w:rPr>
              <w:t>, DNP, APRN, CCRN, CCNS, PMGT-BC, TCRN, FCNS, speaks about her professional journey toward becoming an</w:t>
            </w:r>
            <w:r w:rsidR="005E4F7A">
              <w:rPr>
                <w:rFonts w:ascii="Arial" w:eastAsia="Arial" w:hAnsi="Arial" w:cs="Arial"/>
              </w:rPr>
              <w:t xml:space="preserve"> FCNSI. </w:t>
            </w:r>
          </w:p>
          <w:p w14:paraId="27632FC6" w14:textId="77777777" w:rsidR="005E4F7A" w:rsidRPr="005E4F7A" w:rsidRDefault="005E4F7A" w:rsidP="005E4F7A">
            <w:pPr>
              <w:spacing w:after="0"/>
              <w:rPr>
                <w:rFonts w:ascii="Arial" w:eastAsia="Arial" w:hAnsi="Arial" w:cs="Arial"/>
              </w:rPr>
            </w:pPr>
            <w:r w:rsidRPr="005E4F7A">
              <w:rPr>
                <w:rFonts w:ascii="Arial" w:eastAsia="Arial" w:hAnsi="Arial" w:cs="Arial"/>
              </w:rPr>
              <w:t>Eligibility Criteria</w:t>
            </w:r>
          </w:p>
          <w:p w14:paraId="232C872A" w14:textId="77777777" w:rsidR="005E4F7A" w:rsidRPr="005E4F7A" w:rsidRDefault="005E4F7A" w:rsidP="005E4F7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 w:rsidRPr="005E4F7A">
              <w:rPr>
                <w:rFonts w:ascii="Arial" w:eastAsia="Arial" w:hAnsi="Arial" w:cs="Arial"/>
              </w:rPr>
              <w:t>Applicants must be current members of the National Association of Clinical Nurse Specialists (NACNS) for at least the last 2 years prior to application.</w:t>
            </w:r>
          </w:p>
          <w:p w14:paraId="7E4A0DA0" w14:textId="77777777" w:rsidR="005E4F7A" w:rsidRPr="005E4F7A" w:rsidRDefault="005E4F7A" w:rsidP="005E4F7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 w:rsidRPr="005E4F7A">
              <w:rPr>
                <w:rFonts w:ascii="Arial" w:eastAsia="Arial" w:hAnsi="Arial" w:cs="Arial"/>
              </w:rPr>
              <w:t xml:space="preserve">Applicants must have five (5) or more years of experience working in a Clinical Nurse Specialist (CNS) role </w:t>
            </w:r>
            <w:r w:rsidRPr="005E4F7A">
              <w:rPr>
                <w:rFonts w:ascii="Arial" w:eastAsia="Arial" w:hAnsi="Arial" w:cs="Arial"/>
              </w:rPr>
              <w:lastRenderedPageBreak/>
              <w:t>after completing graduate education and training.</w:t>
            </w:r>
          </w:p>
          <w:p w14:paraId="5D476FE0" w14:textId="79F9BC3E" w:rsidR="005E4F7A" w:rsidRDefault="005E4F7A" w:rsidP="005E4F7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Arial" w:eastAsia="Arial" w:hAnsi="Arial" w:cs="Arial"/>
              </w:rPr>
            </w:pPr>
            <w:r w:rsidRPr="005E4F7A">
              <w:rPr>
                <w:rFonts w:ascii="Arial" w:eastAsia="Arial" w:hAnsi="Arial" w:cs="Arial"/>
              </w:rPr>
              <w:t>Applicants must be credentialed (by their state of employment) as a CNS or educated as a CNS, plus have significant past or current contributions as a CNS.</w:t>
            </w:r>
          </w:p>
          <w:p w14:paraId="06BFF326" w14:textId="77777777" w:rsidR="005E4F7A" w:rsidRPr="005E4F7A" w:rsidRDefault="005E4F7A" w:rsidP="005E4F7A">
            <w:pPr>
              <w:pStyle w:val="ListParagraph"/>
              <w:spacing w:after="0"/>
              <w:rPr>
                <w:rFonts w:ascii="Arial" w:eastAsia="Arial" w:hAnsi="Arial" w:cs="Arial"/>
              </w:rPr>
            </w:pPr>
          </w:p>
          <w:p w14:paraId="2A301744" w14:textId="4775E9F0" w:rsidR="005E4F7A" w:rsidRDefault="005E4F7A">
            <w:pPr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Link to the program</w:t>
            </w:r>
          </w:p>
          <w:p w14:paraId="3B7CAFCD" w14:textId="77777777" w:rsidR="005822EA" w:rsidRDefault="005822EA">
            <w:pPr>
              <w:spacing w:after="0"/>
              <w:rPr>
                <w:rFonts w:ascii="Arial" w:eastAsia="Arial" w:hAnsi="Arial" w:cs="Arial"/>
              </w:rPr>
            </w:pPr>
          </w:p>
          <w:p w14:paraId="16F8E6B5" w14:textId="0CDFBEDE" w:rsidR="005E4F7A" w:rsidRDefault="005E4F7A" w:rsidP="005E4F7A">
            <w:pPr>
              <w:spacing w:after="0"/>
            </w:pPr>
            <w:hyperlink r:id="rId8" w:history="1">
              <w:r w:rsidRPr="00CD4FA9">
                <w:rPr>
                  <w:rStyle w:val="Hyperlink"/>
                </w:rPr>
                <w:t>https://nacns.org/cns-institute/fellow-program/</w:t>
              </w:r>
            </w:hyperlink>
          </w:p>
        </w:tc>
      </w:tr>
      <w:tr w:rsidR="001C6D4F" w14:paraId="63CB7F77" w14:textId="77777777">
        <w:trPr>
          <w:trHeight w:val="350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8E0D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New Business: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62DC" w14:textId="77777777" w:rsidR="005E4F7A" w:rsidRDefault="005E4F7A" w:rsidP="005E4F7A">
            <w:pPr>
              <w:spacing w:after="0"/>
            </w:pPr>
          </w:p>
        </w:tc>
      </w:tr>
      <w:tr w:rsidR="001C6D4F" w14:paraId="0E7613BD" w14:textId="77777777">
        <w:trPr>
          <w:trHeight w:val="838"/>
        </w:trPr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E781" w14:textId="77777777" w:rsidR="001C6D4F" w:rsidRDefault="00000000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Next membership meeting: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EE939" w14:textId="34F268F9" w:rsidR="001C6D4F" w:rsidRDefault="005822EA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>September 15</w:t>
            </w:r>
            <w:r w:rsidR="00000000">
              <w:rPr>
                <w:rFonts w:ascii="Arial" w:eastAsia="Arial" w:hAnsi="Arial" w:cs="Arial"/>
                <w:sz w:val="24"/>
                <w:vertAlign w:val="superscript"/>
              </w:rPr>
              <w:t>th</w:t>
            </w:r>
            <w:r w:rsidR="00000000">
              <w:rPr>
                <w:rFonts w:ascii="Arial" w:eastAsia="Arial" w:hAnsi="Arial" w:cs="Arial"/>
                <w:sz w:val="24"/>
              </w:rPr>
              <w:t xml:space="preserve">, 2026, </w:t>
            </w:r>
            <w:r w:rsidR="00000000">
              <w:rPr>
                <w:rFonts w:ascii="Arial" w:eastAsia="Arial" w:hAnsi="Arial" w:cs="Arial"/>
                <w:b/>
                <w:color w:val="EE0000"/>
                <w:sz w:val="24"/>
              </w:rPr>
              <w:t>6:00 pm</w:t>
            </w:r>
            <w:r w:rsidR="00000000">
              <w:rPr>
                <w:rFonts w:ascii="Arial" w:eastAsia="Arial" w:hAnsi="Arial" w:cs="Arial"/>
                <w:color w:val="EE0000"/>
                <w:sz w:val="24"/>
              </w:rPr>
              <w:t xml:space="preserve"> </w:t>
            </w:r>
          </w:p>
        </w:tc>
      </w:tr>
    </w:tbl>
    <w:p w14:paraId="0A9777B7" w14:textId="77777777" w:rsidR="005822EA" w:rsidRDefault="005822EA">
      <w:pPr>
        <w:spacing w:after="788"/>
        <w:ind w:left="-217"/>
      </w:pPr>
    </w:p>
    <w:p w14:paraId="5896ACA7" w14:textId="77777777" w:rsidR="005822EA" w:rsidRDefault="005822EA">
      <w:pPr>
        <w:spacing w:after="788"/>
        <w:ind w:left="-217"/>
      </w:pPr>
    </w:p>
    <w:p w14:paraId="35F8BE13" w14:textId="77777777" w:rsidR="005822EA" w:rsidRDefault="005822EA">
      <w:pPr>
        <w:spacing w:after="788"/>
        <w:ind w:left="-217"/>
      </w:pPr>
    </w:p>
    <w:p w14:paraId="17429041" w14:textId="77777777" w:rsidR="005822EA" w:rsidRDefault="005822EA">
      <w:pPr>
        <w:spacing w:after="788"/>
        <w:ind w:left="-217"/>
      </w:pPr>
    </w:p>
    <w:p w14:paraId="1EDDFD8A" w14:textId="77777777" w:rsidR="005822EA" w:rsidRDefault="005822EA">
      <w:pPr>
        <w:spacing w:after="788"/>
        <w:ind w:left="-217"/>
      </w:pPr>
    </w:p>
    <w:p w14:paraId="2D1427AA" w14:textId="77777777" w:rsidR="005822EA" w:rsidRDefault="005822EA">
      <w:pPr>
        <w:spacing w:after="788"/>
        <w:ind w:left="-217"/>
      </w:pPr>
    </w:p>
    <w:p w14:paraId="053399F3" w14:textId="77777777" w:rsidR="005822EA" w:rsidRDefault="005822EA">
      <w:pPr>
        <w:spacing w:after="788"/>
        <w:ind w:left="-217"/>
      </w:pPr>
    </w:p>
    <w:p w14:paraId="06C01208" w14:textId="77777777" w:rsidR="005822EA" w:rsidRDefault="005822EA">
      <w:pPr>
        <w:spacing w:after="788"/>
        <w:ind w:left="-217"/>
      </w:pPr>
    </w:p>
    <w:p w14:paraId="4E434E65" w14:textId="77777777" w:rsidR="005822EA" w:rsidRDefault="005822EA">
      <w:pPr>
        <w:spacing w:after="788"/>
        <w:ind w:left="-217"/>
      </w:pPr>
    </w:p>
    <w:p w14:paraId="62DFFFF1" w14:textId="22A09D52" w:rsidR="001C6D4F" w:rsidRDefault="00000000">
      <w:pPr>
        <w:spacing w:after="788"/>
        <w:ind w:left="-217"/>
      </w:pPr>
      <w:r>
        <w:rPr>
          <w:noProof/>
        </w:rPr>
        <w:drawing>
          <wp:inline distT="0" distB="0" distL="0" distR="0" wp14:anchorId="08E50783" wp14:editId="04A15882">
            <wp:extent cx="1666754" cy="1483995"/>
            <wp:effectExtent l="0" t="0" r="0" b="1905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3819" cy="149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A8ED" w14:textId="77777777" w:rsidR="001C6D4F" w:rsidRDefault="00000000">
      <w:pPr>
        <w:spacing w:after="245"/>
      </w:pPr>
      <w:r>
        <w:rPr>
          <w:rFonts w:ascii="Times New Roman" w:eastAsia="Times New Roman" w:hAnsi="Times New Roman" w:cs="Times New Roman"/>
          <w:b/>
          <w:sz w:val="28"/>
        </w:rPr>
        <w:t>Amanda Golina, DNP, APRN, CCRN, CCNS, PMGT-BC, TCRN, FCNS</w:t>
      </w:r>
    </w:p>
    <w:p w14:paraId="04DF66EA" w14:textId="200D742F" w:rsidR="001C6D4F" w:rsidRDefault="00000000">
      <w:pP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My passion is improving patient outcomes through quality, </w:t>
      </w:r>
      <w:r w:rsidR="005822EA">
        <w:rPr>
          <w:rFonts w:ascii="Times New Roman" w:eastAsia="Times New Roman" w:hAnsi="Times New Roman" w:cs="Times New Roman"/>
          <w:sz w:val="24"/>
        </w:rPr>
        <w:t>evidence-based</w:t>
      </w:r>
      <w:r>
        <w:rPr>
          <w:rFonts w:ascii="Times New Roman" w:eastAsia="Times New Roman" w:hAnsi="Times New Roman" w:cs="Times New Roman"/>
          <w:sz w:val="24"/>
        </w:rPr>
        <w:t xml:space="preserve"> nursing care </w:t>
      </w:r>
      <w:r w:rsidR="005822EA">
        <w:rPr>
          <w:rFonts w:ascii="Times New Roman" w:eastAsia="Times New Roman" w:hAnsi="Times New Roman" w:cs="Times New Roman"/>
          <w:sz w:val="24"/>
        </w:rPr>
        <w:t>for acutely and critically ill patients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7BD82F" w14:textId="037563DF" w:rsidR="001C6D4F" w:rsidRDefault="00000000">
      <w:pPr>
        <w:spacing w:after="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As a Clinical Nurse Specialist</w:t>
      </w:r>
      <w:r w:rsidR="005822EA">
        <w:rPr>
          <w:rFonts w:ascii="Times New Roman" w:eastAsia="Times New Roman" w:hAnsi="Times New Roman" w:cs="Times New Roman"/>
          <w:sz w:val="24"/>
        </w:rPr>
        <w:t xml:space="preserve">, I have led </w:t>
      </w:r>
      <w:r>
        <w:rPr>
          <w:rFonts w:ascii="Times New Roman" w:eastAsia="Times New Roman" w:hAnsi="Times New Roman" w:cs="Times New Roman"/>
          <w:sz w:val="24"/>
        </w:rPr>
        <w:t>research teams and championed evidence-based practice changes and quality improvement efforts across the acute and critical care setting.</w:t>
      </w:r>
    </w:p>
    <w:sectPr w:rsidR="001C6D4F">
      <w:pgSz w:w="12240" w:h="15840"/>
      <w:pgMar w:top="264" w:right="1511" w:bottom="2186" w:left="9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6F6F"/>
    <w:multiLevelType w:val="hybridMultilevel"/>
    <w:tmpl w:val="E56042AA"/>
    <w:lvl w:ilvl="0" w:tplc="CDB4FF42">
      <w:start w:val="1"/>
      <w:numFmt w:val="bullet"/>
      <w:lvlText w:val="•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C2F50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8D2BC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3257A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6419A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C9E24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C4B3E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3C7072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22F19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C63F4"/>
    <w:multiLevelType w:val="hybridMultilevel"/>
    <w:tmpl w:val="F0A47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B30F4"/>
    <w:multiLevelType w:val="hybridMultilevel"/>
    <w:tmpl w:val="8206C374"/>
    <w:lvl w:ilvl="0" w:tplc="EBB89B5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AE4418">
      <w:start w:val="1"/>
      <w:numFmt w:val="bullet"/>
      <w:lvlText w:val="o"/>
      <w:lvlJc w:val="left"/>
      <w:pPr>
        <w:ind w:left="1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621BC">
      <w:start w:val="1"/>
      <w:numFmt w:val="bullet"/>
      <w:lvlText w:val="▪"/>
      <w:lvlJc w:val="left"/>
      <w:pPr>
        <w:ind w:left="2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CE52D4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6FD48">
      <w:start w:val="1"/>
      <w:numFmt w:val="bullet"/>
      <w:lvlText w:val="o"/>
      <w:lvlJc w:val="left"/>
      <w:pPr>
        <w:ind w:left="3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62434">
      <w:start w:val="1"/>
      <w:numFmt w:val="bullet"/>
      <w:lvlText w:val="▪"/>
      <w:lvlJc w:val="left"/>
      <w:pPr>
        <w:ind w:left="4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0D478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66B52">
      <w:start w:val="1"/>
      <w:numFmt w:val="bullet"/>
      <w:lvlText w:val="o"/>
      <w:lvlJc w:val="left"/>
      <w:pPr>
        <w:ind w:left="5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EE31E">
      <w:start w:val="1"/>
      <w:numFmt w:val="bullet"/>
      <w:lvlText w:val="▪"/>
      <w:lvlJc w:val="left"/>
      <w:pPr>
        <w:ind w:left="6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3D1358"/>
    <w:multiLevelType w:val="hybridMultilevel"/>
    <w:tmpl w:val="ADE603E4"/>
    <w:lvl w:ilvl="0" w:tplc="C38ECE0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66F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18F6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0D83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1E443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6969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64BB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22C1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605C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6727943">
    <w:abstractNumId w:val="0"/>
  </w:num>
  <w:num w:numId="2" w16cid:durableId="470901650">
    <w:abstractNumId w:val="2"/>
  </w:num>
  <w:num w:numId="3" w16cid:durableId="391925645">
    <w:abstractNumId w:val="3"/>
  </w:num>
  <w:num w:numId="4" w16cid:durableId="23127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D4F"/>
    <w:rsid w:val="001860A7"/>
    <w:rsid w:val="001C696F"/>
    <w:rsid w:val="001C6D4F"/>
    <w:rsid w:val="005822EA"/>
    <w:rsid w:val="005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94007"/>
  <w15:docId w15:val="{1AACABF0-F91A-4684-A6D9-04B7AE34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E4F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F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E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ns.org/cns-institute/fellow-progr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611829893?pwd=Tkl1aWJOY0JhelVkMUlUaFpkK0Mr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611829893?pwd=Tkl1aWJOY0JhelVkMUlUaFpkK0MrZz0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Thurby-Hay</dc:creator>
  <cp:keywords/>
  <cp:lastModifiedBy>SARAH W TAYLOR</cp:lastModifiedBy>
  <cp:revision>3</cp:revision>
  <dcterms:created xsi:type="dcterms:W3CDTF">2026-08-07T16:35:00Z</dcterms:created>
  <dcterms:modified xsi:type="dcterms:W3CDTF">2026-08-07T16:35:00Z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b2b3ea70-6f48-4135-85e2-7c54bc0192eb</vt:lpwstr>
  </property>
</Properties>
</file>