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B3EE" w14:textId="1939375B" w:rsidR="00FA5AF0" w:rsidRDefault="007E39C3" w:rsidP="00FA5AF0">
      <w:pPr>
        <w:jc w:val="center"/>
      </w:pPr>
      <w:proofErr w:type="gramStart"/>
      <w:r>
        <w:t>Elevate</w:t>
      </w:r>
      <w:proofErr w:type="gramEnd"/>
      <w:r>
        <w:t xml:space="preserve"> </w:t>
      </w:r>
      <w:r w:rsidR="008A54C7">
        <w:t>Acute Emergency and Critical Care Nursing</w:t>
      </w:r>
    </w:p>
    <w:p w14:paraId="2E40B3EF" w14:textId="77777777" w:rsidR="00FA5AF0" w:rsidRDefault="00FA5AF0" w:rsidP="00FA5AF0">
      <w:pPr>
        <w:jc w:val="center"/>
      </w:pPr>
      <w:r>
        <w:t>Sponsored by Three Rivers AACN and Western Pennsylvania ENA</w:t>
      </w:r>
    </w:p>
    <w:p w14:paraId="2E40B3F0" w14:textId="5AFD6235" w:rsidR="00FA5AF0" w:rsidRDefault="008A54C7" w:rsidP="00FA5AF0">
      <w:pPr>
        <w:jc w:val="center"/>
      </w:pPr>
      <w:r>
        <w:t>October 30,2026</w:t>
      </w:r>
    </w:p>
    <w:p w14:paraId="2E40B3F1" w14:textId="33539EFF" w:rsidR="00FA5AF0" w:rsidRDefault="007E2EE6" w:rsidP="00FA5AF0">
      <w:pPr>
        <w:jc w:val="center"/>
      </w:pPr>
      <w:r>
        <w:t>RLA Learning and Conference Center, Cranberry Twp.</w:t>
      </w:r>
      <w:r w:rsidR="0058384D">
        <w:t>PA</w:t>
      </w:r>
    </w:p>
    <w:p w14:paraId="086156DE" w14:textId="24C98583" w:rsidR="00DF041C" w:rsidRDefault="00DF041C" w:rsidP="00FA5AF0">
      <w:pPr>
        <w:jc w:val="center"/>
      </w:pPr>
      <w:r>
        <w:t xml:space="preserve">Draft </w:t>
      </w:r>
      <w:r w:rsidR="00130A59">
        <w:t>0</w:t>
      </w:r>
      <w:r w:rsidR="00DC7F87">
        <w:t>5/29/26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258"/>
        <w:gridCol w:w="3117"/>
      </w:tblGrid>
      <w:tr w:rsidR="00FA5AF0" w14:paraId="2E40B3F5" w14:textId="77777777" w:rsidTr="00FA5AF0">
        <w:tc>
          <w:tcPr>
            <w:tcW w:w="1975" w:type="dxa"/>
          </w:tcPr>
          <w:p w14:paraId="2E40B3F2" w14:textId="77777777" w:rsidR="00FA5AF0" w:rsidRPr="00737B6F" w:rsidRDefault="00FA5AF0" w:rsidP="00FA5AF0">
            <w:r w:rsidRPr="00737B6F">
              <w:t>Time</w:t>
            </w:r>
          </w:p>
        </w:tc>
        <w:tc>
          <w:tcPr>
            <w:tcW w:w="4258" w:type="dxa"/>
          </w:tcPr>
          <w:p w14:paraId="2E40B3F3" w14:textId="77777777" w:rsidR="00FA5AF0" w:rsidRPr="00737B6F" w:rsidRDefault="00FA5AF0" w:rsidP="00FA5AF0">
            <w:r w:rsidRPr="00737B6F">
              <w:t>Topic</w:t>
            </w:r>
          </w:p>
        </w:tc>
        <w:tc>
          <w:tcPr>
            <w:tcW w:w="3117" w:type="dxa"/>
          </w:tcPr>
          <w:p w14:paraId="2E40B3F4" w14:textId="77777777" w:rsidR="00FA5AF0" w:rsidRPr="00737B6F" w:rsidRDefault="00FA5AF0" w:rsidP="00FA5AF0">
            <w:r w:rsidRPr="00737B6F">
              <w:t>Speaker</w:t>
            </w:r>
          </w:p>
        </w:tc>
      </w:tr>
      <w:tr w:rsidR="00FA5AF0" w14:paraId="2E40B3FA" w14:textId="77777777" w:rsidTr="00FA5AF0">
        <w:tc>
          <w:tcPr>
            <w:tcW w:w="1975" w:type="dxa"/>
          </w:tcPr>
          <w:p w14:paraId="2E40B3F6" w14:textId="77777777" w:rsidR="00FA5AF0" w:rsidRPr="00737B6F" w:rsidRDefault="00FA5AF0" w:rsidP="00FA5AF0">
            <w:r w:rsidRPr="00737B6F">
              <w:t>7AM-7:45AM</w:t>
            </w:r>
          </w:p>
        </w:tc>
        <w:tc>
          <w:tcPr>
            <w:tcW w:w="4258" w:type="dxa"/>
          </w:tcPr>
          <w:p w14:paraId="2E40B3F7" w14:textId="77777777" w:rsidR="00FA5AF0" w:rsidRDefault="00FA5AF0" w:rsidP="00FA5AF0">
            <w:pPr>
              <w:rPr>
                <w:b/>
                <w:bCs/>
              </w:rPr>
            </w:pPr>
            <w:proofErr w:type="spellStart"/>
            <w:proofErr w:type="gramStart"/>
            <w:r w:rsidRPr="00737B6F">
              <w:rPr>
                <w:b/>
                <w:bCs/>
              </w:rPr>
              <w:t>Registration,Breakfast</w:t>
            </w:r>
            <w:proofErr w:type="spellEnd"/>
            <w:proofErr w:type="gramEnd"/>
          </w:p>
          <w:p w14:paraId="2E40B3F8" w14:textId="77777777" w:rsidR="00FA5AF0" w:rsidRPr="00737B6F" w:rsidRDefault="00FA5AF0" w:rsidP="00FA5AF0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2E40B3F9" w14:textId="77777777" w:rsidR="00FA5AF0" w:rsidRDefault="00FA5AF0" w:rsidP="00FA5AF0"/>
        </w:tc>
      </w:tr>
      <w:tr w:rsidR="00FA5AF0" w14:paraId="2E40B3FF" w14:textId="77777777" w:rsidTr="00FA5AF0">
        <w:tc>
          <w:tcPr>
            <w:tcW w:w="1975" w:type="dxa"/>
          </w:tcPr>
          <w:p w14:paraId="2E40B3FB" w14:textId="77777777" w:rsidR="00FA5AF0" w:rsidRPr="00737B6F" w:rsidRDefault="00FA5AF0" w:rsidP="00FA5AF0">
            <w:r w:rsidRPr="00737B6F">
              <w:t>7:45AM-8AM</w:t>
            </w:r>
          </w:p>
        </w:tc>
        <w:tc>
          <w:tcPr>
            <w:tcW w:w="4258" w:type="dxa"/>
          </w:tcPr>
          <w:p w14:paraId="2E40B3FC" w14:textId="77777777" w:rsidR="00FA5AF0" w:rsidRDefault="00FA5AF0" w:rsidP="00FA5AF0">
            <w:pPr>
              <w:rPr>
                <w:b/>
                <w:bCs/>
              </w:rPr>
            </w:pPr>
            <w:proofErr w:type="spellStart"/>
            <w:proofErr w:type="gramStart"/>
            <w:r w:rsidRPr="00737B6F">
              <w:rPr>
                <w:b/>
                <w:bCs/>
              </w:rPr>
              <w:t>Welcome,introduction</w:t>
            </w:r>
            <w:proofErr w:type="spellEnd"/>
            <w:proofErr w:type="gramEnd"/>
          </w:p>
          <w:p w14:paraId="2E40B3FD" w14:textId="77777777" w:rsidR="00FA5AF0" w:rsidRPr="00737B6F" w:rsidRDefault="00FA5AF0" w:rsidP="00FA5AF0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2E40B3FE" w14:textId="77777777" w:rsidR="00FA5AF0" w:rsidRDefault="00FA5AF0" w:rsidP="00FA5AF0"/>
        </w:tc>
      </w:tr>
      <w:tr w:rsidR="00FA5AF0" w14:paraId="2E40B403" w14:textId="77777777" w:rsidTr="00FA5AF0">
        <w:tc>
          <w:tcPr>
            <w:tcW w:w="1975" w:type="dxa"/>
          </w:tcPr>
          <w:p w14:paraId="2E40B400" w14:textId="77777777" w:rsidR="00FA5AF0" w:rsidRPr="00737B6F" w:rsidRDefault="00FA5AF0" w:rsidP="00FA5AF0">
            <w:r w:rsidRPr="00737B6F">
              <w:t>8AM-9AM</w:t>
            </w:r>
          </w:p>
        </w:tc>
        <w:tc>
          <w:tcPr>
            <w:tcW w:w="4258" w:type="dxa"/>
          </w:tcPr>
          <w:p w14:paraId="2E40B401" w14:textId="761D559B" w:rsidR="00FA5AF0" w:rsidRPr="00737B6F" w:rsidRDefault="00591929" w:rsidP="00FA5AF0">
            <w:pPr>
              <w:rPr>
                <w:b/>
                <w:bCs/>
              </w:rPr>
            </w:pPr>
            <w:r>
              <w:rPr>
                <w:b/>
                <w:bCs/>
              </w:rPr>
              <w:t>Xray Interpretation</w:t>
            </w:r>
          </w:p>
        </w:tc>
        <w:tc>
          <w:tcPr>
            <w:tcW w:w="3117" w:type="dxa"/>
          </w:tcPr>
          <w:p w14:paraId="2FCD8C7E" w14:textId="218AAB53" w:rsidR="004B75F8" w:rsidRDefault="00591929" w:rsidP="00FA5A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Denise </w:t>
            </w:r>
            <w:proofErr w:type="spellStart"/>
            <w:proofErr w:type="gramStart"/>
            <w:r>
              <w:rPr>
                <w:b/>
                <w:bCs/>
              </w:rPr>
              <w:t>Ramponi,CRNP</w:t>
            </w:r>
            <w:proofErr w:type="spellEnd"/>
            <w:proofErr w:type="gramEnd"/>
          </w:p>
          <w:p w14:paraId="2E40B402" w14:textId="0DDE95C1" w:rsidR="00FA5AF0" w:rsidRPr="00737B6F" w:rsidRDefault="00FA5AF0" w:rsidP="00FA5AF0">
            <w:pPr>
              <w:rPr>
                <w:b/>
                <w:bCs/>
              </w:rPr>
            </w:pPr>
          </w:p>
        </w:tc>
      </w:tr>
      <w:tr w:rsidR="00FA5AF0" w14:paraId="2E40B408" w14:textId="77777777" w:rsidTr="00FA5AF0">
        <w:tc>
          <w:tcPr>
            <w:tcW w:w="1975" w:type="dxa"/>
          </w:tcPr>
          <w:p w14:paraId="2E40B404" w14:textId="77777777" w:rsidR="00FA5AF0" w:rsidRPr="00737B6F" w:rsidRDefault="00FA5AF0" w:rsidP="00FA5AF0">
            <w:r w:rsidRPr="00737B6F">
              <w:t>9AM-9:30AM</w:t>
            </w:r>
          </w:p>
        </w:tc>
        <w:tc>
          <w:tcPr>
            <w:tcW w:w="4258" w:type="dxa"/>
          </w:tcPr>
          <w:p w14:paraId="2E40B405" w14:textId="77777777" w:rsidR="00FA5AF0" w:rsidRDefault="00FA5AF0" w:rsidP="00FA5AF0">
            <w:pPr>
              <w:rPr>
                <w:b/>
                <w:bCs/>
              </w:rPr>
            </w:pPr>
            <w:r w:rsidRPr="00737B6F">
              <w:rPr>
                <w:b/>
                <w:bCs/>
              </w:rPr>
              <w:t>Break</w:t>
            </w:r>
          </w:p>
          <w:p w14:paraId="2E40B406" w14:textId="77777777" w:rsidR="00FA5AF0" w:rsidRPr="00737B6F" w:rsidRDefault="00FA5AF0" w:rsidP="00FA5AF0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2E40B407" w14:textId="77777777" w:rsidR="00FA5AF0" w:rsidRDefault="00FA5AF0" w:rsidP="00FA5AF0"/>
        </w:tc>
      </w:tr>
      <w:tr w:rsidR="00FA5AF0" w14:paraId="2E40B40C" w14:textId="77777777" w:rsidTr="00FA5AF0">
        <w:tc>
          <w:tcPr>
            <w:tcW w:w="1975" w:type="dxa"/>
          </w:tcPr>
          <w:p w14:paraId="2E40B409" w14:textId="77777777" w:rsidR="00FA5AF0" w:rsidRPr="00737B6F" w:rsidRDefault="00FA5AF0" w:rsidP="00FA5AF0">
            <w:r w:rsidRPr="00737B6F">
              <w:t>9:30AM-10:30AM</w:t>
            </w:r>
          </w:p>
        </w:tc>
        <w:tc>
          <w:tcPr>
            <w:tcW w:w="4258" w:type="dxa"/>
          </w:tcPr>
          <w:p w14:paraId="2E40B40A" w14:textId="0DEE8B11" w:rsidR="00FA5AF0" w:rsidRPr="00737B6F" w:rsidRDefault="00AC1E10" w:rsidP="00FA5AF0">
            <w:pPr>
              <w:rPr>
                <w:b/>
                <w:bCs/>
              </w:rPr>
            </w:pPr>
            <w:r>
              <w:rPr>
                <w:b/>
                <w:bCs/>
              </w:rPr>
              <w:t>Toxicology</w:t>
            </w:r>
          </w:p>
        </w:tc>
        <w:tc>
          <w:tcPr>
            <w:tcW w:w="3117" w:type="dxa"/>
          </w:tcPr>
          <w:p w14:paraId="2E40B40B" w14:textId="344D2978" w:rsidR="00FA5AF0" w:rsidRPr="00737B6F" w:rsidRDefault="00AC1E10" w:rsidP="00FA5AF0">
            <w:pPr>
              <w:rPr>
                <w:b/>
                <w:bCs/>
              </w:rPr>
            </w:pPr>
            <w:r w:rsidRPr="00737B6F">
              <w:rPr>
                <w:b/>
                <w:bCs/>
              </w:rPr>
              <w:t xml:space="preserve">Anthony </w:t>
            </w:r>
            <w:proofErr w:type="spellStart"/>
            <w:proofErr w:type="gramStart"/>
            <w:r w:rsidRPr="00737B6F">
              <w:rPr>
                <w:b/>
                <w:bCs/>
              </w:rPr>
              <w:t>Pizon,MD</w:t>
            </w:r>
            <w:proofErr w:type="spellEnd"/>
            <w:proofErr w:type="gramEnd"/>
            <w:r w:rsidRPr="00737B6F">
              <w:rPr>
                <w:b/>
                <w:bCs/>
              </w:rPr>
              <w:t xml:space="preserve"> Chief Division of Medical Toxicology, UPMC</w:t>
            </w:r>
          </w:p>
        </w:tc>
      </w:tr>
      <w:tr w:rsidR="00FA5AF0" w14:paraId="2E40B410" w14:textId="77777777" w:rsidTr="00FA5AF0">
        <w:tc>
          <w:tcPr>
            <w:tcW w:w="1975" w:type="dxa"/>
          </w:tcPr>
          <w:p w14:paraId="2E40B40D" w14:textId="77777777" w:rsidR="00FA5AF0" w:rsidRPr="00737B6F" w:rsidRDefault="00FA5AF0" w:rsidP="00FA5AF0">
            <w:r w:rsidRPr="00737B6F">
              <w:t>10:30AM-11:30AM</w:t>
            </w:r>
          </w:p>
        </w:tc>
        <w:tc>
          <w:tcPr>
            <w:tcW w:w="4258" w:type="dxa"/>
          </w:tcPr>
          <w:p w14:paraId="2E40B40E" w14:textId="57D0CE49" w:rsidR="00FA5AF0" w:rsidRPr="00737B6F" w:rsidRDefault="00462C52" w:rsidP="00FA5AF0">
            <w:pPr>
              <w:rPr>
                <w:b/>
                <w:bCs/>
              </w:rPr>
            </w:pPr>
            <w:r>
              <w:rPr>
                <w:b/>
                <w:bCs/>
              </w:rPr>
              <w:t>Elderly and Delirium management</w:t>
            </w:r>
          </w:p>
        </w:tc>
        <w:tc>
          <w:tcPr>
            <w:tcW w:w="3117" w:type="dxa"/>
          </w:tcPr>
          <w:p w14:paraId="279DB801" w14:textId="77777777" w:rsidR="00462C52" w:rsidRDefault="00462C52" w:rsidP="00FA5AF0">
            <w:pPr>
              <w:rPr>
                <w:b/>
                <w:bCs/>
              </w:rPr>
            </w:pPr>
            <w:r>
              <w:rPr>
                <w:b/>
                <w:bCs/>
              </w:rPr>
              <w:t>Morgan Mihok, MD</w:t>
            </w:r>
          </w:p>
          <w:p w14:paraId="2E40B40F" w14:textId="29C87B47" w:rsidR="00FA5AF0" w:rsidRPr="00737B6F" w:rsidRDefault="00462C52" w:rsidP="00FA5AF0">
            <w:pPr>
              <w:rPr>
                <w:b/>
                <w:bCs/>
              </w:rPr>
            </w:pPr>
            <w:r>
              <w:rPr>
                <w:b/>
                <w:bCs/>
              </w:rPr>
              <w:t>AHN Ger</w:t>
            </w:r>
            <w:r w:rsidR="001B5C7B">
              <w:rPr>
                <w:b/>
                <w:bCs/>
              </w:rPr>
              <w:t>iatrician</w:t>
            </w:r>
          </w:p>
        </w:tc>
      </w:tr>
      <w:tr w:rsidR="00FA5AF0" w14:paraId="2E40B415" w14:textId="77777777" w:rsidTr="00FA5AF0">
        <w:tc>
          <w:tcPr>
            <w:tcW w:w="1975" w:type="dxa"/>
          </w:tcPr>
          <w:p w14:paraId="2E40B411" w14:textId="77777777" w:rsidR="00FA5AF0" w:rsidRPr="00737B6F" w:rsidRDefault="00FA5AF0" w:rsidP="00FA5AF0">
            <w:r w:rsidRPr="00737B6F">
              <w:t>11:30A-12:30P</w:t>
            </w:r>
          </w:p>
        </w:tc>
        <w:tc>
          <w:tcPr>
            <w:tcW w:w="4258" w:type="dxa"/>
          </w:tcPr>
          <w:p w14:paraId="2E40B412" w14:textId="77777777" w:rsidR="00FA5AF0" w:rsidRDefault="00FA5AF0" w:rsidP="00FA5AF0">
            <w:pPr>
              <w:rPr>
                <w:b/>
                <w:bCs/>
              </w:rPr>
            </w:pPr>
            <w:r w:rsidRPr="00737B6F">
              <w:rPr>
                <w:b/>
                <w:bCs/>
              </w:rPr>
              <w:t>Lunch</w:t>
            </w:r>
          </w:p>
          <w:p w14:paraId="2E40B413" w14:textId="77777777" w:rsidR="00FA5AF0" w:rsidRPr="00737B6F" w:rsidRDefault="00FA5AF0" w:rsidP="00FA5AF0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2E40B414" w14:textId="77777777" w:rsidR="00FA5AF0" w:rsidRDefault="00FA5AF0" w:rsidP="00FA5AF0"/>
        </w:tc>
      </w:tr>
      <w:tr w:rsidR="00FA5AF0" w14:paraId="2E40B41A" w14:textId="77777777" w:rsidTr="00FA5AF0">
        <w:tc>
          <w:tcPr>
            <w:tcW w:w="1975" w:type="dxa"/>
          </w:tcPr>
          <w:p w14:paraId="2E40B416" w14:textId="77777777" w:rsidR="00FA5AF0" w:rsidRPr="00737B6F" w:rsidRDefault="00FA5AF0" w:rsidP="00FA5AF0">
            <w:r w:rsidRPr="00737B6F">
              <w:t>12:30PM-1:30PM</w:t>
            </w:r>
          </w:p>
        </w:tc>
        <w:tc>
          <w:tcPr>
            <w:tcW w:w="4258" w:type="dxa"/>
          </w:tcPr>
          <w:p w14:paraId="2E40B417" w14:textId="08E25321" w:rsidR="00FA5AF0" w:rsidRDefault="00B668C6" w:rsidP="00FA5AF0">
            <w:pPr>
              <w:rPr>
                <w:b/>
                <w:bCs/>
              </w:rPr>
            </w:pPr>
            <w:r>
              <w:rPr>
                <w:b/>
                <w:bCs/>
              </w:rPr>
              <w:t>Vaccines</w:t>
            </w:r>
          </w:p>
          <w:p w14:paraId="2E40B418" w14:textId="77777777" w:rsidR="00FA5AF0" w:rsidRPr="00737B6F" w:rsidRDefault="00FA5AF0" w:rsidP="00FA5AF0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2F501726" w14:textId="77777777" w:rsidR="00554466" w:rsidRDefault="00554466" w:rsidP="00FA5AF0">
            <w:pPr>
              <w:rPr>
                <w:b/>
                <w:bCs/>
              </w:rPr>
            </w:pPr>
            <w:r>
              <w:rPr>
                <w:b/>
                <w:bCs/>
              </w:rPr>
              <w:t>Kelly Bednar</w:t>
            </w:r>
          </w:p>
          <w:p w14:paraId="2E40B419" w14:textId="5BE1723A" w:rsidR="00FA5AF0" w:rsidRPr="00737B6F" w:rsidRDefault="00554466" w:rsidP="00FA5A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Independence </w:t>
            </w:r>
            <w:proofErr w:type="spellStart"/>
            <w:proofErr w:type="gramStart"/>
            <w:r>
              <w:rPr>
                <w:b/>
                <w:bCs/>
              </w:rPr>
              <w:t>Health</w:t>
            </w:r>
            <w:r w:rsidR="000B5A9D">
              <w:rPr>
                <w:b/>
                <w:bCs/>
              </w:rPr>
              <w:t>,Butler</w:t>
            </w:r>
            <w:proofErr w:type="spellEnd"/>
            <w:proofErr w:type="gramEnd"/>
            <w:r w:rsidR="000B5A9D">
              <w:rPr>
                <w:b/>
                <w:bCs/>
              </w:rPr>
              <w:t xml:space="preserve"> Hospital</w:t>
            </w:r>
          </w:p>
        </w:tc>
      </w:tr>
      <w:tr w:rsidR="00FA5AF0" w14:paraId="2E40B41F" w14:textId="77777777" w:rsidTr="00FA5AF0">
        <w:tc>
          <w:tcPr>
            <w:tcW w:w="1975" w:type="dxa"/>
          </w:tcPr>
          <w:p w14:paraId="2E40B41B" w14:textId="77777777" w:rsidR="00FA5AF0" w:rsidRPr="00737B6F" w:rsidRDefault="00FA5AF0" w:rsidP="00FA5AF0">
            <w:r w:rsidRPr="00737B6F">
              <w:t>1:30PM-2PM</w:t>
            </w:r>
          </w:p>
        </w:tc>
        <w:tc>
          <w:tcPr>
            <w:tcW w:w="4258" w:type="dxa"/>
          </w:tcPr>
          <w:p w14:paraId="2E40B41C" w14:textId="77777777" w:rsidR="00FA5AF0" w:rsidRDefault="00FA5AF0" w:rsidP="00FA5AF0">
            <w:pPr>
              <w:rPr>
                <w:b/>
                <w:bCs/>
              </w:rPr>
            </w:pPr>
            <w:r w:rsidRPr="00737B6F">
              <w:rPr>
                <w:b/>
                <w:bCs/>
              </w:rPr>
              <w:t>Break</w:t>
            </w:r>
          </w:p>
          <w:p w14:paraId="2E40B41D" w14:textId="77777777" w:rsidR="00FA5AF0" w:rsidRPr="00737B6F" w:rsidRDefault="00FA5AF0" w:rsidP="00FA5AF0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2E40B41E" w14:textId="77777777" w:rsidR="00FA5AF0" w:rsidRDefault="00FA5AF0" w:rsidP="00FA5AF0"/>
        </w:tc>
      </w:tr>
      <w:tr w:rsidR="00FA5AF0" w14:paraId="2E40B423" w14:textId="77777777" w:rsidTr="00FA5AF0">
        <w:tc>
          <w:tcPr>
            <w:tcW w:w="1975" w:type="dxa"/>
          </w:tcPr>
          <w:p w14:paraId="2E40B420" w14:textId="77777777" w:rsidR="00FA5AF0" w:rsidRPr="00737B6F" w:rsidRDefault="00FA5AF0" w:rsidP="00FA5AF0">
            <w:r w:rsidRPr="00737B6F">
              <w:t>2PM-3PM</w:t>
            </w:r>
          </w:p>
        </w:tc>
        <w:tc>
          <w:tcPr>
            <w:tcW w:w="4258" w:type="dxa"/>
          </w:tcPr>
          <w:p w14:paraId="2E40B421" w14:textId="7A65D8B6" w:rsidR="00FA5AF0" w:rsidRPr="00737B6F" w:rsidRDefault="00E12A25" w:rsidP="00FA5AF0">
            <w:pPr>
              <w:rPr>
                <w:b/>
                <w:bCs/>
              </w:rPr>
            </w:pPr>
            <w:r>
              <w:rPr>
                <w:b/>
                <w:bCs/>
              </w:rPr>
              <w:t>Monitoring Anticoagulation and Reversal Agents</w:t>
            </w:r>
          </w:p>
        </w:tc>
        <w:tc>
          <w:tcPr>
            <w:tcW w:w="3117" w:type="dxa"/>
          </w:tcPr>
          <w:p w14:paraId="37CA39AB" w14:textId="77777777" w:rsidR="002F5787" w:rsidRDefault="00E12A25" w:rsidP="00FA5AF0">
            <w:pPr>
              <w:rPr>
                <w:b/>
                <w:bCs/>
              </w:rPr>
            </w:pPr>
            <w:r>
              <w:rPr>
                <w:b/>
                <w:bCs/>
              </w:rPr>
              <w:t>David Pavlik, PharmD</w:t>
            </w:r>
          </w:p>
          <w:p w14:paraId="2C21B1A2" w14:textId="77777777" w:rsidR="00D36901" w:rsidRDefault="00D36901" w:rsidP="00FA5AF0">
            <w:pPr>
              <w:rPr>
                <w:b/>
                <w:bCs/>
              </w:rPr>
            </w:pPr>
            <w:r>
              <w:rPr>
                <w:b/>
                <w:bCs/>
              </w:rPr>
              <w:t>Clinical Specialist</w:t>
            </w:r>
          </w:p>
          <w:p w14:paraId="2E40B422" w14:textId="5E4F8803" w:rsidR="00FA5AF0" w:rsidRPr="00737B6F" w:rsidRDefault="002F5787" w:rsidP="00FA5A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AHN Wexford </w:t>
            </w:r>
          </w:p>
        </w:tc>
      </w:tr>
      <w:tr w:rsidR="00FA5AF0" w14:paraId="2E40B428" w14:textId="77777777" w:rsidTr="00FA5AF0">
        <w:tc>
          <w:tcPr>
            <w:tcW w:w="1975" w:type="dxa"/>
          </w:tcPr>
          <w:p w14:paraId="2E40B424" w14:textId="2C2E052D" w:rsidR="00FA5AF0" w:rsidRPr="00737B6F" w:rsidRDefault="00FA5AF0" w:rsidP="00FA5AF0">
            <w:r w:rsidRPr="00737B6F">
              <w:t>3PM-</w:t>
            </w:r>
            <w:r w:rsidR="007171A9">
              <w:t>4P</w:t>
            </w:r>
          </w:p>
        </w:tc>
        <w:tc>
          <w:tcPr>
            <w:tcW w:w="4258" w:type="dxa"/>
          </w:tcPr>
          <w:p w14:paraId="2E40B426" w14:textId="7F09A61F" w:rsidR="00322875" w:rsidRPr="00737B6F" w:rsidRDefault="00D36901" w:rsidP="00DC7F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GI Disasters </w:t>
            </w:r>
            <w:r w:rsidR="005B5EDC">
              <w:rPr>
                <w:b/>
                <w:bCs/>
              </w:rPr>
              <w:t>and Emergencies</w:t>
            </w:r>
          </w:p>
        </w:tc>
        <w:tc>
          <w:tcPr>
            <w:tcW w:w="3117" w:type="dxa"/>
          </w:tcPr>
          <w:p w14:paraId="2E40B427" w14:textId="6722389E" w:rsidR="00FA5AF0" w:rsidRPr="00737B6F" w:rsidRDefault="00624704" w:rsidP="003164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AHN </w:t>
            </w:r>
            <w:r w:rsidR="005B5EDC">
              <w:rPr>
                <w:b/>
                <w:bCs/>
              </w:rPr>
              <w:t xml:space="preserve">Third Year </w:t>
            </w:r>
            <w:r>
              <w:rPr>
                <w:b/>
                <w:bCs/>
              </w:rPr>
              <w:t>GI</w:t>
            </w:r>
            <w:r w:rsidR="00316478">
              <w:rPr>
                <w:b/>
                <w:bCs/>
              </w:rPr>
              <w:t xml:space="preserve"> fellow</w:t>
            </w:r>
          </w:p>
        </w:tc>
      </w:tr>
      <w:tr w:rsidR="00FA5AF0" w14:paraId="2E40B42D" w14:textId="77777777" w:rsidTr="00FA5AF0">
        <w:tc>
          <w:tcPr>
            <w:tcW w:w="1975" w:type="dxa"/>
          </w:tcPr>
          <w:p w14:paraId="2E40B429" w14:textId="6EF24125" w:rsidR="00FA5AF0" w:rsidRPr="00737B6F" w:rsidRDefault="00FA5AF0" w:rsidP="00FA5AF0"/>
        </w:tc>
        <w:tc>
          <w:tcPr>
            <w:tcW w:w="4258" w:type="dxa"/>
          </w:tcPr>
          <w:p w14:paraId="2E40B42B" w14:textId="77777777" w:rsidR="00FA5AF0" w:rsidRPr="00737B6F" w:rsidRDefault="00FA5AF0" w:rsidP="00FA5AF0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2E40B42C" w14:textId="6170C75F" w:rsidR="00FA5AF0" w:rsidRPr="00737B6F" w:rsidRDefault="00FA5AF0" w:rsidP="00FA5AF0">
            <w:pPr>
              <w:rPr>
                <w:b/>
                <w:bCs/>
              </w:rPr>
            </w:pPr>
          </w:p>
        </w:tc>
      </w:tr>
      <w:tr w:rsidR="00FA5AF0" w14:paraId="2E40B432" w14:textId="77777777" w:rsidTr="00FA5AF0">
        <w:tc>
          <w:tcPr>
            <w:tcW w:w="1975" w:type="dxa"/>
          </w:tcPr>
          <w:p w14:paraId="2E40B42E" w14:textId="77777777" w:rsidR="00FA5AF0" w:rsidRPr="00737B6F" w:rsidRDefault="00FA5AF0" w:rsidP="00FA5AF0">
            <w:r w:rsidRPr="00737B6F">
              <w:t>4PM</w:t>
            </w:r>
          </w:p>
        </w:tc>
        <w:tc>
          <w:tcPr>
            <w:tcW w:w="4258" w:type="dxa"/>
          </w:tcPr>
          <w:p w14:paraId="2E40B42F" w14:textId="77777777" w:rsidR="00FA5AF0" w:rsidRDefault="00FA5AF0" w:rsidP="00FA5AF0">
            <w:pPr>
              <w:rPr>
                <w:b/>
                <w:bCs/>
              </w:rPr>
            </w:pPr>
            <w:r w:rsidRPr="00737B6F">
              <w:rPr>
                <w:b/>
                <w:bCs/>
              </w:rPr>
              <w:t>Wrap up and evaluation</w:t>
            </w:r>
          </w:p>
          <w:p w14:paraId="2E40B430" w14:textId="77777777" w:rsidR="00FA5AF0" w:rsidRPr="00737B6F" w:rsidRDefault="00FA5AF0" w:rsidP="00FA5AF0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2E40B431" w14:textId="77777777" w:rsidR="00FA5AF0" w:rsidRDefault="00FA5AF0" w:rsidP="00FA5AF0"/>
        </w:tc>
      </w:tr>
    </w:tbl>
    <w:p w14:paraId="2E40B433" w14:textId="77777777" w:rsidR="00234753" w:rsidRDefault="00234753"/>
    <w:sectPr w:rsidR="00234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F0"/>
    <w:rsid w:val="000B5A9D"/>
    <w:rsid w:val="001139F1"/>
    <w:rsid w:val="00130A59"/>
    <w:rsid w:val="001B5C7B"/>
    <w:rsid w:val="00234753"/>
    <w:rsid w:val="002863AF"/>
    <w:rsid w:val="002F5787"/>
    <w:rsid w:val="00316478"/>
    <w:rsid w:val="00322875"/>
    <w:rsid w:val="003C62DB"/>
    <w:rsid w:val="00414AF5"/>
    <w:rsid w:val="0043179C"/>
    <w:rsid w:val="00462C52"/>
    <w:rsid w:val="004B75F8"/>
    <w:rsid w:val="0052240E"/>
    <w:rsid w:val="00554466"/>
    <w:rsid w:val="0058384D"/>
    <w:rsid w:val="00591929"/>
    <w:rsid w:val="005B5EDC"/>
    <w:rsid w:val="005F1EB9"/>
    <w:rsid w:val="00624704"/>
    <w:rsid w:val="00714113"/>
    <w:rsid w:val="007171A9"/>
    <w:rsid w:val="007E2EE6"/>
    <w:rsid w:val="007E39C3"/>
    <w:rsid w:val="008879ED"/>
    <w:rsid w:val="008A54C7"/>
    <w:rsid w:val="008D1A64"/>
    <w:rsid w:val="00A7718A"/>
    <w:rsid w:val="00AC1E10"/>
    <w:rsid w:val="00B668C6"/>
    <w:rsid w:val="00C03CB3"/>
    <w:rsid w:val="00C25413"/>
    <w:rsid w:val="00D20661"/>
    <w:rsid w:val="00D36901"/>
    <w:rsid w:val="00DC7F87"/>
    <w:rsid w:val="00DE31A5"/>
    <w:rsid w:val="00DF041C"/>
    <w:rsid w:val="00DF4780"/>
    <w:rsid w:val="00E12A25"/>
    <w:rsid w:val="00E345D2"/>
    <w:rsid w:val="00F13521"/>
    <w:rsid w:val="00FA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B3EE"/>
  <w15:chartTrackingRefBased/>
  <w15:docId w15:val="{5CE6982B-606F-4FF0-879D-79ACBAAA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747</Characters>
  <Application>Microsoft Office Word</Application>
  <DocSecurity>0</DocSecurity>
  <Lines>74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Laux</dc:creator>
  <cp:keywords/>
  <dc:description/>
  <cp:lastModifiedBy>Lori Laux</cp:lastModifiedBy>
  <cp:revision>2</cp:revision>
  <dcterms:created xsi:type="dcterms:W3CDTF">2026-05-29T21:22:00Z</dcterms:created>
  <dcterms:modified xsi:type="dcterms:W3CDTF">2026-05-29T21:22:00Z</dcterms:modified>
</cp:coreProperties>
</file>