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BEC3" w14:textId="77777777" w:rsidR="00C373C6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FD3197" wp14:editId="72642D9E">
            <wp:extent cx="1420619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19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1F33" w14:textId="77777777" w:rsidR="00C373C6" w:rsidRDefault="00000000">
      <w:pPr>
        <w:pStyle w:val="BodyText"/>
        <w:ind w:left="3105"/>
      </w:pPr>
      <w:r>
        <w:t>2026</w:t>
      </w:r>
      <w:r>
        <w:rPr>
          <w:spacing w:val="-6"/>
        </w:rPr>
        <w:t xml:space="preserve"> </w:t>
      </w:r>
      <w:r>
        <w:t>ASNA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tbl>
      <w:tblPr>
        <w:tblpPr w:leftFromText="180" w:rightFromText="180" w:horzAnchor="margin" w:tblpY="14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142"/>
        <w:gridCol w:w="7300"/>
      </w:tblGrid>
      <w:tr w:rsidR="007878F2" w14:paraId="1ED07657" w14:textId="77777777" w:rsidTr="007878F2">
        <w:trPr>
          <w:trHeight w:val="292"/>
        </w:trPr>
        <w:tc>
          <w:tcPr>
            <w:tcW w:w="10074" w:type="dxa"/>
            <w:gridSpan w:val="3"/>
            <w:shd w:val="clear" w:color="auto" w:fill="DAE9F7"/>
          </w:tcPr>
          <w:p w14:paraId="4C958307" w14:textId="77777777" w:rsidR="007878F2" w:rsidRDefault="007878F2" w:rsidP="007878F2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7878F2" w14:paraId="492E052B" w14:textId="77777777" w:rsidTr="007878F2">
        <w:trPr>
          <w:trHeight w:val="292"/>
        </w:trPr>
        <w:tc>
          <w:tcPr>
            <w:tcW w:w="1632" w:type="dxa"/>
          </w:tcPr>
          <w:p w14:paraId="3E58B66E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1142" w:type="dxa"/>
          </w:tcPr>
          <w:p w14:paraId="6C5B7718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0BF4CB75" w14:textId="77777777" w:rsidR="007878F2" w:rsidRDefault="007878F2" w:rsidP="007878F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President’s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Reception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Ceremony</w:t>
            </w:r>
          </w:p>
        </w:tc>
      </w:tr>
      <w:tr w:rsidR="007878F2" w14:paraId="492B9CCD" w14:textId="77777777" w:rsidTr="007878F2">
        <w:trPr>
          <w:trHeight w:val="292"/>
        </w:trPr>
        <w:tc>
          <w:tcPr>
            <w:tcW w:w="1632" w:type="dxa"/>
          </w:tcPr>
          <w:p w14:paraId="05892F45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1142" w:type="dxa"/>
          </w:tcPr>
          <w:p w14:paraId="7AE72C13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1192D615" w14:textId="77777777" w:rsidR="007878F2" w:rsidRDefault="007878F2" w:rsidP="007878F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Karaoke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Party</w:t>
            </w:r>
          </w:p>
        </w:tc>
      </w:tr>
      <w:tr w:rsidR="007878F2" w14:paraId="78A98FC3" w14:textId="77777777" w:rsidTr="007878F2">
        <w:trPr>
          <w:trHeight w:val="294"/>
        </w:trPr>
        <w:tc>
          <w:tcPr>
            <w:tcW w:w="10074" w:type="dxa"/>
            <w:gridSpan w:val="3"/>
            <w:shd w:val="clear" w:color="auto" w:fill="DAE9F7"/>
          </w:tcPr>
          <w:p w14:paraId="292B2EA7" w14:textId="77777777" w:rsidR="007878F2" w:rsidRDefault="007878F2" w:rsidP="007878F2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7878F2" w14:paraId="4B0AC59F" w14:textId="77777777" w:rsidTr="007878F2">
        <w:trPr>
          <w:trHeight w:val="292"/>
        </w:trPr>
        <w:tc>
          <w:tcPr>
            <w:tcW w:w="1632" w:type="dxa"/>
          </w:tcPr>
          <w:p w14:paraId="1BFD168A" w14:textId="77777777" w:rsidR="007878F2" w:rsidRDefault="007878F2" w:rsidP="007878F2">
            <w:pPr>
              <w:pStyle w:val="TableParagraph"/>
              <w:ind w:left="12" w:right="6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Time</w:t>
            </w:r>
          </w:p>
        </w:tc>
        <w:tc>
          <w:tcPr>
            <w:tcW w:w="1142" w:type="dxa"/>
          </w:tcPr>
          <w:p w14:paraId="575678C9" w14:textId="77777777" w:rsidR="007878F2" w:rsidRDefault="007878F2" w:rsidP="007878F2">
            <w:pPr>
              <w:pStyle w:val="TableParagraph"/>
              <w:ind w:left="29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Room</w:t>
            </w:r>
          </w:p>
        </w:tc>
        <w:tc>
          <w:tcPr>
            <w:tcW w:w="7300" w:type="dxa"/>
          </w:tcPr>
          <w:p w14:paraId="2B6489E4" w14:textId="77777777" w:rsidR="007878F2" w:rsidRDefault="007878F2" w:rsidP="007878F2">
            <w:pPr>
              <w:pStyle w:val="TableParagraph"/>
              <w:ind w:left="15" w:righ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Session</w:t>
            </w:r>
          </w:p>
        </w:tc>
      </w:tr>
      <w:tr w:rsidR="007878F2" w14:paraId="683C323F" w14:textId="77777777" w:rsidTr="007878F2">
        <w:trPr>
          <w:trHeight w:val="292"/>
        </w:trPr>
        <w:tc>
          <w:tcPr>
            <w:tcW w:w="1632" w:type="dxa"/>
          </w:tcPr>
          <w:p w14:paraId="774C3DC6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0700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0745</w:t>
            </w:r>
          </w:p>
        </w:tc>
        <w:tc>
          <w:tcPr>
            <w:tcW w:w="1142" w:type="dxa"/>
          </w:tcPr>
          <w:p w14:paraId="42EACD0A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44C8D911" w14:textId="77777777" w:rsidR="007878F2" w:rsidRDefault="007878F2" w:rsidP="007878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Breakfast</w:t>
            </w:r>
          </w:p>
        </w:tc>
      </w:tr>
      <w:tr w:rsidR="007878F2" w14:paraId="2270F3A8" w14:textId="77777777" w:rsidTr="007878F2">
        <w:trPr>
          <w:trHeight w:val="585"/>
        </w:trPr>
        <w:tc>
          <w:tcPr>
            <w:tcW w:w="1632" w:type="dxa"/>
          </w:tcPr>
          <w:p w14:paraId="68608941" w14:textId="06782FBB" w:rsidR="007878F2" w:rsidRDefault="007878F2" w:rsidP="007878F2">
            <w:pPr>
              <w:pStyle w:val="TableParagraph"/>
              <w:spacing w:line="29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0745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0800</w:t>
            </w:r>
          </w:p>
        </w:tc>
        <w:tc>
          <w:tcPr>
            <w:tcW w:w="1142" w:type="dxa"/>
          </w:tcPr>
          <w:p w14:paraId="5A7E71CE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3FE0DAF4" w14:textId="77777777" w:rsidR="007878F2" w:rsidRDefault="007878F2" w:rsidP="007878F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Welcome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Announcements</w:t>
            </w:r>
          </w:p>
          <w:p w14:paraId="303CAACB" w14:textId="77777777" w:rsidR="007878F2" w:rsidRDefault="007878F2" w:rsidP="007878F2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Abby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Horton,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EdD,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RN,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CHC,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CLC</w:t>
            </w:r>
          </w:p>
        </w:tc>
      </w:tr>
      <w:tr w:rsidR="007878F2" w14:paraId="45449DC2" w14:textId="77777777" w:rsidTr="007878F2">
        <w:trPr>
          <w:trHeight w:val="587"/>
        </w:trPr>
        <w:tc>
          <w:tcPr>
            <w:tcW w:w="1632" w:type="dxa"/>
          </w:tcPr>
          <w:p w14:paraId="62403990" w14:textId="77777777" w:rsidR="007878F2" w:rsidRDefault="007878F2" w:rsidP="007878F2">
            <w:pPr>
              <w:pStyle w:val="TableParagraph"/>
              <w:spacing w:line="29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0800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0850</w:t>
            </w:r>
          </w:p>
        </w:tc>
        <w:tc>
          <w:tcPr>
            <w:tcW w:w="1142" w:type="dxa"/>
          </w:tcPr>
          <w:p w14:paraId="54ED38BB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2BA63B98" w14:textId="77777777" w:rsidR="007878F2" w:rsidRDefault="007878F2" w:rsidP="007878F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Forward: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Reﬂection,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Rebuilding,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Renewal,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Comes</w:t>
            </w:r>
            <w:r>
              <w:rPr>
                <w:b/>
                <w:spacing w:val="-4"/>
                <w:sz w:val="24"/>
              </w:rPr>
              <w:t xml:space="preserve"> Next</w:t>
            </w:r>
          </w:p>
          <w:p w14:paraId="23491202" w14:textId="77777777" w:rsidR="007878F2" w:rsidRDefault="007878F2" w:rsidP="007878F2">
            <w:pPr>
              <w:pStyle w:val="TableParagraph"/>
              <w:spacing w:before="2"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Abby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Horton,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Outgoing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President</w:t>
            </w:r>
          </w:p>
        </w:tc>
      </w:tr>
      <w:tr w:rsidR="007878F2" w14:paraId="43656233" w14:textId="77777777" w:rsidTr="007878F2">
        <w:trPr>
          <w:trHeight w:val="292"/>
        </w:trPr>
        <w:tc>
          <w:tcPr>
            <w:tcW w:w="1632" w:type="dxa"/>
          </w:tcPr>
          <w:p w14:paraId="7464FCCE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0900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1030</w:t>
            </w:r>
          </w:p>
        </w:tc>
        <w:tc>
          <w:tcPr>
            <w:tcW w:w="1142" w:type="dxa"/>
          </w:tcPr>
          <w:p w14:paraId="6143692A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722653AF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Delegates</w:t>
            </w:r>
          </w:p>
        </w:tc>
      </w:tr>
      <w:tr w:rsidR="007878F2" w14:paraId="18F0FE95" w14:textId="77777777" w:rsidTr="007878F2">
        <w:trPr>
          <w:trHeight w:val="292"/>
        </w:trPr>
        <w:tc>
          <w:tcPr>
            <w:tcW w:w="1632" w:type="dxa"/>
          </w:tcPr>
          <w:p w14:paraId="237521A9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1045</w:t>
            </w:r>
          </w:p>
        </w:tc>
        <w:tc>
          <w:tcPr>
            <w:tcW w:w="1142" w:type="dxa"/>
          </w:tcPr>
          <w:p w14:paraId="5F990FC8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0DFF5F20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Break</w:t>
            </w:r>
          </w:p>
        </w:tc>
      </w:tr>
      <w:tr w:rsidR="007878F2" w14:paraId="7DADB152" w14:textId="77777777" w:rsidTr="007878F2">
        <w:trPr>
          <w:trHeight w:val="292"/>
        </w:trPr>
        <w:tc>
          <w:tcPr>
            <w:tcW w:w="1632" w:type="dxa"/>
          </w:tcPr>
          <w:p w14:paraId="70635731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1045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142" w:type="dxa"/>
          </w:tcPr>
          <w:p w14:paraId="2E14F46E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74F1DCBA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Delegates</w:t>
            </w:r>
          </w:p>
        </w:tc>
      </w:tr>
      <w:tr w:rsidR="007878F2" w14:paraId="650A6663" w14:textId="77777777" w:rsidTr="007878F2">
        <w:trPr>
          <w:trHeight w:val="294"/>
        </w:trPr>
        <w:tc>
          <w:tcPr>
            <w:tcW w:w="1632" w:type="dxa"/>
          </w:tcPr>
          <w:p w14:paraId="0B788A68" w14:textId="77777777" w:rsidR="007878F2" w:rsidRDefault="007878F2" w:rsidP="007878F2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1142" w:type="dxa"/>
          </w:tcPr>
          <w:p w14:paraId="2A6275C0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300" w:type="dxa"/>
          </w:tcPr>
          <w:p w14:paraId="1E4C028C" w14:textId="77777777" w:rsidR="007878F2" w:rsidRDefault="007878F2" w:rsidP="007878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Networking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Lunch</w:t>
            </w:r>
          </w:p>
        </w:tc>
      </w:tr>
      <w:tr w:rsidR="007878F2" w14:paraId="67383750" w14:textId="77777777" w:rsidTr="007878F2">
        <w:trPr>
          <w:trHeight w:val="292"/>
        </w:trPr>
        <w:tc>
          <w:tcPr>
            <w:tcW w:w="1632" w:type="dxa"/>
          </w:tcPr>
          <w:p w14:paraId="5B06C046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1430</w:t>
            </w:r>
          </w:p>
        </w:tc>
        <w:tc>
          <w:tcPr>
            <w:tcW w:w="1142" w:type="dxa"/>
          </w:tcPr>
          <w:p w14:paraId="2D0B353E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22065003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Delegates</w:t>
            </w:r>
          </w:p>
        </w:tc>
      </w:tr>
      <w:tr w:rsidR="007878F2" w14:paraId="78187BA2" w14:textId="77777777" w:rsidTr="007878F2">
        <w:trPr>
          <w:trHeight w:val="292"/>
        </w:trPr>
        <w:tc>
          <w:tcPr>
            <w:tcW w:w="1632" w:type="dxa"/>
          </w:tcPr>
          <w:p w14:paraId="72AEE90D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1445</w:t>
            </w:r>
          </w:p>
        </w:tc>
        <w:tc>
          <w:tcPr>
            <w:tcW w:w="1142" w:type="dxa"/>
          </w:tcPr>
          <w:p w14:paraId="3B2F94A1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2B65B689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Break</w:t>
            </w:r>
          </w:p>
        </w:tc>
      </w:tr>
      <w:tr w:rsidR="007878F2" w14:paraId="78261463" w14:textId="77777777" w:rsidTr="007878F2">
        <w:trPr>
          <w:trHeight w:val="292"/>
        </w:trPr>
        <w:tc>
          <w:tcPr>
            <w:tcW w:w="1632" w:type="dxa"/>
          </w:tcPr>
          <w:p w14:paraId="5E4BFC32" w14:textId="77777777" w:rsidR="007878F2" w:rsidRDefault="007878F2" w:rsidP="007878F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1445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1630</w:t>
            </w:r>
          </w:p>
        </w:tc>
        <w:tc>
          <w:tcPr>
            <w:tcW w:w="1142" w:type="dxa"/>
          </w:tcPr>
          <w:p w14:paraId="2416FE3B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2123DEC6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Delegates</w:t>
            </w:r>
          </w:p>
        </w:tc>
      </w:tr>
      <w:tr w:rsidR="007878F2" w14:paraId="2EC0A656" w14:textId="77777777" w:rsidTr="007878F2">
        <w:trPr>
          <w:trHeight w:val="292"/>
        </w:trPr>
        <w:tc>
          <w:tcPr>
            <w:tcW w:w="1632" w:type="dxa"/>
          </w:tcPr>
          <w:p w14:paraId="67E91E96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75474DCF" w14:textId="77777777" w:rsidR="007878F2" w:rsidRDefault="007878F2" w:rsidP="007878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4B80FEED" w14:textId="77777777" w:rsidR="007878F2" w:rsidRDefault="007878F2" w:rsidP="007878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Dinner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Own</w:t>
            </w:r>
          </w:p>
        </w:tc>
      </w:tr>
      <w:tr w:rsidR="00C1338A" w14:paraId="0CFAB0D1" w14:textId="77777777" w:rsidTr="007878F2">
        <w:trPr>
          <w:trHeight w:val="294"/>
        </w:trPr>
        <w:tc>
          <w:tcPr>
            <w:tcW w:w="10074" w:type="dxa"/>
            <w:gridSpan w:val="3"/>
            <w:shd w:val="clear" w:color="auto" w:fill="DAE9F7"/>
          </w:tcPr>
          <w:p w14:paraId="2FB9FBB9" w14:textId="5E2383D6" w:rsidR="00C1338A" w:rsidRDefault="00C1338A" w:rsidP="00C1338A">
            <w:pPr>
              <w:pStyle w:val="TableParagraph"/>
              <w:spacing w:before="1"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C1338A" w14:paraId="101E0FA1" w14:textId="77777777" w:rsidTr="007878F2">
        <w:trPr>
          <w:trHeight w:val="292"/>
        </w:trPr>
        <w:tc>
          <w:tcPr>
            <w:tcW w:w="1632" w:type="dxa"/>
          </w:tcPr>
          <w:p w14:paraId="085DF5C8" w14:textId="138595EA" w:rsidR="00C1338A" w:rsidRDefault="00C1338A" w:rsidP="00C1338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0700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0745</w:t>
            </w:r>
          </w:p>
        </w:tc>
        <w:tc>
          <w:tcPr>
            <w:tcW w:w="1142" w:type="dxa"/>
          </w:tcPr>
          <w:p w14:paraId="17AAA172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08005734" w14:textId="06D4FE70" w:rsidR="00C1338A" w:rsidRDefault="00C1338A" w:rsidP="00C133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Breakfast</w:t>
            </w:r>
          </w:p>
        </w:tc>
      </w:tr>
      <w:tr w:rsidR="00C1338A" w14:paraId="3231586B" w14:textId="77777777" w:rsidTr="007878F2">
        <w:trPr>
          <w:trHeight w:val="292"/>
        </w:trPr>
        <w:tc>
          <w:tcPr>
            <w:tcW w:w="1632" w:type="dxa"/>
          </w:tcPr>
          <w:p w14:paraId="6C4A4DA1" w14:textId="3431CCA7" w:rsidR="00C1338A" w:rsidRDefault="00C1338A" w:rsidP="00C1338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0745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0800</w:t>
            </w:r>
          </w:p>
        </w:tc>
        <w:tc>
          <w:tcPr>
            <w:tcW w:w="1142" w:type="dxa"/>
          </w:tcPr>
          <w:p w14:paraId="799117E4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4E4E7027" w14:textId="758504D2" w:rsidR="00C1338A" w:rsidRDefault="00C1338A" w:rsidP="00C133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Welcome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Announcements</w:t>
            </w:r>
          </w:p>
        </w:tc>
      </w:tr>
      <w:tr w:rsidR="00C1338A" w14:paraId="0547B4D6" w14:textId="77777777" w:rsidTr="007878F2">
        <w:trPr>
          <w:trHeight w:val="587"/>
        </w:trPr>
        <w:tc>
          <w:tcPr>
            <w:tcW w:w="1632" w:type="dxa"/>
          </w:tcPr>
          <w:p w14:paraId="2A19C8F4" w14:textId="0B16EA8C" w:rsidR="00C1338A" w:rsidRDefault="00C1338A" w:rsidP="00C1338A">
            <w:pPr>
              <w:pStyle w:val="TableParagraph"/>
              <w:spacing w:line="292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0800-</w:t>
            </w:r>
            <w:r>
              <w:rPr>
                <w:spacing w:val="-4"/>
                <w:sz w:val="24"/>
              </w:rPr>
              <w:t>0900</w:t>
            </w:r>
          </w:p>
        </w:tc>
        <w:tc>
          <w:tcPr>
            <w:tcW w:w="1142" w:type="dxa"/>
          </w:tcPr>
          <w:p w14:paraId="3A3F0871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0930B2E3" w14:textId="77777777" w:rsidR="00C1338A" w:rsidRDefault="00C1338A" w:rsidP="00C1338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Self-Leadership: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Fueling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Resilience</w:t>
            </w:r>
          </w:p>
          <w:p w14:paraId="19E8711A" w14:textId="2C4B6085" w:rsidR="00C1338A" w:rsidRDefault="00C1338A" w:rsidP="00C1338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Michael</w:t>
            </w:r>
            <w:r>
              <w:rPr>
                <w:i/>
                <w:spacing w:val="-2"/>
                <w:sz w:val="24"/>
              </w:rPr>
              <w:t xml:space="preserve"> Ladlier, </w:t>
            </w:r>
            <w:r w:rsidRPr="00634E2F">
              <w:rPr>
                <w:i/>
                <w:spacing w:val="-2"/>
                <w:sz w:val="24"/>
              </w:rPr>
              <w:t>Leadership Keynote Speaker</w:t>
            </w:r>
          </w:p>
        </w:tc>
      </w:tr>
      <w:tr w:rsidR="00C1338A" w14:paraId="3E1C22CD" w14:textId="77777777" w:rsidTr="007878F2">
        <w:trPr>
          <w:trHeight w:val="292"/>
        </w:trPr>
        <w:tc>
          <w:tcPr>
            <w:tcW w:w="1632" w:type="dxa"/>
          </w:tcPr>
          <w:p w14:paraId="2AF126AC" w14:textId="62C28EAE" w:rsidR="00C1338A" w:rsidRDefault="00C1338A" w:rsidP="00C1338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0900-</w:t>
            </w:r>
            <w:r>
              <w:rPr>
                <w:spacing w:val="-4"/>
                <w:sz w:val="24"/>
              </w:rPr>
              <w:t>0930</w:t>
            </w:r>
          </w:p>
        </w:tc>
        <w:tc>
          <w:tcPr>
            <w:tcW w:w="1142" w:type="dxa"/>
          </w:tcPr>
          <w:p w14:paraId="00655F6B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4C0A318F" w14:textId="5CE8842C" w:rsidR="00C1338A" w:rsidRDefault="00C1338A" w:rsidP="00C133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Break/Exhibitors</w:t>
            </w:r>
          </w:p>
        </w:tc>
      </w:tr>
      <w:tr w:rsidR="00C1338A" w14:paraId="433FF25D" w14:textId="77777777" w:rsidTr="007878F2">
        <w:trPr>
          <w:trHeight w:val="585"/>
        </w:trPr>
        <w:tc>
          <w:tcPr>
            <w:tcW w:w="1632" w:type="dxa"/>
          </w:tcPr>
          <w:p w14:paraId="586FF141" w14:textId="5F237974" w:rsidR="00C1338A" w:rsidRDefault="00C1338A" w:rsidP="00C1338A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0930-</w:t>
            </w: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142" w:type="dxa"/>
          </w:tcPr>
          <w:p w14:paraId="59874233" w14:textId="179D8DF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6EF73F70" w14:textId="77777777" w:rsidR="00C1338A" w:rsidRDefault="00C1338A" w:rsidP="00C1338A">
            <w:pPr>
              <w:pStyle w:val="TableParagraph"/>
              <w:spacing w:line="273" w:lineRule="exact"/>
              <w:rPr>
                <w:b/>
                <w:color w:val="000000"/>
                <w:sz w:val="24"/>
              </w:rPr>
            </w:pPr>
            <w:r w:rsidRPr="0080028D">
              <w:rPr>
                <w:b/>
                <w:color w:val="000000"/>
                <w:sz w:val="24"/>
              </w:rPr>
              <w:t>Rekindle: Guarding the Flame</w:t>
            </w:r>
          </w:p>
          <w:p w14:paraId="6098068B" w14:textId="1E49A5E6" w:rsidR="00C1338A" w:rsidRDefault="00C1338A" w:rsidP="00C1338A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Christy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Foldenauer, </w:t>
            </w:r>
            <w:r w:rsidRPr="00634E2F">
              <w:rPr>
                <w:i/>
                <w:spacing w:val="-2"/>
                <w:sz w:val="24"/>
              </w:rPr>
              <w:t>Leadership Keynote Speaker</w:t>
            </w:r>
          </w:p>
        </w:tc>
      </w:tr>
      <w:tr w:rsidR="00C1338A" w14:paraId="4334AEEF" w14:textId="77777777" w:rsidTr="007878F2">
        <w:trPr>
          <w:trHeight w:val="637"/>
        </w:trPr>
        <w:tc>
          <w:tcPr>
            <w:tcW w:w="1632" w:type="dxa"/>
          </w:tcPr>
          <w:p w14:paraId="0741BAE5" w14:textId="0A6E25ED" w:rsidR="00C1338A" w:rsidRDefault="00C1338A" w:rsidP="00C1338A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1100-</w:t>
            </w: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142" w:type="dxa"/>
          </w:tcPr>
          <w:p w14:paraId="7FABA640" w14:textId="1F86A413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3EB19F82" w14:textId="77777777" w:rsidR="00C1338A" w:rsidRDefault="00C1338A" w:rsidP="00C1338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ANA </w:t>
            </w:r>
            <w:r>
              <w:rPr>
                <w:b/>
                <w:spacing w:val="-2"/>
                <w:sz w:val="24"/>
              </w:rPr>
              <w:t>Update</w:t>
            </w:r>
          </w:p>
          <w:p w14:paraId="1B95218C" w14:textId="3F4110B9" w:rsidR="00C1338A" w:rsidRPr="0080028D" w:rsidRDefault="00C1338A" w:rsidP="00C1338A">
            <w:pPr>
              <w:pStyle w:val="TableParagraph"/>
              <w:rPr>
                <w:i/>
                <w:color w:val="000000"/>
              </w:rPr>
            </w:pPr>
            <w:r>
              <w:rPr>
                <w:i/>
                <w:color w:val="000000"/>
                <w:sz w:val="24"/>
              </w:rPr>
              <w:t xml:space="preserve">Jennifer </w:t>
            </w:r>
            <w:r w:rsidRPr="0080028D">
              <w:rPr>
                <w:i/>
                <w:color w:val="000000"/>
              </w:rPr>
              <w:t>Mensik Kennedy, Ph.D., M.B.A., RN, NEA-BC, FAAN</w:t>
            </w:r>
          </w:p>
        </w:tc>
      </w:tr>
      <w:tr w:rsidR="00C1338A" w14:paraId="20924722" w14:textId="77777777" w:rsidTr="007878F2">
        <w:trPr>
          <w:trHeight w:val="585"/>
        </w:trPr>
        <w:tc>
          <w:tcPr>
            <w:tcW w:w="1632" w:type="dxa"/>
          </w:tcPr>
          <w:p w14:paraId="5727CDB5" w14:textId="3E2B6286" w:rsidR="00C1338A" w:rsidRDefault="00C1338A" w:rsidP="00C1338A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1200-</w:t>
            </w: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1142" w:type="dxa"/>
          </w:tcPr>
          <w:p w14:paraId="2D0B6C27" w14:textId="5C827BF3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216F75F0" w14:textId="77777777" w:rsidR="00C1338A" w:rsidRDefault="00C1338A" w:rsidP="00C1338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Networking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Lunch/Exhibitor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with</w:t>
            </w:r>
          </w:p>
          <w:p w14:paraId="132C2BA0" w14:textId="4C0C4810" w:rsidR="00C1338A" w:rsidRDefault="00C1338A" w:rsidP="00C1338A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Christie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Strategy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Group</w:t>
            </w:r>
          </w:p>
        </w:tc>
      </w:tr>
      <w:tr w:rsidR="00C1338A" w14:paraId="7A90E367" w14:textId="77777777" w:rsidTr="007878F2">
        <w:trPr>
          <w:trHeight w:val="587"/>
        </w:trPr>
        <w:tc>
          <w:tcPr>
            <w:tcW w:w="1632" w:type="dxa"/>
          </w:tcPr>
          <w:p w14:paraId="26BFAB0F" w14:textId="0E35596B" w:rsidR="00C1338A" w:rsidRDefault="00C1338A" w:rsidP="00C1338A">
            <w:pPr>
              <w:pStyle w:val="TableParagraph"/>
              <w:spacing w:before="1" w:line="240" w:lineRule="auto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1142" w:type="dxa"/>
          </w:tcPr>
          <w:p w14:paraId="221231C6" w14:textId="536D7D2C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2FB41BEA" w14:textId="77777777" w:rsidR="00C1338A" w:rsidRDefault="00C1338A" w:rsidP="00C1338A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ABN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Update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ABN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Executive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Director</w:t>
            </w:r>
          </w:p>
          <w:p w14:paraId="00F9647E" w14:textId="2B9FA2C5" w:rsidR="00C1338A" w:rsidRDefault="00C1338A" w:rsidP="00C1338A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Natalie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Baker,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DNP,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ANP-BC,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GNP-BC,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CNE,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GS-C,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FAANP,</w:t>
            </w:r>
            <w:r>
              <w:rPr>
                <w:i/>
                <w:spacing w:val="-4"/>
                <w:sz w:val="24"/>
              </w:rPr>
              <w:t xml:space="preserve"> FAAN</w:t>
            </w:r>
          </w:p>
        </w:tc>
      </w:tr>
      <w:tr w:rsidR="00C1338A" w14:paraId="770EC1C6" w14:textId="77777777" w:rsidTr="007878F2">
        <w:trPr>
          <w:trHeight w:val="585"/>
        </w:trPr>
        <w:tc>
          <w:tcPr>
            <w:tcW w:w="1632" w:type="dxa"/>
          </w:tcPr>
          <w:p w14:paraId="2370D803" w14:textId="26343357" w:rsidR="00C1338A" w:rsidRDefault="00C1338A" w:rsidP="00C1338A">
            <w:pPr>
              <w:pStyle w:val="TableParagraph"/>
              <w:spacing w:line="29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1142" w:type="dxa"/>
          </w:tcPr>
          <w:p w14:paraId="3B1BB831" w14:textId="6D971645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3BA246EE" w14:textId="77777777" w:rsidR="00C1338A" w:rsidRDefault="00C1338A" w:rsidP="00C1338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Leadership</w:t>
            </w:r>
          </w:p>
          <w:p w14:paraId="17D59055" w14:textId="5B87E663" w:rsidR="00C1338A" w:rsidRDefault="00C1338A" w:rsidP="00C1338A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Aimee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Holland,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DNP,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WHNP-BC,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FNP-C,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FAANP,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FAAN</w:t>
            </w:r>
          </w:p>
        </w:tc>
      </w:tr>
      <w:tr w:rsidR="00C1338A" w14:paraId="6FDA5BE4" w14:textId="77777777" w:rsidTr="007878F2">
        <w:trPr>
          <w:trHeight w:val="292"/>
        </w:trPr>
        <w:tc>
          <w:tcPr>
            <w:tcW w:w="1632" w:type="dxa"/>
          </w:tcPr>
          <w:p w14:paraId="0C2CD247" w14:textId="079E3A36" w:rsidR="00C1338A" w:rsidRDefault="00C1338A" w:rsidP="00C1338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1530</w:t>
            </w:r>
          </w:p>
        </w:tc>
        <w:tc>
          <w:tcPr>
            <w:tcW w:w="1142" w:type="dxa"/>
          </w:tcPr>
          <w:p w14:paraId="2E8B9F52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3D6BE91A" w14:textId="5C2BDFB7" w:rsidR="00C1338A" w:rsidRDefault="00C1338A" w:rsidP="00C133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Break/Exhibitors</w:t>
            </w:r>
          </w:p>
        </w:tc>
      </w:tr>
      <w:tr w:rsidR="00C1338A" w14:paraId="58A9C378" w14:textId="77777777" w:rsidTr="007878F2">
        <w:trPr>
          <w:trHeight w:val="587"/>
        </w:trPr>
        <w:tc>
          <w:tcPr>
            <w:tcW w:w="1632" w:type="dxa"/>
          </w:tcPr>
          <w:p w14:paraId="270424AD" w14:textId="1A324EDE" w:rsidR="00C1338A" w:rsidRDefault="00C1338A" w:rsidP="00C1338A">
            <w:pPr>
              <w:pStyle w:val="TableParagraph"/>
              <w:spacing w:line="29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1530-1600</w:t>
            </w:r>
          </w:p>
        </w:tc>
        <w:tc>
          <w:tcPr>
            <w:tcW w:w="1142" w:type="dxa"/>
          </w:tcPr>
          <w:p w14:paraId="64FFDB95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170856E5" w14:textId="77777777" w:rsidR="00C1338A" w:rsidRPr="0080028D" w:rsidRDefault="00C1338A" w:rsidP="00C1338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 w:rsidRPr="0080028D">
              <w:rPr>
                <w:b/>
                <w:sz w:val="24"/>
              </w:rPr>
              <w:t xml:space="preserve">ealthcare </w:t>
            </w:r>
            <w:r>
              <w:rPr>
                <w:b/>
                <w:sz w:val="24"/>
              </w:rPr>
              <w:t>O</w:t>
            </w:r>
            <w:r w:rsidRPr="0080028D">
              <w:rPr>
                <w:b/>
                <w:sz w:val="24"/>
              </w:rPr>
              <w:t xml:space="preserve">utlook for Alabama in 2027 and </w:t>
            </w:r>
            <w:r>
              <w:rPr>
                <w:b/>
                <w:sz w:val="24"/>
              </w:rPr>
              <w:t>B</w:t>
            </w:r>
            <w:r w:rsidRPr="0080028D">
              <w:rPr>
                <w:b/>
                <w:sz w:val="24"/>
              </w:rPr>
              <w:t>eyond</w:t>
            </w:r>
          </w:p>
          <w:p w14:paraId="4BC827C0" w14:textId="35FA442B" w:rsidR="00C1338A" w:rsidRPr="0080028D" w:rsidRDefault="00C1338A" w:rsidP="00C1338A">
            <w:pPr>
              <w:pStyle w:val="TableParagraph"/>
              <w:spacing w:line="292" w:lineRule="exact"/>
              <w:rPr>
                <w:bCs/>
                <w:i/>
                <w:iCs/>
                <w:sz w:val="24"/>
              </w:rPr>
            </w:pPr>
            <w:r w:rsidRPr="0080028D">
              <w:rPr>
                <w:bCs/>
                <w:i/>
                <w:iCs/>
                <w:sz w:val="24"/>
              </w:rPr>
              <w:t>Scott Harris, MD, MPH, FACP, FIDSA State Health Officer</w:t>
            </w:r>
          </w:p>
        </w:tc>
      </w:tr>
      <w:tr w:rsidR="00C1338A" w14:paraId="4F05728E" w14:textId="77777777" w:rsidTr="007878F2">
        <w:trPr>
          <w:trHeight w:val="587"/>
        </w:trPr>
        <w:tc>
          <w:tcPr>
            <w:tcW w:w="1632" w:type="dxa"/>
          </w:tcPr>
          <w:p w14:paraId="03BCC0D1" w14:textId="5D15E934" w:rsidR="00C1338A" w:rsidRDefault="00C1338A" w:rsidP="00C1338A">
            <w:pPr>
              <w:pStyle w:val="TableParagraph"/>
              <w:spacing w:line="29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1630</w:t>
            </w:r>
          </w:p>
        </w:tc>
        <w:tc>
          <w:tcPr>
            <w:tcW w:w="1142" w:type="dxa"/>
          </w:tcPr>
          <w:p w14:paraId="7B3DCCD1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00" w:type="dxa"/>
          </w:tcPr>
          <w:p w14:paraId="2CA069F3" w14:textId="77777777" w:rsidR="00C1338A" w:rsidRDefault="00C1338A" w:rsidP="00C1338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What’s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ASNA?</w:t>
            </w:r>
          </w:p>
          <w:p w14:paraId="242588FF" w14:textId="210D64FF" w:rsidR="00C1338A" w:rsidRDefault="00C1338A" w:rsidP="00C1338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Mason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Aldridge,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Incoming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President</w:t>
            </w:r>
          </w:p>
        </w:tc>
      </w:tr>
      <w:tr w:rsidR="00C1338A" w14:paraId="07E24A27" w14:textId="77777777" w:rsidTr="007878F2">
        <w:trPr>
          <w:trHeight w:val="292"/>
        </w:trPr>
        <w:tc>
          <w:tcPr>
            <w:tcW w:w="1632" w:type="dxa"/>
          </w:tcPr>
          <w:p w14:paraId="1F089C36" w14:textId="19E85CB0" w:rsidR="00C1338A" w:rsidRDefault="00C1338A" w:rsidP="00C1338A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1630</w:t>
            </w:r>
          </w:p>
        </w:tc>
        <w:tc>
          <w:tcPr>
            <w:tcW w:w="1142" w:type="dxa"/>
          </w:tcPr>
          <w:p w14:paraId="285D894D" w14:textId="77777777" w:rsidR="00C1338A" w:rsidRDefault="00C1338A" w:rsidP="00C133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14:paraId="276925F7" w14:textId="02387B72" w:rsidR="00C1338A" w:rsidRDefault="00C1338A" w:rsidP="00C1338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Adjourn</w:t>
            </w:r>
          </w:p>
        </w:tc>
      </w:tr>
    </w:tbl>
    <w:p w14:paraId="3C49B1A2" w14:textId="77777777" w:rsidR="00C373C6" w:rsidRDefault="00C373C6">
      <w:pPr>
        <w:spacing w:before="12"/>
        <w:rPr>
          <w:b/>
          <w:sz w:val="16"/>
        </w:rPr>
      </w:pPr>
    </w:p>
    <w:p w14:paraId="4C5CCBA4" w14:textId="76226426" w:rsidR="00097376" w:rsidRDefault="00097376"/>
    <w:sectPr w:rsidR="00097376">
      <w:type w:val="continuous"/>
      <w:pgSz w:w="12240" w:h="15840"/>
      <w:pgMar w:top="7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6"/>
    <w:rsid w:val="00097376"/>
    <w:rsid w:val="00151992"/>
    <w:rsid w:val="002F527D"/>
    <w:rsid w:val="004B39F8"/>
    <w:rsid w:val="00591F81"/>
    <w:rsid w:val="00634E2F"/>
    <w:rsid w:val="007878F2"/>
    <w:rsid w:val="0080028D"/>
    <w:rsid w:val="0085761C"/>
    <w:rsid w:val="00C1338A"/>
    <w:rsid w:val="00C373C6"/>
    <w:rsid w:val="00E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219E"/>
  <w15:docId w15:val="{534F5DDC-09F7-45C7-A557-869DC946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002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BCD5-0EA4-4DE6-9738-8E074978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Hart</dc:creator>
  <dc:description/>
  <cp:lastModifiedBy>Abby Horton</cp:lastModifiedBy>
  <cp:revision>2</cp:revision>
  <dcterms:created xsi:type="dcterms:W3CDTF">2026-06-05T00:24:00Z</dcterms:created>
  <dcterms:modified xsi:type="dcterms:W3CDTF">2026-06-05T00:24:00Z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D:20260220175124</vt:lpwstr>
  </property>
</Properties>
</file>