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E901" w14:textId="67B13448" w:rsidR="00C67397" w:rsidRDefault="6C12F009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C12F009">
        <w:rPr>
          <w:b/>
          <w:bCs/>
          <w:sz w:val="40"/>
          <w:szCs w:val="40"/>
        </w:rPr>
        <w:t xml:space="preserve"> Three Rivers Chapter- AACN</w:t>
      </w:r>
    </w:p>
    <w:p w14:paraId="13487C5F" w14:textId="29A685A2" w:rsidR="00C67397" w:rsidRDefault="64C187EE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4C187EE">
        <w:rPr>
          <w:b/>
          <w:bCs/>
          <w:sz w:val="28"/>
          <w:szCs w:val="28"/>
        </w:rPr>
        <w:t>(American Association of Critical Care Nurses)</w:t>
      </w:r>
      <w:r w:rsidRPr="64C187EE">
        <w:rPr>
          <w:b/>
          <w:bCs/>
          <w:sz w:val="24"/>
          <w:szCs w:val="24"/>
        </w:rPr>
        <w:t xml:space="preserve"> </w:t>
      </w:r>
    </w:p>
    <w:p w14:paraId="7F673224" w14:textId="32E4B910" w:rsidR="64C187EE" w:rsidRDefault="64C187EE" w:rsidP="00C01A18">
      <w:pPr>
        <w:spacing w:after="0" w:line="240" w:lineRule="auto"/>
        <w:jc w:val="center"/>
        <w:rPr>
          <w:sz w:val="28"/>
          <w:szCs w:val="28"/>
        </w:rPr>
      </w:pPr>
      <w:r w:rsidRPr="64C187EE">
        <w:rPr>
          <w:sz w:val="28"/>
          <w:szCs w:val="28"/>
        </w:rPr>
        <w:t>Presents</w:t>
      </w:r>
    </w:p>
    <w:p w14:paraId="004284BF" w14:textId="593D6E75" w:rsidR="009468AE" w:rsidRPr="00F9016C" w:rsidRDefault="007C1E37" w:rsidP="00217699">
      <w:pPr>
        <w:spacing w:after="0"/>
        <w:jc w:val="center"/>
        <w:rPr>
          <w:b/>
          <w:i/>
          <w:color w:val="E36C0A" w:themeColor="accent6" w:themeShade="BF"/>
          <w:sz w:val="40"/>
          <w:szCs w:val="40"/>
        </w:rPr>
      </w:pPr>
      <w:r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0F1121"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9468AE">
        <w:rPr>
          <w:b/>
          <w:i/>
          <w:color w:val="E36C0A" w:themeColor="accent6" w:themeShade="BF"/>
          <w:sz w:val="44"/>
          <w:szCs w:val="44"/>
        </w:rPr>
        <w:t xml:space="preserve"> </w:t>
      </w:r>
      <w:proofErr w:type="spellStart"/>
      <w:r w:rsidR="000C35D9">
        <w:rPr>
          <w:b/>
          <w:i/>
          <w:color w:val="E36C0A" w:themeColor="accent6" w:themeShade="BF"/>
          <w:sz w:val="44"/>
          <w:szCs w:val="44"/>
        </w:rPr>
        <w:t>aHUS</w:t>
      </w:r>
      <w:proofErr w:type="spellEnd"/>
      <w:r w:rsidR="000C35D9">
        <w:rPr>
          <w:b/>
          <w:i/>
          <w:color w:val="E36C0A" w:themeColor="accent6" w:themeShade="BF"/>
          <w:sz w:val="44"/>
          <w:szCs w:val="44"/>
        </w:rPr>
        <w:t xml:space="preserve"> in Malignant Hypertension Patie</w:t>
      </w:r>
      <w:r w:rsidR="00E122F6">
        <w:rPr>
          <w:b/>
          <w:i/>
          <w:color w:val="E36C0A" w:themeColor="accent6" w:themeShade="BF"/>
          <w:sz w:val="44"/>
          <w:szCs w:val="44"/>
        </w:rPr>
        <w:t>nts</w:t>
      </w:r>
    </w:p>
    <w:p w14:paraId="28CCF4EE" w14:textId="390E393F" w:rsidR="002C0888" w:rsidRDefault="00F10484" w:rsidP="00E47D3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Lo</w:t>
      </w:r>
      <w:r w:rsidR="00B27415">
        <w:rPr>
          <w:b/>
          <w:sz w:val="36"/>
          <w:szCs w:val="36"/>
        </w:rPr>
        <w:t xml:space="preserve">uis </w:t>
      </w:r>
      <w:r>
        <w:rPr>
          <w:b/>
          <w:sz w:val="36"/>
          <w:szCs w:val="36"/>
        </w:rPr>
        <w:t>Guzzi</w:t>
      </w:r>
      <w:r w:rsidR="00C53077">
        <w:rPr>
          <w:b/>
          <w:sz w:val="36"/>
          <w:szCs w:val="36"/>
        </w:rPr>
        <w:t>,</w:t>
      </w:r>
      <w:r w:rsidR="00E47D3A">
        <w:rPr>
          <w:b/>
          <w:sz w:val="36"/>
          <w:szCs w:val="36"/>
        </w:rPr>
        <w:t xml:space="preserve"> </w:t>
      </w:r>
      <w:r w:rsidR="00C53077">
        <w:rPr>
          <w:b/>
          <w:sz w:val="36"/>
          <w:szCs w:val="36"/>
        </w:rPr>
        <w:t>MD</w:t>
      </w:r>
      <w:r w:rsidR="002A5B37">
        <w:rPr>
          <w:b/>
          <w:sz w:val="36"/>
          <w:szCs w:val="36"/>
        </w:rPr>
        <w:t xml:space="preserve">, </w:t>
      </w:r>
      <w:proofErr w:type="spellStart"/>
      <w:r w:rsidR="002A5B37">
        <w:rPr>
          <w:b/>
          <w:sz w:val="36"/>
          <w:szCs w:val="36"/>
        </w:rPr>
        <w:t>FCCM</w:t>
      </w:r>
      <w:proofErr w:type="spellEnd"/>
    </w:p>
    <w:p w14:paraId="15748920" w14:textId="1FD90A46" w:rsidR="002A5B37" w:rsidRDefault="002A5B37" w:rsidP="00E47D3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Anesthesiologist and Critical Care Medicine</w:t>
      </w:r>
    </w:p>
    <w:p w14:paraId="293E6607" w14:textId="1B19CA68" w:rsidR="00F41B3C" w:rsidRDefault="00F41B3C" w:rsidP="00E47D3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Advent Health, FL</w:t>
      </w:r>
    </w:p>
    <w:p w14:paraId="278CBDDF" w14:textId="77777777" w:rsidR="0096678E" w:rsidRDefault="0096678E" w:rsidP="6C12F009">
      <w:pPr>
        <w:pStyle w:val="NoSpacing"/>
        <w:jc w:val="center"/>
        <w:rPr>
          <w:sz w:val="28"/>
          <w:szCs w:val="28"/>
        </w:rPr>
      </w:pPr>
    </w:p>
    <w:p w14:paraId="3A09CF76" w14:textId="4E9B8406" w:rsidR="00DD0975" w:rsidRPr="00DE30EC" w:rsidRDefault="00DE30EC" w:rsidP="00F3479E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 w:rsidRPr="00DE30EC">
        <w:rPr>
          <w:rFonts w:asciiTheme="majorHAnsi" w:hAnsiTheme="majorHAnsi"/>
          <w:b/>
          <w:sz w:val="40"/>
          <w:szCs w:val="40"/>
        </w:rPr>
        <w:t>Mortons Steakhouse</w:t>
      </w:r>
      <w:r>
        <w:rPr>
          <w:rFonts w:asciiTheme="majorHAnsi" w:hAnsiTheme="majorHAnsi"/>
          <w:b/>
          <w:sz w:val="40"/>
          <w:szCs w:val="40"/>
        </w:rPr>
        <w:t xml:space="preserve"> (</w:t>
      </w:r>
      <w:r w:rsidRPr="00DE30EC">
        <w:rPr>
          <w:rFonts w:asciiTheme="majorHAnsi" w:hAnsiTheme="majorHAnsi"/>
          <w:b/>
          <w:color w:val="EE0000"/>
          <w:sz w:val="28"/>
          <w:szCs w:val="28"/>
        </w:rPr>
        <w:t>update 5/4/26</w:t>
      </w:r>
      <w:r>
        <w:rPr>
          <w:rFonts w:asciiTheme="majorHAnsi" w:hAnsiTheme="majorHAnsi"/>
          <w:b/>
          <w:sz w:val="40"/>
          <w:szCs w:val="40"/>
        </w:rPr>
        <w:t>)</w:t>
      </w:r>
    </w:p>
    <w:p w14:paraId="4EA5CBBC" w14:textId="44DBE782" w:rsidR="00DE30EC" w:rsidRPr="00DE30EC" w:rsidRDefault="00DE30EC" w:rsidP="00F3479E">
      <w:pPr>
        <w:pStyle w:val="NoSpacing"/>
        <w:jc w:val="center"/>
        <w:rPr>
          <w:rFonts w:asciiTheme="majorHAnsi" w:hAnsiTheme="majorHAnsi"/>
          <w:b/>
          <w:color w:val="1F1F1F"/>
          <w:shd w:val="clear" w:color="auto" w:fill="FFFFFF"/>
        </w:rPr>
      </w:pPr>
      <w:r w:rsidRPr="00DE30EC">
        <w:rPr>
          <w:rFonts w:asciiTheme="majorHAnsi" w:hAnsiTheme="majorHAnsi"/>
          <w:b/>
          <w:color w:val="1F1F1F"/>
          <w:shd w:val="clear" w:color="auto" w:fill="FFFFFF"/>
        </w:rPr>
        <w:t>625 Liberty Ave</w:t>
      </w:r>
    </w:p>
    <w:p w14:paraId="561D6795" w14:textId="33196960" w:rsidR="00DE30EC" w:rsidRPr="00DE30EC" w:rsidRDefault="00DE30EC" w:rsidP="00F3479E">
      <w:pPr>
        <w:pStyle w:val="NoSpacing"/>
        <w:jc w:val="center"/>
        <w:rPr>
          <w:rFonts w:asciiTheme="majorHAnsi" w:hAnsiTheme="majorHAnsi"/>
          <w:b/>
          <w:sz w:val="44"/>
          <w:szCs w:val="44"/>
        </w:rPr>
      </w:pPr>
      <w:r w:rsidRPr="00DE30EC">
        <w:rPr>
          <w:rFonts w:asciiTheme="majorHAnsi" w:hAnsiTheme="majorHAnsi"/>
          <w:b/>
          <w:color w:val="1F1F1F"/>
          <w:shd w:val="clear" w:color="auto" w:fill="FFFFFF"/>
        </w:rPr>
        <w:t>Pittsburgh PA, 15222</w:t>
      </w:r>
    </w:p>
    <w:p w14:paraId="7E23A44C" w14:textId="385D1B5F" w:rsidR="004A2386" w:rsidRPr="002E021E" w:rsidRDefault="004A2386" w:rsidP="00F3479E">
      <w:pPr>
        <w:pStyle w:val="NoSpacing"/>
        <w:jc w:val="center"/>
        <w:rPr>
          <w:b/>
          <w:i/>
          <w:sz w:val="32"/>
          <w:szCs w:val="32"/>
        </w:rPr>
      </w:pPr>
    </w:p>
    <w:p w14:paraId="1AF8FA7F" w14:textId="5508AB81" w:rsidR="00B65FC4" w:rsidRPr="002E021E" w:rsidRDefault="00513BE5" w:rsidP="00F3479E">
      <w:pPr>
        <w:pStyle w:val="NoSpacing"/>
        <w:jc w:val="center"/>
        <w:rPr>
          <w:b/>
          <w:i/>
          <w:sz w:val="32"/>
          <w:szCs w:val="32"/>
        </w:rPr>
      </w:pPr>
      <w:r w:rsidRPr="002E021E">
        <w:rPr>
          <w:b/>
          <w:i/>
          <w:sz w:val="32"/>
          <w:szCs w:val="32"/>
        </w:rPr>
        <w:t xml:space="preserve">Sponsored by </w:t>
      </w:r>
      <w:r w:rsidR="00AF7F0A">
        <w:rPr>
          <w:b/>
          <w:i/>
          <w:sz w:val="32"/>
          <w:szCs w:val="32"/>
        </w:rPr>
        <w:t>Alexion Pharm</w:t>
      </w:r>
      <w:r w:rsidR="008D1E0D">
        <w:rPr>
          <w:b/>
          <w:i/>
          <w:sz w:val="32"/>
          <w:szCs w:val="32"/>
        </w:rPr>
        <w:t>aceuticals</w:t>
      </w:r>
    </w:p>
    <w:p w14:paraId="09ADBCDA" w14:textId="77777777" w:rsidR="000711C5" w:rsidRPr="00513BE5" w:rsidRDefault="000711C5" w:rsidP="00F3479E">
      <w:pPr>
        <w:pStyle w:val="NoSpacing"/>
        <w:jc w:val="center"/>
        <w:rPr>
          <w:b/>
          <w:sz w:val="36"/>
          <w:szCs w:val="36"/>
        </w:rPr>
      </w:pPr>
    </w:p>
    <w:p w14:paraId="2D4C42DB" w14:textId="23866013" w:rsidR="001E388C" w:rsidRDefault="00F3479E" w:rsidP="00F3479E">
      <w:pPr>
        <w:pStyle w:val="NoSpacing"/>
        <w:jc w:val="center"/>
        <w:rPr>
          <w:b/>
          <w:color w:val="E36C0A" w:themeColor="accent6" w:themeShade="BF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When: </w:t>
      </w:r>
      <w:r w:rsidR="00C933AC">
        <w:rPr>
          <w:b/>
          <w:color w:val="E36C0A" w:themeColor="accent6" w:themeShade="BF"/>
          <w:sz w:val="36"/>
          <w:szCs w:val="36"/>
          <w:u w:val="single"/>
        </w:rPr>
        <w:t>Thursday,</w:t>
      </w:r>
      <w:r w:rsidR="00EF535E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8D1E0D">
        <w:rPr>
          <w:b/>
          <w:color w:val="E36C0A" w:themeColor="accent6" w:themeShade="BF"/>
          <w:sz w:val="36"/>
          <w:szCs w:val="36"/>
          <w:u w:val="single"/>
        </w:rPr>
        <w:t>May 21</w:t>
      </w:r>
      <w:r w:rsidR="00690A55">
        <w:rPr>
          <w:b/>
          <w:color w:val="E36C0A" w:themeColor="accent6" w:themeShade="BF"/>
          <w:sz w:val="36"/>
          <w:szCs w:val="36"/>
          <w:u w:val="single"/>
        </w:rPr>
        <w:t>,</w:t>
      </w:r>
      <w:r w:rsidR="00194403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690A55">
        <w:rPr>
          <w:b/>
          <w:color w:val="E36C0A" w:themeColor="accent6" w:themeShade="BF"/>
          <w:sz w:val="36"/>
          <w:szCs w:val="36"/>
          <w:u w:val="single"/>
        </w:rPr>
        <w:t>2026</w:t>
      </w:r>
      <w:r w:rsidR="00265187" w:rsidRPr="00E76431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 xml:space="preserve">@ </w:t>
      </w:r>
      <w:r w:rsidR="000107F9">
        <w:rPr>
          <w:b/>
          <w:color w:val="E36C0A" w:themeColor="accent6" w:themeShade="BF"/>
          <w:sz w:val="36"/>
          <w:szCs w:val="36"/>
          <w:u w:val="single"/>
        </w:rPr>
        <w:t>6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:</w:t>
      </w:r>
      <w:r w:rsidR="008D1E0D">
        <w:rPr>
          <w:b/>
          <w:color w:val="E36C0A" w:themeColor="accent6" w:themeShade="BF"/>
          <w:sz w:val="36"/>
          <w:szCs w:val="36"/>
          <w:u w:val="single"/>
        </w:rPr>
        <w:t>3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0p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>m</w:t>
      </w:r>
    </w:p>
    <w:p w14:paraId="5D5CCD7B" w14:textId="1043FB31" w:rsidR="0096678E" w:rsidRPr="0096678E" w:rsidRDefault="0096678E" w:rsidP="000F1121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Cost: Three Rivers Members-</w:t>
      </w:r>
      <w:r w:rsidR="000F1121">
        <w:rPr>
          <w:b/>
          <w:sz w:val="36"/>
          <w:szCs w:val="36"/>
        </w:rPr>
        <w:t>$15</w:t>
      </w:r>
      <w:r w:rsidR="00E00D4B">
        <w:rPr>
          <w:b/>
          <w:sz w:val="36"/>
          <w:szCs w:val="36"/>
        </w:rPr>
        <w:t xml:space="preserve"> </w:t>
      </w:r>
    </w:p>
    <w:p w14:paraId="43722A17" w14:textId="7AECF43F" w:rsidR="0096678E" w:rsidRDefault="00194403" w:rsidP="00F3479E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Non-Member</w:t>
      </w:r>
      <w:r w:rsidR="0096678E" w:rsidRPr="0096678E">
        <w:rPr>
          <w:b/>
          <w:sz w:val="36"/>
          <w:szCs w:val="36"/>
        </w:rPr>
        <w:t>-</w:t>
      </w:r>
      <w:r w:rsidR="00AA1F6D">
        <w:rPr>
          <w:b/>
          <w:sz w:val="36"/>
          <w:szCs w:val="36"/>
        </w:rPr>
        <w:t>$</w:t>
      </w:r>
      <w:r w:rsidR="000711C5">
        <w:rPr>
          <w:b/>
          <w:sz w:val="36"/>
          <w:szCs w:val="36"/>
        </w:rPr>
        <w:t>30</w:t>
      </w:r>
    </w:p>
    <w:p w14:paraId="2CB84F2F" w14:textId="77777777" w:rsidR="006F40AE" w:rsidRDefault="006F40AE" w:rsidP="00F3479E">
      <w:pPr>
        <w:pStyle w:val="NoSpacing"/>
        <w:jc w:val="center"/>
        <w:rPr>
          <w:b/>
          <w:sz w:val="36"/>
          <w:szCs w:val="36"/>
        </w:rPr>
      </w:pPr>
    </w:p>
    <w:p w14:paraId="4407FABF" w14:textId="251B1B12" w:rsidR="00F46DC1" w:rsidRDefault="0096678E" w:rsidP="00550D47">
      <w:pPr>
        <w:pStyle w:val="NoSpacing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Seatin</w:t>
      </w:r>
      <w:r w:rsidR="00C933AC">
        <w:rPr>
          <w:b/>
          <w:color w:val="FF0000"/>
          <w:sz w:val="36"/>
          <w:szCs w:val="36"/>
        </w:rPr>
        <w:t>g for this event is limited to</w:t>
      </w:r>
      <w:r w:rsidR="00A70E38">
        <w:rPr>
          <w:b/>
          <w:color w:val="FF0000"/>
          <w:sz w:val="36"/>
          <w:szCs w:val="36"/>
        </w:rPr>
        <w:t xml:space="preserve"> </w:t>
      </w:r>
      <w:r w:rsidR="003A4082">
        <w:rPr>
          <w:b/>
          <w:color w:val="FF0000"/>
          <w:sz w:val="36"/>
          <w:szCs w:val="36"/>
        </w:rPr>
        <w:t>2</w:t>
      </w:r>
      <w:r w:rsidR="00690A55">
        <w:rPr>
          <w:b/>
          <w:color w:val="FF0000"/>
          <w:sz w:val="36"/>
          <w:szCs w:val="36"/>
        </w:rPr>
        <w:t>0</w:t>
      </w:r>
      <w:r w:rsidR="000107F9">
        <w:rPr>
          <w:b/>
          <w:color w:val="FF0000"/>
          <w:sz w:val="36"/>
          <w:szCs w:val="36"/>
        </w:rPr>
        <w:t xml:space="preserve"> individuals</w:t>
      </w:r>
      <w:r>
        <w:rPr>
          <w:b/>
          <w:color w:val="FF0000"/>
          <w:sz w:val="36"/>
          <w:szCs w:val="36"/>
        </w:rPr>
        <w:t>!</w:t>
      </w:r>
    </w:p>
    <w:p w14:paraId="4857D7A7" w14:textId="77777777" w:rsidR="00194403" w:rsidRDefault="00194403" w:rsidP="00550D47">
      <w:pPr>
        <w:pStyle w:val="NoSpacing"/>
        <w:jc w:val="center"/>
        <w:rPr>
          <w:b/>
          <w:bCs/>
          <w:color w:val="FF0000"/>
          <w:sz w:val="36"/>
          <w:szCs w:val="36"/>
        </w:rPr>
      </w:pPr>
    </w:p>
    <w:p w14:paraId="2136A0B5" w14:textId="2CC19638" w:rsidR="001F727F" w:rsidRDefault="0036763A" w:rsidP="6C12F00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Please Register </w:t>
      </w:r>
      <w:r w:rsidR="000F1121">
        <w:rPr>
          <w:b/>
          <w:bCs/>
          <w:sz w:val="36"/>
          <w:szCs w:val="36"/>
        </w:rPr>
        <w:t xml:space="preserve">by </w:t>
      </w:r>
      <w:r w:rsidR="003A4082">
        <w:rPr>
          <w:b/>
          <w:bCs/>
          <w:color w:val="FF0000"/>
          <w:sz w:val="36"/>
          <w:szCs w:val="36"/>
        </w:rPr>
        <w:t xml:space="preserve">May </w:t>
      </w:r>
      <w:r w:rsidR="00CB7EA1">
        <w:rPr>
          <w:b/>
          <w:bCs/>
          <w:color w:val="FF0000"/>
          <w:sz w:val="36"/>
          <w:szCs w:val="36"/>
        </w:rPr>
        <w:t>14</w:t>
      </w:r>
      <w:r w:rsidR="00513BE5">
        <w:rPr>
          <w:b/>
          <w:bCs/>
          <w:color w:val="FF0000"/>
          <w:sz w:val="36"/>
          <w:szCs w:val="36"/>
        </w:rPr>
        <w:t>,</w:t>
      </w:r>
      <w:r w:rsidR="00F6285D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513BE5">
        <w:rPr>
          <w:b/>
          <w:bCs/>
          <w:color w:val="FF0000"/>
          <w:sz w:val="36"/>
          <w:szCs w:val="36"/>
        </w:rPr>
        <w:t>2</w:t>
      </w:r>
      <w:r w:rsidR="006F40AE">
        <w:rPr>
          <w:b/>
          <w:bCs/>
          <w:color w:val="FF0000"/>
          <w:sz w:val="36"/>
          <w:szCs w:val="36"/>
        </w:rPr>
        <w:t>0</w:t>
      </w:r>
      <w:r w:rsidR="00513BE5">
        <w:rPr>
          <w:b/>
          <w:bCs/>
          <w:color w:val="FF0000"/>
          <w:sz w:val="36"/>
          <w:szCs w:val="36"/>
        </w:rPr>
        <w:t>2</w:t>
      </w:r>
      <w:r w:rsidR="00393830">
        <w:rPr>
          <w:b/>
          <w:bCs/>
          <w:color w:val="FF0000"/>
          <w:sz w:val="36"/>
          <w:szCs w:val="36"/>
        </w:rPr>
        <w:t>6</w:t>
      </w:r>
      <w:proofErr w:type="gramEnd"/>
      <w:r w:rsidR="00550D47">
        <w:rPr>
          <w:b/>
          <w:bCs/>
          <w:color w:val="FF0000"/>
          <w:sz w:val="36"/>
          <w:szCs w:val="36"/>
        </w:rPr>
        <w:t xml:space="preserve"> </w:t>
      </w:r>
      <w:r w:rsidR="6C12F009" w:rsidRPr="6C12F009">
        <w:rPr>
          <w:b/>
          <w:bCs/>
          <w:sz w:val="36"/>
          <w:szCs w:val="36"/>
        </w:rPr>
        <w:t>to:</w:t>
      </w:r>
    </w:p>
    <w:p w14:paraId="4596E150" w14:textId="3A45C5F5" w:rsidR="00F9162F" w:rsidRDefault="001F727F" w:rsidP="001F727F">
      <w:pPr>
        <w:pStyle w:val="NoSpacing"/>
        <w:jc w:val="center"/>
      </w:pPr>
      <w:hyperlink r:id="rId4" w:history="1">
        <w:r>
          <w:rPr>
            <w:rStyle w:val="Hyperlink"/>
            <w:b/>
            <w:sz w:val="36"/>
            <w:szCs w:val="36"/>
          </w:rPr>
          <w:t xml:space="preserve">https://traacn.nursingnetwork.com/ </w:t>
        </w:r>
      </w:hyperlink>
    </w:p>
    <w:p w14:paraId="2F8AB85D" w14:textId="485EFA58" w:rsidR="00AA1F6D" w:rsidRDefault="00AA1F6D" w:rsidP="00C43A9E">
      <w:pPr>
        <w:pStyle w:val="NoSpacing"/>
        <w:jc w:val="center"/>
        <w:rPr>
          <w:rStyle w:val="Hyperlink"/>
          <w:b/>
          <w:color w:val="FF0000"/>
          <w:sz w:val="36"/>
          <w:szCs w:val="36"/>
        </w:rPr>
      </w:pPr>
    </w:p>
    <w:p w14:paraId="57FFD56B" w14:textId="5C8E43E0" w:rsidR="00613FB6" w:rsidRDefault="00DE30EC" w:rsidP="00440942">
      <w:pPr>
        <w:pStyle w:val="NoSpacing"/>
        <w:rPr>
          <w:rStyle w:val="Hyperlink"/>
          <w:b/>
          <w:color w:val="auto"/>
          <w:sz w:val="32"/>
          <w:szCs w:val="32"/>
          <w:u w:val="none"/>
        </w:rPr>
      </w:pPr>
      <w:r>
        <w:rPr>
          <w:rFonts w:ascii="Verdana" w:hAnsi="Verdana"/>
          <w:b/>
          <w:color w:val="222222"/>
          <w:shd w:val="clear" w:color="auto" w:fill="FFFFFF"/>
        </w:rPr>
        <w:t xml:space="preserve">      </w:t>
      </w:r>
      <w:r w:rsidR="006F40AE" w:rsidRPr="00DE0855">
        <w:rPr>
          <w:rFonts w:ascii="Verdana" w:hAnsi="Verdana"/>
          <w:b/>
          <w:color w:val="222222"/>
          <w:shd w:val="clear" w:color="auto" w:fill="FFFFFF"/>
        </w:rPr>
        <w:t>PARKING</w:t>
      </w:r>
      <w:r w:rsidR="006F40AE">
        <w:rPr>
          <w:rFonts w:ascii="Verdana" w:hAnsi="Verdana"/>
          <w:color w:val="222222"/>
          <w:shd w:val="clear" w:color="auto" w:fill="FFFFFF"/>
        </w:rPr>
        <w:t xml:space="preserve">: </w:t>
      </w:r>
      <w:r w:rsidR="005536E3">
        <w:rPr>
          <w:rFonts w:ascii="Verdana" w:hAnsi="Verdana"/>
          <w:color w:val="222222"/>
          <w:shd w:val="clear" w:color="auto" w:fill="FFFFFF"/>
        </w:rPr>
        <w:t>P</w:t>
      </w:r>
      <w:r w:rsidR="00DE0855">
        <w:rPr>
          <w:rFonts w:ascii="Verdana" w:hAnsi="Verdana"/>
          <w:color w:val="222222"/>
          <w:shd w:val="clear" w:color="auto" w:fill="FFFFFF"/>
        </w:rPr>
        <w:t xml:space="preserve">arking is available </w:t>
      </w:r>
      <w:r w:rsidR="00B316DF">
        <w:rPr>
          <w:rFonts w:ascii="Verdana" w:hAnsi="Verdana"/>
          <w:color w:val="222222"/>
          <w:shd w:val="clear" w:color="auto" w:fill="FFFFFF"/>
        </w:rPr>
        <w:t xml:space="preserve">at </w:t>
      </w:r>
      <w:r w:rsidR="002A1FEC">
        <w:rPr>
          <w:rFonts w:ascii="Verdana" w:hAnsi="Verdana"/>
          <w:color w:val="222222"/>
          <w:shd w:val="clear" w:color="auto" w:fill="FFFFFF"/>
        </w:rPr>
        <w:t>various garages</w:t>
      </w:r>
      <w:r w:rsidR="007F6ACD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>near the venue location</w:t>
      </w:r>
    </w:p>
    <w:p w14:paraId="05D69B44" w14:textId="77777777" w:rsidR="00C01A18" w:rsidRPr="009A3C10" w:rsidRDefault="00C01A18" w:rsidP="00B2286D">
      <w:pPr>
        <w:pStyle w:val="NoSpacing"/>
        <w:rPr>
          <w:rStyle w:val="Hyperlink"/>
          <w:b/>
          <w:sz w:val="28"/>
          <w:szCs w:val="28"/>
        </w:rPr>
      </w:pPr>
    </w:p>
    <w:p w14:paraId="150F2505" w14:textId="4C74D930" w:rsidR="00C01A18" w:rsidRPr="00BB0B48" w:rsidRDefault="00C01A18" w:rsidP="00C01A18">
      <w:pPr>
        <w:pStyle w:val="NoSpacing"/>
        <w:jc w:val="center"/>
        <w:rPr>
          <w:rStyle w:val="Hyperlink"/>
          <w:b/>
          <w:sz w:val="28"/>
          <w:szCs w:val="28"/>
        </w:rPr>
      </w:pPr>
      <w:r w:rsidRPr="00BB0B48">
        <w:rPr>
          <w:b/>
          <w:sz w:val="28"/>
          <w:szCs w:val="28"/>
        </w:rPr>
        <w:t xml:space="preserve">For any questions contact Lori Laux </w:t>
      </w:r>
      <w:hyperlink r:id="rId5" w:history="1">
        <w:r w:rsidR="009468AE" w:rsidRPr="0020119E">
          <w:rPr>
            <w:rStyle w:val="Hyperlink"/>
            <w:b/>
            <w:sz w:val="28"/>
            <w:szCs w:val="28"/>
          </w:rPr>
          <w:t>lorilaux1955@gmail.com</w:t>
        </w:r>
      </w:hyperlink>
    </w:p>
    <w:sectPr w:rsidR="00C01A18" w:rsidRPr="00BB0B48" w:rsidSect="00137169">
      <w:pgSz w:w="12240" w:h="15840"/>
      <w:pgMar w:top="1440" w:right="1440" w:bottom="1440" w:left="144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9E"/>
    <w:rsid w:val="000033AB"/>
    <w:rsid w:val="000107F9"/>
    <w:rsid w:val="00043C16"/>
    <w:rsid w:val="00045F62"/>
    <w:rsid w:val="00053CA4"/>
    <w:rsid w:val="000611B4"/>
    <w:rsid w:val="00066C9D"/>
    <w:rsid w:val="000711C5"/>
    <w:rsid w:val="000934DC"/>
    <w:rsid w:val="000C0D46"/>
    <w:rsid w:val="000C35D9"/>
    <w:rsid w:val="000D0434"/>
    <w:rsid w:val="000D5586"/>
    <w:rsid w:val="000E5C3B"/>
    <w:rsid w:val="000F083B"/>
    <w:rsid w:val="000F1121"/>
    <w:rsid w:val="00106B4A"/>
    <w:rsid w:val="00137169"/>
    <w:rsid w:val="00145D0E"/>
    <w:rsid w:val="0014655D"/>
    <w:rsid w:val="0016539A"/>
    <w:rsid w:val="00173315"/>
    <w:rsid w:val="00194403"/>
    <w:rsid w:val="001B145C"/>
    <w:rsid w:val="001B252B"/>
    <w:rsid w:val="001B542C"/>
    <w:rsid w:val="001E1D4C"/>
    <w:rsid w:val="001E388C"/>
    <w:rsid w:val="001F727F"/>
    <w:rsid w:val="00217699"/>
    <w:rsid w:val="002178D2"/>
    <w:rsid w:val="00246E81"/>
    <w:rsid w:val="00250B67"/>
    <w:rsid w:val="00265187"/>
    <w:rsid w:val="00277DCA"/>
    <w:rsid w:val="002A1FEC"/>
    <w:rsid w:val="002A5B37"/>
    <w:rsid w:val="002C0888"/>
    <w:rsid w:val="002D7BCE"/>
    <w:rsid w:val="002E021E"/>
    <w:rsid w:val="0030084F"/>
    <w:rsid w:val="00325CD3"/>
    <w:rsid w:val="00356186"/>
    <w:rsid w:val="0036763A"/>
    <w:rsid w:val="003705A2"/>
    <w:rsid w:val="00376D92"/>
    <w:rsid w:val="00393830"/>
    <w:rsid w:val="003A4082"/>
    <w:rsid w:val="003A52EC"/>
    <w:rsid w:val="003E30C7"/>
    <w:rsid w:val="00400515"/>
    <w:rsid w:val="004060DE"/>
    <w:rsid w:val="00406CED"/>
    <w:rsid w:val="00413C7A"/>
    <w:rsid w:val="00420193"/>
    <w:rsid w:val="004238FB"/>
    <w:rsid w:val="00427B42"/>
    <w:rsid w:val="00440942"/>
    <w:rsid w:val="00447963"/>
    <w:rsid w:val="004571D2"/>
    <w:rsid w:val="00476140"/>
    <w:rsid w:val="004A0CA9"/>
    <w:rsid w:val="004A2386"/>
    <w:rsid w:val="004A49BD"/>
    <w:rsid w:val="004B7A44"/>
    <w:rsid w:val="004E2EFE"/>
    <w:rsid w:val="004E643A"/>
    <w:rsid w:val="004F728A"/>
    <w:rsid w:val="00513BE5"/>
    <w:rsid w:val="00523D26"/>
    <w:rsid w:val="00550C14"/>
    <w:rsid w:val="00550D47"/>
    <w:rsid w:val="005536BC"/>
    <w:rsid w:val="005536E3"/>
    <w:rsid w:val="00575B7A"/>
    <w:rsid w:val="005B03EA"/>
    <w:rsid w:val="005B069E"/>
    <w:rsid w:val="005B4D00"/>
    <w:rsid w:val="005C17E5"/>
    <w:rsid w:val="005C1B01"/>
    <w:rsid w:val="005E3595"/>
    <w:rsid w:val="005E4163"/>
    <w:rsid w:val="005E4697"/>
    <w:rsid w:val="0061065D"/>
    <w:rsid w:val="00613FB6"/>
    <w:rsid w:val="00625FD2"/>
    <w:rsid w:val="006343A3"/>
    <w:rsid w:val="0064186D"/>
    <w:rsid w:val="0066328F"/>
    <w:rsid w:val="00665680"/>
    <w:rsid w:val="00666EC4"/>
    <w:rsid w:val="00674361"/>
    <w:rsid w:val="0068293F"/>
    <w:rsid w:val="00690A55"/>
    <w:rsid w:val="00690FAB"/>
    <w:rsid w:val="00697AE3"/>
    <w:rsid w:val="006A1E30"/>
    <w:rsid w:val="006A4D5D"/>
    <w:rsid w:val="006B7C5F"/>
    <w:rsid w:val="006C411C"/>
    <w:rsid w:val="006F06DC"/>
    <w:rsid w:val="006F40AE"/>
    <w:rsid w:val="0071107C"/>
    <w:rsid w:val="00712F30"/>
    <w:rsid w:val="00744D32"/>
    <w:rsid w:val="0075124B"/>
    <w:rsid w:val="0075648A"/>
    <w:rsid w:val="00767719"/>
    <w:rsid w:val="0077686C"/>
    <w:rsid w:val="007855D3"/>
    <w:rsid w:val="00791DFD"/>
    <w:rsid w:val="007C1E37"/>
    <w:rsid w:val="007C5FB0"/>
    <w:rsid w:val="007D0F48"/>
    <w:rsid w:val="007D4FE6"/>
    <w:rsid w:val="007F3ADE"/>
    <w:rsid w:val="007F6ACD"/>
    <w:rsid w:val="008014E3"/>
    <w:rsid w:val="008127AE"/>
    <w:rsid w:val="008227EF"/>
    <w:rsid w:val="00837F55"/>
    <w:rsid w:val="00855AEB"/>
    <w:rsid w:val="00872F72"/>
    <w:rsid w:val="00882C39"/>
    <w:rsid w:val="00884AB5"/>
    <w:rsid w:val="0089681D"/>
    <w:rsid w:val="008A22B1"/>
    <w:rsid w:val="008B4BE5"/>
    <w:rsid w:val="008B7E7F"/>
    <w:rsid w:val="008C2C23"/>
    <w:rsid w:val="008C623A"/>
    <w:rsid w:val="008D1E0D"/>
    <w:rsid w:val="009220FB"/>
    <w:rsid w:val="00944B9A"/>
    <w:rsid w:val="009468AE"/>
    <w:rsid w:val="009616CD"/>
    <w:rsid w:val="00963E36"/>
    <w:rsid w:val="0096678E"/>
    <w:rsid w:val="00981A36"/>
    <w:rsid w:val="009A3C10"/>
    <w:rsid w:val="009A5582"/>
    <w:rsid w:val="009C5E16"/>
    <w:rsid w:val="009E0F5C"/>
    <w:rsid w:val="009E4CFC"/>
    <w:rsid w:val="009F2037"/>
    <w:rsid w:val="009F7136"/>
    <w:rsid w:val="00A37F8A"/>
    <w:rsid w:val="00A60F8F"/>
    <w:rsid w:val="00A70E38"/>
    <w:rsid w:val="00A74922"/>
    <w:rsid w:val="00A94EF9"/>
    <w:rsid w:val="00AA1F6D"/>
    <w:rsid w:val="00AA2BBB"/>
    <w:rsid w:val="00AA4F7E"/>
    <w:rsid w:val="00AB1903"/>
    <w:rsid w:val="00AB685E"/>
    <w:rsid w:val="00AC51E9"/>
    <w:rsid w:val="00AC61FE"/>
    <w:rsid w:val="00AD6689"/>
    <w:rsid w:val="00AE0640"/>
    <w:rsid w:val="00AF6DAB"/>
    <w:rsid w:val="00AF7F0A"/>
    <w:rsid w:val="00B05871"/>
    <w:rsid w:val="00B1501D"/>
    <w:rsid w:val="00B155F6"/>
    <w:rsid w:val="00B2286D"/>
    <w:rsid w:val="00B27415"/>
    <w:rsid w:val="00B316DF"/>
    <w:rsid w:val="00B6092C"/>
    <w:rsid w:val="00B65FC4"/>
    <w:rsid w:val="00B7419F"/>
    <w:rsid w:val="00B92D1A"/>
    <w:rsid w:val="00BA1B97"/>
    <w:rsid w:val="00BB0B48"/>
    <w:rsid w:val="00BC7BD7"/>
    <w:rsid w:val="00BE1610"/>
    <w:rsid w:val="00BE79F5"/>
    <w:rsid w:val="00C004DD"/>
    <w:rsid w:val="00C01A18"/>
    <w:rsid w:val="00C41322"/>
    <w:rsid w:val="00C43A9E"/>
    <w:rsid w:val="00C53077"/>
    <w:rsid w:val="00C53EA4"/>
    <w:rsid w:val="00C630BF"/>
    <w:rsid w:val="00C632A4"/>
    <w:rsid w:val="00C67397"/>
    <w:rsid w:val="00C77750"/>
    <w:rsid w:val="00C933AC"/>
    <w:rsid w:val="00CA649C"/>
    <w:rsid w:val="00CB7EA1"/>
    <w:rsid w:val="00CC0731"/>
    <w:rsid w:val="00CC2A02"/>
    <w:rsid w:val="00CC6915"/>
    <w:rsid w:val="00CD4FD0"/>
    <w:rsid w:val="00CD735A"/>
    <w:rsid w:val="00CF0629"/>
    <w:rsid w:val="00D00878"/>
    <w:rsid w:val="00D21F63"/>
    <w:rsid w:val="00D22192"/>
    <w:rsid w:val="00D228AB"/>
    <w:rsid w:val="00D2723C"/>
    <w:rsid w:val="00D32C38"/>
    <w:rsid w:val="00D41123"/>
    <w:rsid w:val="00D661DD"/>
    <w:rsid w:val="00D673B4"/>
    <w:rsid w:val="00D71054"/>
    <w:rsid w:val="00D7315E"/>
    <w:rsid w:val="00D84CEC"/>
    <w:rsid w:val="00D8533D"/>
    <w:rsid w:val="00D90F0C"/>
    <w:rsid w:val="00D94C11"/>
    <w:rsid w:val="00DB6BBA"/>
    <w:rsid w:val="00DD0975"/>
    <w:rsid w:val="00DE0855"/>
    <w:rsid w:val="00DE30EC"/>
    <w:rsid w:val="00DE3D58"/>
    <w:rsid w:val="00E00D4B"/>
    <w:rsid w:val="00E02747"/>
    <w:rsid w:val="00E122F6"/>
    <w:rsid w:val="00E3302A"/>
    <w:rsid w:val="00E47D3A"/>
    <w:rsid w:val="00E5181D"/>
    <w:rsid w:val="00E656A7"/>
    <w:rsid w:val="00E677D9"/>
    <w:rsid w:val="00E76431"/>
    <w:rsid w:val="00EB678C"/>
    <w:rsid w:val="00EE0420"/>
    <w:rsid w:val="00EF535E"/>
    <w:rsid w:val="00F060AA"/>
    <w:rsid w:val="00F10484"/>
    <w:rsid w:val="00F1071A"/>
    <w:rsid w:val="00F233BB"/>
    <w:rsid w:val="00F26D89"/>
    <w:rsid w:val="00F3479E"/>
    <w:rsid w:val="00F41B3C"/>
    <w:rsid w:val="00F41FB0"/>
    <w:rsid w:val="00F46DC1"/>
    <w:rsid w:val="00F50BD0"/>
    <w:rsid w:val="00F61649"/>
    <w:rsid w:val="00F6285D"/>
    <w:rsid w:val="00F9016C"/>
    <w:rsid w:val="00F9162F"/>
    <w:rsid w:val="00F917E3"/>
    <w:rsid w:val="00FA1DC4"/>
    <w:rsid w:val="00FA2401"/>
    <w:rsid w:val="00FB0297"/>
    <w:rsid w:val="00FC1A8E"/>
    <w:rsid w:val="00FD77C8"/>
    <w:rsid w:val="00FE04A9"/>
    <w:rsid w:val="00FE5FCC"/>
    <w:rsid w:val="00FF07CD"/>
    <w:rsid w:val="00FF5F94"/>
    <w:rsid w:val="64C187EE"/>
    <w:rsid w:val="6C12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CF17"/>
  <w15:docId w15:val="{97FB8020-BCD8-4FE4-B6CB-BFED33D4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79E"/>
  </w:style>
  <w:style w:type="character" w:styleId="Hyperlink">
    <w:name w:val="Hyperlink"/>
    <w:basedOn w:val="DefaultParagraphFont"/>
    <w:uiPriority w:val="99"/>
    <w:unhideWhenUsed/>
    <w:rsid w:val="001E38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ilaux1955@gmail.com" TargetMode="External"/><Relationship Id="rId4" Type="http://schemas.openxmlformats.org/officeDocument/2006/relationships/hyperlink" Target="https://traacn.nursingnetwork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WPAHS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Mullin</dc:creator>
  <cp:lastModifiedBy>Sales</cp:lastModifiedBy>
  <cp:revision>21</cp:revision>
  <cp:lastPrinted>2026-04-26T20:40:00Z</cp:lastPrinted>
  <dcterms:created xsi:type="dcterms:W3CDTF">2026-04-17T18:30:00Z</dcterms:created>
  <dcterms:modified xsi:type="dcterms:W3CDTF">2026-05-04T17:40:00Z</dcterms:modified>
</cp:coreProperties>
</file>