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0C5D0" w14:textId="0C05B431" w:rsidR="004710A2" w:rsidRPr="004710A2" w:rsidRDefault="004710A2" w:rsidP="004710A2">
      <w:r w:rsidRPr="004710A2">
        <w:rPr>
          <w:b/>
          <w:bCs/>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Flintstones to Jetsons – A Perioperative Journey Across the Ages</w:t>
      </w:r>
      <w:r w:rsidRPr="004710A2">
        <w:rPr>
          <w:b/>
          <w:color w:val="262626" w:themeColor="text1" w:themeTint="D9"/>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Pr="004710A2">
        <w:t>is a compelling look at how surgical care and perioperative nursing have evolved over time. It takes readers from the earliest days of surgery, where procedures were performed with limited knowledge and basic tools, to today’s highly advanced operating rooms shaped by technology and precision.</w:t>
      </w:r>
    </w:p>
    <w:p w14:paraId="60516A6B" w14:textId="77777777" w:rsidR="004710A2" w:rsidRPr="004710A2" w:rsidRDefault="004710A2" w:rsidP="004710A2">
      <w:r w:rsidRPr="004710A2">
        <w:t xml:space="preserve">This book explores the major milestones that transformed surgery into </w:t>
      </w:r>
      <w:proofErr w:type="gramStart"/>
      <w:r w:rsidRPr="004710A2">
        <w:t>a safer</w:t>
      </w:r>
      <w:proofErr w:type="gramEnd"/>
      <w:r w:rsidRPr="004710A2">
        <w:t xml:space="preserve"> and more effective practice. It highlights key developments such as anesthesia, infection control, sterile technique, and the rise of modern surgical systems. Each chapter connects these advancements to the growing role of perioperative nurses, showing how their expertise has been essential in improving patient outcomes.</w:t>
      </w:r>
    </w:p>
    <w:p w14:paraId="0BC10279" w14:textId="77777777" w:rsidR="004710A2" w:rsidRDefault="004710A2" w:rsidP="004710A2"/>
    <w:p w14:paraId="62A60C05" w14:textId="77777777" w:rsidR="004710A2" w:rsidRPr="004710A2" w:rsidRDefault="004710A2" w:rsidP="004710A2">
      <w:pPr>
        <w:pStyle w:val="NormalWeb"/>
        <w:shd w:val="clear" w:color="auto" w:fill="DFFFFB"/>
        <w:spacing w:before="0" w:beforeAutospacing="0" w:after="0" w:afterAutospacing="0"/>
        <w:textAlignment w:val="baseline"/>
        <w:rPr>
          <w:rFonts w:ascii="inherit" w:hAnsi="inherit" w:cs="Poppins"/>
          <w:b/>
          <w:bCs/>
          <w:i/>
          <w:iCs/>
          <w:color w:val="010101"/>
          <w:sz w:val="28"/>
          <w:szCs w:val="28"/>
        </w:rPr>
      </w:pPr>
      <w:r w:rsidRPr="004710A2">
        <w:rPr>
          <w:rFonts w:ascii="inherit" w:hAnsi="inherit" w:cs="Poppins"/>
          <w:b/>
          <w:bCs/>
          <w:i/>
          <w:iCs/>
          <w:color w:val="010101"/>
          <w:sz w:val="28"/>
          <w:szCs w:val="28"/>
        </w:rPr>
        <w:t>Flintstones to Jetsons offers a clear look at how surgical care and perioperative nursing have transformed over time. It shows how the operating room moved from basic tools and limited knowledge to a setting driven by technology and precision.</w:t>
      </w:r>
    </w:p>
    <w:p w14:paraId="1728186D" w14:textId="77777777" w:rsidR="004710A2" w:rsidRPr="004710A2" w:rsidRDefault="004710A2" w:rsidP="004710A2">
      <w:pPr>
        <w:pStyle w:val="NormalWeb"/>
        <w:shd w:val="clear" w:color="auto" w:fill="DFFFFB"/>
        <w:spacing w:before="0" w:beforeAutospacing="0" w:after="0" w:afterAutospacing="0"/>
        <w:textAlignment w:val="baseline"/>
        <w:rPr>
          <w:rFonts w:ascii="inherit" w:hAnsi="inherit" w:cs="Poppins"/>
          <w:b/>
          <w:bCs/>
          <w:i/>
          <w:iCs/>
          <w:color w:val="010101"/>
          <w:sz w:val="28"/>
          <w:szCs w:val="28"/>
        </w:rPr>
      </w:pPr>
      <w:r w:rsidRPr="004710A2">
        <w:rPr>
          <w:rFonts w:ascii="inherit" w:hAnsi="inherit" w:cs="Poppins"/>
          <w:b/>
          <w:bCs/>
          <w:i/>
          <w:iCs/>
          <w:color w:val="010101"/>
          <w:sz w:val="28"/>
          <w:szCs w:val="28"/>
        </w:rPr>
        <w:t>This book is written for nurses, healthcare professionals, and students who want to understand the foundation of surgical practice. It highlights the role of perioperative nurses in patient safety, surgical success, and the future of healthcare.</w:t>
      </w:r>
    </w:p>
    <w:p w14:paraId="21AA38BC" w14:textId="77777777" w:rsidR="004710A2" w:rsidRPr="004710A2" w:rsidRDefault="004710A2" w:rsidP="004710A2">
      <w:pPr>
        <w:rPr>
          <w:sz w:val="28"/>
          <w:szCs w:val="28"/>
        </w:rPr>
      </w:pPr>
    </w:p>
    <w:p w14:paraId="430CC34D" w14:textId="1A79F336" w:rsidR="004710A2" w:rsidRPr="004710A2" w:rsidRDefault="004710A2" w:rsidP="004710A2">
      <w:pPr>
        <w:rPr>
          <w:b/>
          <w:bCs/>
        </w:rPr>
      </w:pPr>
      <w:r w:rsidRPr="004710A2">
        <w:rPr>
          <w:rFonts w:ascii="Poppins" w:hAnsi="Poppins" w:cs="Poppins"/>
          <w:b/>
          <w:bCs/>
          <w:color w:val="0A0A0A"/>
          <w:shd w:val="clear" w:color="auto" w:fill="FFFFFF"/>
        </w:rPr>
        <w:t xml:space="preserve">A must-read book that will live on in history!! She is additionally donating all profits to the Association of </w:t>
      </w:r>
      <w:proofErr w:type="spellStart"/>
      <w:r w:rsidRPr="004710A2">
        <w:rPr>
          <w:rFonts w:ascii="Poppins" w:hAnsi="Poppins" w:cs="Poppins"/>
          <w:b/>
          <w:bCs/>
          <w:color w:val="0A0A0A"/>
          <w:shd w:val="clear" w:color="auto" w:fill="FFFFFF"/>
        </w:rPr>
        <w:t>periOperating</w:t>
      </w:r>
      <w:proofErr w:type="spellEnd"/>
      <w:r w:rsidRPr="004710A2">
        <w:rPr>
          <w:rFonts w:ascii="Poppins" w:hAnsi="Poppins" w:cs="Poppins"/>
          <w:b/>
          <w:bCs/>
          <w:color w:val="0A0A0A"/>
          <w:shd w:val="clear" w:color="auto" w:fill="FFFFFF"/>
        </w:rPr>
        <w:t xml:space="preserve"> Rooms (AORN) Educational Foundation.</w:t>
      </w:r>
    </w:p>
    <w:sectPr w:rsidR="004710A2" w:rsidRPr="004710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Poppins">
    <w:charset w:val="00"/>
    <w:family w:val="auto"/>
    <w:pitch w:val="variable"/>
    <w:sig w:usb0="00008007"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0A2"/>
    <w:rsid w:val="004710A2"/>
    <w:rsid w:val="00651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2107D"/>
  <w15:chartTrackingRefBased/>
  <w15:docId w15:val="{D09B5575-D3DF-4937-860A-ABE1A9432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10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10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10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10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10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10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10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10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10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10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10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10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10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10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10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10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10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10A2"/>
    <w:rPr>
      <w:rFonts w:eastAsiaTheme="majorEastAsia" w:cstheme="majorBidi"/>
      <w:color w:val="272727" w:themeColor="text1" w:themeTint="D8"/>
    </w:rPr>
  </w:style>
  <w:style w:type="paragraph" w:styleId="Title">
    <w:name w:val="Title"/>
    <w:basedOn w:val="Normal"/>
    <w:next w:val="Normal"/>
    <w:link w:val="TitleChar"/>
    <w:uiPriority w:val="10"/>
    <w:qFormat/>
    <w:rsid w:val="004710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10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10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10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10A2"/>
    <w:pPr>
      <w:spacing w:before="160"/>
      <w:jc w:val="center"/>
    </w:pPr>
    <w:rPr>
      <w:i/>
      <w:iCs/>
      <w:color w:val="404040" w:themeColor="text1" w:themeTint="BF"/>
    </w:rPr>
  </w:style>
  <w:style w:type="character" w:customStyle="1" w:styleId="QuoteChar">
    <w:name w:val="Quote Char"/>
    <w:basedOn w:val="DefaultParagraphFont"/>
    <w:link w:val="Quote"/>
    <w:uiPriority w:val="29"/>
    <w:rsid w:val="004710A2"/>
    <w:rPr>
      <w:i/>
      <w:iCs/>
      <w:color w:val="404040" w:themeColor="text1" w:themeTint="BF"/>
    </w:rPr>
  </w:style>
  <w:style w:type="paragraph" w:styleId="ListParagraph">
    <w:name w:val="List Paragraph"/>
    <w:basedOn w:val="Normal"/>
    <w:uiPriority w:val="34"/>
    <w:qFormat/>
    <w:rsid w:val="004710A2"/>
    <w:pPr>
      <w:ind w:left="720"/>
      <w:contextualSpacing/>
    </w:pPr>
  </w:style>
  <w:style w:type="character" w:styleId="IntenseEmphasis">
    <w:name w:val="Intense Emphasis"/>
    <w:basedOn w:val="DefaultParagraphFont"/>
    <w:uiPriority w:val="21"/>
    <w:qFormat/>
    <w:rsid w:val="004710A2"/>
    <w:rPr>
      <w:i/>
      <w:iCs/>
      <w:color w:val="0F4761" w:themeColor="accent1" w:themeShade="BF"/>
    </w:rPr>
  </w:style>
  <w:style w:type="paragraph" w:styleId="IntenseQuote">
    <w:name w:val="Intense Quote"/>
    <w:basedOn w:val="Normal"/>
    <w:next w:val="Normal"/>
    <w:link w:val="IntenseQuoteChar"/>
    <w:uiPriority w:val="30"/>
    <w:qFormat/>
    <w:rsid w:val="004710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10A2"/>
    <w:rPr>
      <w:i/>
      <w:iCs/>
      <w:color w:val="0F4761" w:themeColor="accent1" w:themeShade="BF"/>
    </w:rPr>
  </w:style>
  <w:style w:type="character" w:styleId="IntenseReference">
    <w:name w:val="Intense Reference"/>
    <w:basedOn w:val="DefaultParagraphFont"/>
    <w:uiPriority w:val="32"/>
    <w:qFormat/>
    <w:rsid w:val="004710A2"/>
    <w:rPr>
      <w:b/>
      <w:bCs/>
      <w:smallCaps/>
      <w:color w:val="0F4761" w:themeColor="accent1" w:themeShade="BF"/>
      <w:spacing w:val="5"/>
    </w:rPr>
  </w:style>
  <w:style w:type="paragraph" w:styleId="NormalWeb">
    <w:name w:val="Normal (Web)"/>
    <w:basedOn w:val="Normal"/>
    <w:uiPriority w:val="99"/>
    <w:semiHidden/>
    <w:unhideWhenUsed/>
    <w:rsid w:val="004710A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232</Words>
  <Characters>1183</Characters>
  <Application>Microsoft Office Word</Application>
  <DocSecurity>0</DocSecurity>
  <Lines>30</Lines>
  <Paragraphs>13</Paragraphs>
  <ScaleCrop>false</ScaleCrop>
  <Company/>
  <LinksUpToDate>false</LinksUpToDate>
  <CharactersWithSpaces>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Sumner</dc:creator>
  <cp:keywords/>
  <dc:description/>
  <cp:lastModifiedBy>Cheryl Sumner</cp:lastModifiedBy>
  <cp:revision>1</cp:revision>
  <dcterms:created xsi:type="dcterms:W3CDTF">2026-04-07T19:42:00Z</dcterms:created>
  <dcterms:modified xsi:type="dcterms:W3CDTF">2026-04-07T19:50:00Z</dcterms:modified>
</cp:coreProperties>
</file>