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EFABB" w14:textId="68B19C59" w:rsidR="006D6B92" w:rsidRDefault="006D6B92" w:rsidP="006D6B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 need nursing students to j</w:t>
      </w:r>
      <w:r w:rsidRPr="006D6B92">
        <w:rPr>
          <w:b/>
          <w:sz w:val="32"/>
          <w:szCs w:val="32"/>
        </w:rPr>
        <w:t>oin a state-wide discussion</w:t>
      </w:r>
      <w:r>
        <w:rPr>
          <w:b/>
          <w:sz w:val="32"/>
          <w:szCs w:val="32"/>
        </w:rPr>
        <w:t>!</w:t>
      </w:r>
    </w:p>
    <w:p w14:paraId="016B45FB" w14:textId="77777777" w:rsidR="004B32BB" w:rsidRDefault="004B32BB" w:rsidP="006D6B92">
      <w:pPr>
        <w:jc w:val="center"/>
        <w:rPr>
          <w:b/>
          <w:sz w:val="32"/>
          <w:szCs w:val="32"/>
        </w:rPr>
      </w:pPr>
    </w:p>
    <w:p w14:paraId="0F19CCDE" w14:textId="23C55293" w:rsidR="006D6B92" w:rsidRDefault="004B32BB" w:rsidP="004B32BB">
      <w:pPr>
        <w:jc w:val="center"/>
        <w:rPr>
          <w:b/>
          <w:sz w:val="32"/>
          <w:szCs w:val="32"/>
        </w:rPr>
      </w:pPr>
      <w:r w:rsidRPr="004B32BB">
        <w:rPr>
          <w:b/>
          <w:noProof/>
          <w:sz w:val="32"/>
          <w:szCs w:val="32"/>
        </w:rPr>
        <w:drawing>
          <wp:inline distT="0" distB="0" distL="0" distR="0" wp14:anchorId="5E6161DB" wp14:editId="02B4D270">
            <wp:extent cx="4709855" cy="2649294"/>
            <wp:effectExtent l="0" t="0" r="0" b="0"/>
            <wp:docPr id="14258658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124" cy="26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041BF" w14:textId="77777777" w:rsidR="006D6B92" w:rsidRPr="006D6B92" w:rsidRDefault="006D6B92" w:rsidP="006D6B92">
      <w:pPr>
        <w:jc w:val="center"/>
        <w:rPr>
          <w:sz w:val="32"/>
          <w:szCs w:val="32"/>
        </w:rPr>
      </w:pPr>
    </w:p>
    <w:p w14:paraId="1E45BE83" w14:textId="4E911E09" w:rsidR="006D6B92" w:rsidRDefault="006D6B92" w:rsidP="006D6B92">
      <w:pPr>
        <w:jc w:val="center"/>
        <w:rPr>
          <w:sz w:val="32"/>
          <w:szCs w:val="32"/>
        </w:rPr>
      </w:pPr>
      <w:r w:rsidRPr="006D6B92">
        <w:rPr>
          <w:sz w:val="28"/>
          <w:szCs w:val="28"/>
        </w:rPr>
        <w:t>Hosted by the R</w:t>
      </w:r>
      <w:r w:rsidRPr="006D6B92">
        <w:rPr>
          <w:sz w:val="28"/>
          <w:szCs w:val="28"/>
          <w:vertAlign w:val="superscript"/>
        </w:rPr>
        <w:t>3</w:t>
      </w:r>
      <w:r w:rsidRPr="006D6B92">
        <w:rPr>
          <w:sz w:val="28"/>
          <w:szCs w:val="28"/>
        </w:rPr>
        <w:t xml:space="preserve">: Resilient Nurses Initiative and various nursing and public leaders in Maryland, </w:t>
      </w:r>
      <w:r w:rsidR="00CD3E9F" w:rsidRPr="004B32BB">
        <w:rPr>
          <w:sz w:val="28"/>
          <w:szCs w:val="28"/>
        </w:rPr>
        <w:t xml:space="preserve">join us </w:t>
      </w:r>
      <w:r w:rsidRPr="006D6B92">
        <w:rPr>
          <w:sz w:val="28"/>
          <w:szCs w:val="28"/>
        </w:rPr>
        <w:t>to explore the</w:t>
      </w:r>
      <w:r w:rsidR="00CD3E9F" w:rsidRPr="004B32BB">
        <w:rPr>
          <w:sz w:val="28"/>
          <w:szCs w:val="28"/>
        </w:rPr>
        <w:t xml:space="preserve"> </w:t>
      </w:r>
      <w:r w:rsidRPr="006D6B92">
        <w:rPr>
          <w:sz w:val="28"/>
          <w:szCs w:val="28"/>
        </w:rPr>
        <w:t>human experience of healthcare.</w:t>
      </w:r>
      <w:r w:rsidRPr="006D6B92">
        <w:rPr>
          <w:sz w:val="28"/>
          <w:szCs w:val="28"/>
        </w:rPr>
        <w:br/>
      </w:r>
      <w:r w:rsidRPr="006D6B92">
        <w:rPr>
          <w:sz w:val="28"/>
          <w:szCs w:val="28"/>
        </w:rPr>
        <w:br/>
      </w:r>
      <w:hyperlink r:id="rId5" w:tgtFrame="_blank" w:history="1">
        <w:r w:rsidRPr="006D6B92">
          <w:rPr>
            <w:rStyle w:val="Hyperlink"/>
            <w:b/>
            <w:i/>
            <w:iCs/>
            <w:sz w:val="28"/>
            <w:szCs w:val="28"/>
          </w:rPr>
          <w:t>Humanizing Healthcare</w:t>
        </w:r>
      </w:hyperlink>
      <w:r w:rsidRPr="006D6B92">
        <w:rPr>
          <w:sz w:val="28"/>
          <w:szCs w:val="28"/>
        </w:rPr>
        <w:t xml:space="preserve"> is an initiative bringing together hundreds of Marylanders — </w:t>
      </w:r>
      <w:r w:rsidR="00CD3E9F" w:rsidRPr="004B32BB">
        <w:rPr>
          <w:sz w:val="28"/>
          <w:szCs w:val="28"/>
        </w:rPr>
        <w:t>nurse</w:t>
      </w:r>
      <w:r w:rsidR="008B4FEF" w:rsidRPr="004B32BB">
        <w:rPr>
          <w:sz w:val="28"/>
          <w:szCs w:val="28"/>
        </w:rPr>
        <w:t xml:space="preserve">s, students, </w:t>
      </w:r>
      <w:r w:rsidRPr="006D6B92">
        <w:rPr>
          <w:sz w:val="28"/>
          <w:szCs w:val="28"/>
        </w:rPr>
        <w:t>and other healthcare professionals and members of the general public — for structured small-group conversations about what matters most in healthcare today. Participants talk with each other on a live, virtual platform about real issues facing healthcare in Maryland.</w:t>
      </w:r>
    </w:p>
    <w:p w14:paraId="1F009034" w14:textId="77777777" w:rsidR="000A4358" w:rsidRDefault="000A4358" w:rsidP="006D6B92">
      <w:pPr>
        <w:jc w:val="center"/>
        <w:rPr>
          <w:sz w:val="32"/>
          <w:szCs w:val="32"/>
        </w:rPr>
      </w:pPr>
    </w:p>
    <w:p w14:paraId="2F3DEF99" w14:textId="10B1C599" w:rsidR="000A4358" w:rsidRPr="006D6B92" w:rsidRDefault="000A4358" w:rsidP="006D6B92">
      <w:pPr>
        <w:jc w:val="center"/>
        <w:rPr>
          <w:b/>
          <w:bCs w:val="0"/>
          <w:color w:val="009999"/>
          <w:sz w:val="32"/>
          <w:szCs w:val="32"/>
        </w:rPr>
      </w:pPr>
      <w:r w:rsidRPr="000A4358">
        <w:rPr>
          <w:b/>
          <w:bCs w:val="0"/>
          <w:color w:val="009999"/>
          <w:sz w:val="32"/>
          <w:szCs w:val="32"/>
        </w:rPr>
        <w:t>Make a difference! Let your voice be heard!</w:t>
      </w:r>
    </w:p>
    <w:p w14:paraId="50476780" w14:textId="511ED4D0" w:rsidR="00ED6DDC" w:rsidRDefault="00ED6DDC" w:rsidP="006132F8">
      <w:pPr>
        <w:jc w:val="center"/>
        <w:rPr>
          <w:sz w:val="32"/>
          <w:szCs w:val="32"/>
        </w:rPr>
      </w:pPr>
      <w:r>
        <w:rPr>
          <w:sz w:val="32"/>
          <w:szCs w:val="32"/>
        </w:rPr>
        <w:t>To register, scan the QR code above or visit</w:t>
      </w:r>
    </w:p>
    <w:p w14:paraId="63F93864" w14:textId="563F2A52" w:rsidR="002E1491" w:rsidRPr="00ED6DDC" w:rsidRDefault="00ED6DDC" w:rsidP="00ED6DDC">
      <w:pPr>
        <w:jc w:val="center"/>
        <w:rPr>
          <w:sz w:val="32"/>
          <w:szCs w:val="32"/>
        </w:rPr>
      </w:pPr>
      <w:r w:rsidRPr="00ED6DDC">
        <w:rPr>
          <w:sz w:val="32"/>
          <w:szCs w:val="32"/>
        </w:rPr>
        <w:t>https://www.slowtalk.us/humanizing-healthcare</w:t>
      </w:r>
    </w:p>
    <w:sectPr w:rsidR="002E1491" w:rsidRPr="00ED6DDC" w:rsidSect="00ED6D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DC"/>
    <w:rsid w:val="000A4358"/>
    <w:rsid w:val="002E1491"/>
    <w:rsid w:val="004B32BB"/>
    <w:rsid w:val="00522299"/>
    <w:rsid w:val="006132F8"/>
    <w:rsid w:val="006A7915"/>
    <w:rsid w:val="006C2865"/>
    <w:rsid w:val="006D6B92"/>
    <w:rsid w:val="00746894"/>
    <w:rsid w:val="00764839"/>
    <w:rsid w:val="008A057F"/>
    <w:rsid w:val="008B4FEF"/>
    <w:rsid w:val="00940D5D"/>
    <w:rsid w:val="00AB3645"/>
    <w:rsid w:val="00B960FF"/>
    <w:rsid w:val="00CC56CA"/>
    <w:rsid w:val="00CD3E9F"/>
    <w:rsid w:val="00D34B26"/>
    <w:rsid w:val="00DA7FBE"/>
    <w:rsid w:val="00E32730"/>
    <w:rsid w:val="00E35263"/>
    <w:rsid w:val="00ED6DDC"/>
    <w:rsid w:val="00F5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BB59C"/>
  <w15:chartTrackingRefBased/>
  <w15:docId w15:val="{C729F592-83EA-4333-999F-12419821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bCs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D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D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D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DDC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6B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lowtalk.us/humanizing-healthcar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>Johns Hopkins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Golway</dc:creator>
  <cp:keywords/>
  <dc:description/>
  <cp:lastModifiedBy>Rachel Forester</cp:lastModifiedBy>
  <cp:revision>2</cp:revision>
  <dcterms:created xsi:type="dcterms:W3CDTF">2026-03-27T15:03:00Z</dcterms:created>
  <dcterms:modified xsi:type="dcterms:W3CDTF">2026-03-27T15:03:00Z</dcterms:modified>
</cp:coreProperties>
</file>