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92E" w:rsidRDefault="00E2292E" w:rsidP="003C5770">
      <w:pPr>
        <w:ind w:left="720" w:hanging="720"/>
        <w:jc w:val="center"/>
      </w:pPr>
      <w:r>
        <w:t>CAPITAL DISTRICT NURSING RESEARCH ALLIANCE, INC.</w:t>
      </w:r>
    </w:p>
    <w:p w:rsidR="00E2292E" w:rsidRDefault="00E2292E" w:rsidP="00E2292E">
      <w:pPr>
        <w:jc w:val="center"/>
      </w:pPr>
      <w:r>
        <w:t xml:space="preserve">Friday, </w:t>
      </w:r>
      <w:r w:rsidR="0008030C">
        <w:t>November</w:t>
      </w:r>
      <w:r>
        <w:t xml:space="preserve"> </w:t>
      </w:r>
      <w:r w:rsidR="0008030C">
        <w:t>21</w:t>
      </w:r>
      <w:r>
        <w:t>, 2025</w:t>
      </w:r>
    </w:p>
    <w:p w:rsidR="00E2292E" w:rsidRDefault="00E2292E" w:rsidP="00E2292E">
      <w:pPr>
        <w:jc w:val="center"/>
      </w:pPr>
      <w:r>
        <w:t>1330-1500</w:t>
      </w:r>
    </w:p>
    <w:p w:rsidR="00E2292E" w:rsidRDefault="00E2292E" w:rsidP="00E2292E">
      <w:pPr>
        <w:jc w:val="center"/>
      </w:pPr>
      <w:r>
        <w:t>Virtual</w:t>
      </w:r>
    </w:p>
    <w:p w:rsidR="00B11121" w:rsidRDefault="001C60CB" w:rsidP="001C60CB">
      <w:r>
        <w:t xml:space="preserve">Attendees: </w:t>
      </w:r>
      <w:r w:rsidR="00B11121">
        <w:t xml:space="preserve">M. </w:t>
      </w:r>
      <w:proofErr w:type="spellStart"/>
      <w:r w:rsidR="00B11121">
        <w:t>Aljerari</w:t>
      </w:r>
      <w:proofErr w:type="spellEnd"/>
      <w:r w:rsidR="00B11121">
        <w:t>, J. Kaskoun, S. Birkhead, V. Callagan, K. Gardner, J. Ens</w:t>
      </w:r>
      <w:r>
        <w:t>min</w:t>
      </w:r>
      <w:r w:rsidR="00B11121">
        <w:t xml:space="preserve">ger, M. Kaye, L. </w:t>
      </w:r>
      <w:proofErr w:type="spellStart"/>
      <w:r w:rsidR="00B11121">
        <w:t>Millenbach</w:t>
      </w:r>
      <w:proofErr w:type="spellEnd"/>
      <w:r w:rsidR="00B11121">
        <w:t>, M</w:t>
      </w:r>
      <w:r w:rsidR="00286152">
        <w:t>. Wakefield,</w:t>
      </w:r>
      <w:r w:rsidR="00B11121">
        <w:t xml:space="preserve"> J. Oppenlander, R. Daconti, J. Brady, E. Dolen</w:t>
      </w:r>
    </w:p>
    <w:p w:rsidR="00E2292E" w:rsidRDefault="00E2292E" w:rsidP="00E2292E">
      <w:r>
        <w:t xml:space="preserve">A. Call to order </w:t>
      </w:r>
    </w:p>
    <w:p w:rsidR="00E2292E" w:rsidRDefault="00E2292E" w:rsidP="00E2292E">
      <w:r>
        <w:t>B. Establish</w:t>
      </w:r>
      <w:r w:rsidR="001C60CB">
        <w:t>ed</w:t>
      </w:r>
      <w:r>
        <w:t xml:space="preserve"> a quorum </w:t>
      </w:r>
      <w:r w:rsidR="007F4402">
        <w:t>– 13 members present.</w:t>
      </w:r>
    </w:p>
    <w:p w:rsidR="00E2292E" w:rsidRDefault="00E2292E" w:rsidP="00E2292E">
      <w:r>
        <w:t xml:space="preserve">C. Approval of </w:t>
      </w:r>
      <w:r w:rsidR="0008030C">
        <w:t>September 19</w:t>
      </w:r>
      <w:r>
        <w:t xml:space="preserve">, 2025 minutes </w:t>
      </w:r>
      <w:r w:rsidR="00897A2D">
        <w:t>–</w:t>
      </w:r>
      <w:r w:rsidR="007F4402">
        <w:t xml:space="preserve"> </w:t>
      </w:r>
      <w:r w:rsidR="00897A2D">
        <w:t>The minutes were unanimously approved.</w:t>
      </w:r>
    </w:p>
    <w:p w:rsidR="00E2292E" w:rsidRDefault="00E2292E" w:rsidP="00E2292E">
      <w:r>
        <w:t>D. Finance report - (V. Callagan)</w:t>
      </w:r>
    </w:p>
    <w:p w:rsidR="007F4402" w:rsidRDefault="00E2292E" w:rsidP="003311AC">
      <w:pPr>
        <w:ind w:firstLine="720"/>
      </w:pPr>
      <w:r>
        <w:t>1. Current status –</w:t>
      </w:r>
      <w:r w:rsidR="00582BB9">
        <w:t xml:space="preserve"> </w:t>
      </w:r>
    </w:p>
    <w:p w:rsidR="007F4402" w:rsidRDefault="007F4402" w:rsidP="007F4402">
      <w:pPr>
        <w:ind w:left="720" w:firstLine="720"/>
      </w:pPr>
      <w:r>
        <w:t>a. Balance ~ $</w:t>
      </w:r>
      <w:r w:rsidR="003311AC">
        <w:t xml:space="preserve">9483.  </w:t>
      </w:r>
    </w:p>
    <w:p w:rsidR="007F4402" w:rsidRDefault="007F4402" w:rsidP="007F4402">
      <w:pPr>
        <w:ind w:firstLine="720"/>
      </w:pPr>
      <w:r>
        <w:t>2. Operating and Financing Activities</w:t>
      </w:r>
    </w:p>
    <w:p w:rsidR="007F4402" w:rsidRDefault="007F4402" w:rsidP="007F4402">
      <w:pPr>
        <w:ind w:left="720" w:firstLine="720"/>
      </w:pPr>
      <w:r>
        <w:t xml:space="preserve">a. In </w:t>
      </w:r>
      <w:r w:rsidR="003311AC">
        <w:t>Sept/Oct</w:t>
      </w:r>
      <w:r>
        <w:t xml:space="preserve">, </w:t>
      </w:r>
      <w:r w:rsidR="003311AC">
        <w:t>13 member renewed</w:t>
      </w:r>
      <w:r>
        <w:t xml:space="preserve"> membership equaling $315 in dues for Sept/Oct</w:t>
      </w:r>
    </w:p>
    <w:p w:rsidR="007F4402" w:rsidRDefault="007F4402" w:rsidP="003C5770">
      <w:pPr>
        <w:ind w:left="2160" w:hanging="720"/>
      </w:pPr>
      <w:r>
        <w:t xml:space="preserve">b. Fall Evening of Research: </w:t>
      </w:r>
      <w:r w:rsidR="003311AC">
        <w:t xml:space="preserve">Brought in $515 for fees.  Paid out to </w:t>
      </w:r>
      <w:r>
        <w:t>Moscatello’s</w:t>
      </w:r>
      <w:r w:rsidR="003311AC">
        <w:t xml:space="preserve">.  $678 and CEUs $131.  </w:t>
      </w:r>
    </w:p>
    <w:p w:rsidR="007F4402" w:rsidRDefault="007F4402" w:rsidP="007F4402">
      <w:pPr>
        <w:ind w:left="720" w:firstLine="720"/>
      </w:pPr>
      <w:r>
        <w:t xml:space="preserve">c. </w:t>
      </w:r>
      <w:r w:rsidR="003311AC">
        <w:t xml:space="preserve">Slightly short over </w:t>
      </w:r>
      <w:r>
        <w:t>Sept/Oct revenues / e</w:t>
      </w:r>
      <w:r w:rsidR="003311AC">
        <w:t xml:space="preserve">xpenses.  </w:t>
      </w:r>
    </w:p>
    <w:p w:rsidR="003311AC" w:rsidRDefault="007F4402" w:rsidP="007F4402">
      <w:pPr>
        <w:ind w:left="720" w:firstLine="720"/>
      </w:pPr>
      <w:r>
        <w:t xml:space="preserve">d. </w:t>
      </w:r>
      <w:r w:rsidR="003311AC">
        <w:t>Motion to file treasure report, Marie K, 2</w:t>
      </w:r>
      <w:r w:rsidR="003311AC" w:rsidRPr="003311AC">
        <w:rPr>
          <w:vertAlign w:val="superscript"/>
        </w:rPr>
        <w:t>nd</w:t>
      </w:r>
      <w:r w:rsidR="003311AC">
        <w:t xml:space="preserve">, Erin D. </w:t>
      </w:r>
      <w:r>
        <w:t>A</w:t>
      </w:r>
      <w:r w:rsidR="003311AC">
        <w:t xml:space="preserve">ll in favor. </w:t>
      </w:r>
    </w:p>
    <w:p w:rsidR="00E2292E" w:rsidRDefault="00E2292E" w:rsidP="00E2292E">
      <w:r>
        <w:t>E. Committee Reports</w:t>
      </w:r>
    </w:p>
    <w:p w:rsidR="00E2292E" w:rsidRDefault="00E2292E" w:rsidP="00C45CF1">
      <w:pPr>
        <w:ind w:firstLine="720"/>
      </w:pPr>
      <w:r>
        <w:t>1. Education and Program (M. Kaye</w:t>
      </w:r>
      <w:r w:rsidR="00075CDE">
        <w:t xml:space="preserve"> and R</w:t>
      </w:r>
      <w:r w:rsidR="001C60CB">
        <w:t>.</w:t>
      </w:r>
      <w:r w:rsidR="00075CDE">
        <w:t xml:space="preserve"> Daconti</w:t>
      </w:r>
      <w:r>
        <w:t>)</w:t>
      </w:r>
    </w:p>
    <w:p w:rsidR="00E2292E" w:rsidRDefault="00E2292E" w:rsidP="003C5770">
      <w:pPr>
        <w:ind w:left="2160" w:hanging="720"/>
      </w:pPr>
      <w:r>
        <w:t xml:space="preserve">a. Fall 2025 program </w:t>
      </w:r>
      <w:r w:rsidR="003311AC">
        <w:t>– 23 attendees</w:t>
      </w:r>
      <w:r w:rsidR="007F4402">
        <w:t xml:space="preserve"> at October’s Evening of Research including 3-4 students. Both presentations were w</w:t>
      </w:r>
      <w:r w:rsidR="003311AC">
        <w:t xml:space="preserve">ell received. </w:t>
      </w:r>
      <w:r w:rsidR="007F4402">
        <w:t>Marie u</w:t>
      </w:r>
      <w:r w:rsidR="003311AC">
        <w:t xml:space="preserve">sed Survey Monkey for </w:t>
      </w:r>
      <w:r w:rsidR="007F4402">
        <w:t xml:space="preserve">program </w:t>
      </w:r>
      <w:r w:rsidR="003311AC">
        <w:t>evaluation</w:t>
      </w:r>
      <w:r w:rsidR="007F4402">
        <w:t xml:space="preserve"> for the first time</w:t>
      </w:r>
      <w:r w:rsidR="003311AC">
        <w:t xml:space="preserve">, only received 7 responses back. </w:t>
      </w:r>
      <w:r w:rsidR="007F4402">
        <w:t>Will need to tr</w:t>
      </w:r>
      <w:r w:rsidR="003311AC">
        <w:t xml:space="preserve">y to figure out how to hold </w:t>
      </w:r>
      <w:r w:rsidR="007F4402">
        <w:t>CE</w:t>
      </w:r>
      <w:r w:rsidR="003311AC">
        <w:t xml:space="preserve"> certificates until the survey is completed</w:t>
      </w:r>
      <w:r w:rsidR="007F4402">
        <w:t xml:space="preserve"> for better response rates.</w:t>
      </w:r>
    </w:p>
    <w:p w:rsidR="0008030C" w:rsidRDefault="0008030C" w:rsidP="003C5770">
      <w:pPr>
        <w:ind w:left="2160" w:hanging="720"/>
      </w:pPr>
      <w:r>
        <w:t>b. Spring 2026 program</w:t>
      </w:r>
      <w:r w:rsidR="003311AC">
        <w:t xml:space="preserve"> – 3/17/26. </w:t>
      </w:r>
      <w:r w:rsidR="007F4402">
        <w:t>Marie is r</w:t>
      </w:r>
      <w:r w:rsidR="003311AC">
        <w:t xml:space="preserve">eaching out to folks. </w:t>
      </w:r>
      <w:r w:rsidR="007F4402">
        <w:t>Has a good pool thus far.</w:t>
      </w:r>
    </w:p>
    <w:p w:rsidR="00E2292E" w:rsidRDefault="003C5770" w:rsidP="003C5770">
      <w:pPr>
        <w:ind w:left="1440" w:hanging="720"/>
      </w:pPr>
      <w:r>
        <w:t xml:space="preserve">2. </w:t>
      </w:r>
      <w:r w:rsidR="00E2292E">
        <w:t xml:space="preserve"> Research (J. Kaskoun)</w:t>
      </w:r>
    </w:p>
    <w:p w:rsidR="007F4402" w:rsidRDefault="0008030C" w:rsidP="003C5770">
      <w:pPr>
        <w:ind w:left="2160" w:hanging="720"/>
      </w:pPr>
      <w:r>
        <w:t>a</w:t>
      </w:r>
      <w:r w:rsidR="00E2292E">
        <w:t>. LGBTQ+ project –</w:t>
      </w:r>
      <w:r w:rsidR="003311AC">
        <w:t xml:space="preserve"> </w:t>
      </w:r>
      <w:r w:rsidR="007F4402">
        <w:t xml:space="preserve">Currently in a holding pattern waiting for responses to the Phase I survey of pre-licensure nursing education programs. 5 schools have responded thus far. Will begin to review data. Working on Phase 3 of the study which is surveying students. IRB application through Siena University.  </w:t>
      </w:r>
    </w:p>
    <w:p w:rsidR="007F4402" w:rsidRDefault="007F4402" w:rsidP="003C5770">
      <w:pPr>
        <w:pStyle w:val="NormalWeb"/>
        <w:spacing w:before="0" w:beforeAutospacing="0" w:after="0" w:afterAutospacing="0"/>
        <w:ind w:left="2160" w:hanging="7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F4402">
        <w:rPr>
          <w:rFonts w:asciiTheme="minorHAnsi" w:hAnsiTheme="minorHAnsi" w:cstheme="minorHAnsi"/>
        </w:rPr>
        <w:lastRenderedPageBreak/>
        <w:t>b.</w:t>
      </w:r>
      <w:r>
        <w:t xml:space="preserve"> </w:t>
      </w:r>
      <w:r w:rsidRPr="00E97182">
        <w:rPr>
          <w:rFonts w:asciiTheme="minorHAnsi" w:hAnsiTheme="minorHAnsi" w:cstheme="minorHAnsi"/>
          <w:sz w:val="22"/>
          <w:szCs w:val="22"/>
        </w:rPr>
        <w:t xml:space="preserve">Committee </w:t>
      </w:r>
      <w:r>
        <w:rPr>
          <w:rFonts w:asciiTheme="minorHAnsi" w:hAnsiTheme="minorHAnsi" w:cstheme="minorHAnsi"/>
          <w:sz w:val="22"/>
          <w:szCs w:val="22"/>
        </w:rPr>
        <w:t xml:space="preserve">working on poster </w:t>
      </w:r>
      <w:r w:rsidRPr="00E97182">
        <w:rPr>
          <w:rFonts w:asciiTheme="minorHAnsi" w:hAnsiTheme="minorHAnsi" w:cstheme="minorHAnsi"/>
          <w:sz w:val="22"/>
          <w:szCs w:val="22"/>
        </w:rPr>
        <w:t>submission for AACN Doctoral Education Conference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E9718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97182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Regional Nursing Research Alliances: An Innovative Method to Address Critical Gaps in Research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will be presented 14 January, 2026.</w:t>
      </w:r>
    </w:p>
    <w:p w:rsidR="0032215D" w:rsidRDefault="0032215D" w:rsidP="007F4402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32215D" w:rsidRDefault="0032215D" w:rsidP="003C5770">
      <w:pPr>
        <w:pStyle w:val="NormalWeb"/>
        <w:spacing w:before="0" w:beforeAutospacing="0" w:after="0" w:afterAutospacing="0"/>
        <w:ind w:left="2160" w:hanging="7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32215D">
        <w:rPr>
          <w:rFonts w:asciiTheme="minorHAnsi" w:hAnsiTheme="minorHAnsi" w:cstheme="minorHAnsi"/>
          <w:color w:val="000000"/>
          <w:sz w:val="22"/>
          <w:szCs w:val="22"/>
        </w:rPr>
        <w:t xml:space="preserve">c.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In the outline phase of working on a manuscript that will provide an update on the </w:t>
      </w:r>
      <w:r w:rsidR="000A17B7">
        <w:rPr>
          <w:rFonts w:asciiTheme="minorHAnsi" w:hAnsiTheme="minorHAnsi" w:cstheme="minorHAnsi"/>
          <w:color w:val="000000"/>
          <w:sz w:val="22"/>
          <w:szCs w:val="22"/>
        </w:rPr>
        <w:t xml:space="preserve">Myers et al. (2009) article: Myers, G., Malmgreen, C., Havener, J-M. (2009). Progress of the Regional Alliances in Moving the New York State Research Agenda Forward. </w:t>
      </w:r>
      <w:r w:rsidR="000A17B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Journal of the New York State Nurses Alliance, Fall/Winter 2009-2010. </w:t>
      </w:r>
    </w:p>
    <w:p w:rsidR="00E2292E" w:rsidRDefault="000A17B7" w:rsidP="003C5770">
      <w:pPr>
        <w:pStyle w:val="NormalWeb"/>
        <w:spacing w:before="0" w:beforeAutospacing="0" w:after="0" w:afterAutospacing="0"/>
        <w:ind w:left="216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0A17B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- </w:t>
      </w:r>
      <w:r w:rsidR="00B11121" w:rsidRPr="000A17B7">
        <w:rPr>
          <w:rFonts w:asciiTheme="minorHAnsi" w:hAnsiTheme="minorHAnsi" w:cstheme="minorHAnsi"/>
          <w:sz w:val="22"/>
          <w:szCs w:val="22"/>
        </w:rPr>
        <w:t xml:space="preserve">Muhammed </w:t>
      </w:r>
      <w:proofErr w:type="spellStart"/>
      <w:r w:rsidR="007F4402" w:rsidRPr="000A17B7">
        <w:rPr>
          <w:rFonts w:asciiTheme="minorHAnsi" w:hAnsiTheme="minorHAnsi" w:cstheme="minorHAnsi"/>
          <w:sz w:val="22"/>
          <w:szCs w:val="22"/>
        </w:rPr>
        <w:t>A</w:t>
      </w:r>
      <w:r w:rsidR="00B11121" w:rsidRPr="000A17B7">
        <w:rPr>
          <w:rFonts w:asciiTheme="minorHAnsi" w:hAnsiTheme="minorHAnsi" w:cstheme="minorHAnsi"/>
          <w:sz w:val="22"/>
          <w:szCs w:val="22"/>
        </w:rPr>
        <w:t>ljerari</w:t>
      </w:r>
      <w:proofErr w:type="spellEnd"/>
      <w:r w:rsidR="00B11121" w:rsidRPr="000A17B7">
        <w:rPr>
          <w:rFonts w:asciiTheme="minorHAnsi" w:hAnsiTheme="minorHAnsi" w:cstheme="minorHAnsi"/>
          <w:sz w:val="22"/>
          <w:szCs w:val="22"/>
        </w:rPr>
        <w:t xml:space="preserve"> is interested in joining t</w:t>
      </w:r>
      <w:r w:rsidRPr="000A17B7">
        <w:rPr>
          <w:rFonts w:asciiTheme="minorHAnsi" w:hAnsiTheme="minorHAnsi" w:cstheme="minorHAnsi"/>
          <w:sz w:val="22"/>
          <w:szCs w:val="22"/>
        </w:rPr>
        <w:t>he</w:t>
      </w:r>
      <w:r w:rsidR="00B11121" w:rsidRPr="000A17B7">
        <w:rPr>
          <w:rFonts w:asciiTheme="minorHAnsi" w:hAnsiTheme="minorHAnsi" w:cstheme="minorHAnsi"/>
          <w:sz w:val="22"/>
          <w:szCs w:val="22"/>
        </w:rPr>
        <w:t xml:space="preserve"> work on </w:t>
      </w:r>
      <w:r w:rsidRPr="000A17B7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proofErr w:type="gramStart"/>
      <w:r w:rsidR="00B11121" w:rsidRPr="000A17B7">
        <w:rPr>
          <w:rFonts w:asciiTheme="minorHAnsi" w:hAnsiTheme="minorHAnsi" w:cstheme="minorHAnsi"/>
          <w:sz w:val="22"/>
          <w:szCs w:val="22"/>
        </w:rPr>
        <w:t>manuscript.</w:t>
      </w:r>
      <w:r w:rsidRPr="000A17B7">
        <w:rPr>
          <w:rFonts w:asciiTheme="minorHAnsi" w:hAnsiTheme="minorHAnsi" w:cstheme="minorHAnsi"/>
          <w:sz w:val="22"/>
          <w:szCs w:val="22"/>
        </w:rPr>
        <w:t>Jeannine</w:t>
      </w:r>
      <w:proofErr w:type="spellEnd"/>
      <w:proofErr w:type="gramEnd"/>
      <w:r w:rsidRPr="000A17B7">
        <w:rPr>
          <w:rFonts w:asciiTheme="minorHAnsi" w:hAnsiTheme="minorHAnsi" w:cstheme="minorHAnsi"/>
          <w:sz w:val="22"/>
          <w:szCs w:val="22"/>
        </w:rPr>
        <w:t xml:space="preserve"> will reach out with the committee meeting dates. </w:t>
      </w:r>
      <w:hyperlink r:id="rId5" w:history="1">
        <w:r w:rsidR="003C5770" w:rsidRPr="001D1367">
          <w:rPr>
            <w:rStyle w:val="Hyperlink"/>
            <w:rFonts w:asciiTheme="minorHAnsi" w:hAnsiTheme="minorHAnsi" w:cstheme="minorHAnsi"/>
            <w:sz w:val="22"/>
            <w:szCs w:val="22"/>
          </w:rPr>
          <w:t>muhaljerari@gmail.com</w:t>
        </w:r>
      </w:hyperlink>
    </w:p>
    <w:p w:rsidR="003C5770" w:rsidRPr="000A17B7" w:rsidRDefault="003C5770" w:rsidP="003C5770">
      <w:pPr>
        <w:pStyle w:val="NormalWeb"/>
        <w:spacing w:before="0" w:beforeAutospacing="0" w:after="0" w:afterAutospacing="0"/>
        <w:ind w:left="2160" w:hanging="720"/>
        <w:rPr>
          <w:rFonts w:asciiTheme="minorHAnsi" w:hAnsiTheme="minorHAnsi" w:cstheme="minorHAnsi"/>
          <w:i/>
          <w:iCs/>
          <w:sz w:val="22"/>
          <w:szCs w:val="22"/>
        </w:rPr>
      </w:pPr>
    </w:p>
    <w:p w:rsidR="00C45CF1" w:rsidRDefault="003C5770" w:rsidP="00EE0F9A">
      <w:pPr>
        <w:ind w:left="720" w:firstLine="720"/>
      </w:pPr>
      <w:r>
        <w:t>d</w:t>
      </w:r>
      <w:r w:rsidR="00C45CF1">
        <w:t>. Application for research funding –</w:t>
      </w:r>
      <w:r w:rsidR="00EE0F9A">
        <w:t xml:space="preserve"> </w:t>
      </w:r>
      <w:r w:rsidR="000A17B7">
        <w:t>Updated application is visible on the website.</w:t>
      </w:r>
    </w:p>
    <w:p w:rsidR="000A17B7" w:rsidRDefault="00C45CF1" w:rsidP="00BA23E5">
      <w:pPr>
        <w:ind w:firstLine="720"/>
      </w:pPr>
      <w:r>
        <w:t>3. Governance (Wolff, Ensminger, Hedley)</w:t>
      </w:r>
      <w:r w:rsidR="00B11121">
        <w:t xml:space="preserve">. </w:t>
      </w:r>
    </w:p>
    <w:p w:rsidR="00C45CF1" w:rsidRDefault="000A17B7" w:rsidP="003C5770">
      <w:pPr>
        <w:ind w:left="2160" w:hanging="720"/>
      </w:pPr>
      <w:r>
        <w:t xml:space="preserve">a. Per Jill, no updates. Needs </w:t>
      </w:r>
      <w:r w:rsidR="00B11121">
        <w:t xml:space="preserve">to meet </w:t>
      </w:r>
      <w:r>
        <w:t xml:space="preserve">with Susan </w:t>
      </w:r>
      <w:r w:rsidR="00B11121">
        <w:t xml:space="preserve">and review what </w:t>
      </w:r>
      <w:r>
        <w:t>positions may be expiring.</w:t>
      </w:r>
      <w:r w:rsidR="00B11121">
        <w:t xml:space="preserve"> </w:t>
      </w:r>
    </w:p>
    <w:p w:rsidR="00C45CF1" w:rsidRDefault="00C45CF1" w:rsidP="00EE0F9A">
      <w:r>
        <w:t>F. Old business</w:t>
      </w:r>
    </w:p>
    <w:p w:rsidR="00C45CF1" w:rsidRDefault="0008030C" w:rsidP="003C5770">
      <w:pPr>
        <w:ind w:left="1440" w:hanging="720"/>
      </w:pPr>
      <w:r>
        <w:t>1</w:t>
      </w:r>
      <w:r w:rsidR="00C45CF1">
        <w:t xml:space="preserve">. </w:t>
      </w:r>
      <w:r w:rsidR="00075CDE">
        <w:t>Membership Committee: (Susan and Marilyn began an informal ad</w:t>
      </w:r>
      <w:r w:rsidR="00897A2D">
        <w:t xml:space="preserve"> </w:t>
      </w:r>
      <w:r w:rsidR="00075CDE">
        <w:t xml:space="preserve">hoc group) </w:t>
      </w:r>
      <w:r w:rsidR="00B11121">
        <w:t xml:space="preserve">– no </w:t>
      </w:r>
      <w:r w:rsidR="000A17B7">
        <w:t>updates.</w:t>
      </w:r>
      <w:r w:rsidR="00B11121">
        <w:t xml:space="preserve"> Continue to encourage people to join. </w:t>
      </w:r>
    </w:p>
    <w:p w:rsidR="0008030C" w:rsidRDefault="0008030C" w:rsidP="003C5770">
      <w:pPr>
        <w:ind w:left="1440" w:hanging="720"/>
      </w:pPr>
      <w:r>
        <w:t xml:space="preserve">2. Report on the Center for Nursing Research (S. Birkhead, L. </w:t>
      </w:r>
      <w:proofErr w:type="spellStart"/>
      <w:r>
        <w:t>Millenbach</w:t>
      </w:r>
      <w:proofErr w:type="spellEnd"/>
      <w:r>
        <w:t>)</w:t>
      </w:r>
      <w:r w:rsidR="00B11121">
        <w:t xml:space="preserve"> – </w:t>
      </w:r>
      <w:r w:rsidR="000A17B7">
        <w:t xml:space="preserve">Center </w:t>
      </w:r>
      <w:r w:rsidR="00B11121">
        <w:t xml:space="preserve">provided 10k grant around palliative </w:t>
      </w:r>
      <w:r w:rsidR="00897A2D">
        <w:t>care communication</w:t>
      </w:r>
      <w:r w:rsidR="00B11121">
        <w:t xml:space="preserve"> in the Hispanic population.  </w:t>
      </w:r>
    </w:p>
    <w:p w:rsidR="00B11121" w:rsidRDefault="00B11121" w:rsidP="0008030C">
      <w:pPr>
        <w:ind w:firstLine="720"/>
      </w:pPr>
    </w:p>
    <w:p w:rsidR="00EE0F9A" w:rsidRDefault="00C45CF1" w:rsidP="0008030C">
      <w:r>
        <w:t>G. New Business</w:t>
      </w:r>
    </w:p>
    <w:p w:rsidR="00C45CF1" w:rsidRDefault="00C45CF1" w:rsidP="00EE0F9A">
      <w:r>
        <w:t>H. Announcements</w:t>
      </w:r>
    </w:p>
    <w:p w:rsidR="00B11121" w:rsidRDefault="00B11121" w:rsidP="003C5770">
      <w:pPr>
        <w:ind w:left="1440" w:hanging="720"/>
      </w:pPr>
      <w:r>
        <w:t xml:space="preserve">1.  NENY Professional Nurses Organization. </w:t>
      </w:r>
      <w:r w:rsidR="000A17B7">
        <w:t xml:space="preserve">Having a program, </w:t>
      </w:r>
      <w:r w:rsidR="000A17B7" w:rsidRPr="000A17B7">
        <w:rPr>
          <w:i/>
          <w:iCs/>
        </w:rPr>
        <w:t>Implementing a SAFE Program</w:t>
      </w:r>
      <w:r w:rsidR="000A17B7">
        <w:t>. The first in person December program</w:t>
      </w:r>
      <w:r>
        <w:t xml:space="preserve"> since COVID. Marie will send the group </w:t>
      </w:r>
      <w:r w:rsidR="00286152">
        <w:t>the flier. Program is in Latham on Dec. 4</w:t>
      </w:r>
      <w:r w:rsidR="00286152" w:rsidRPr="00286152">
        <w:rPr>
          <w:vertAlign w:val="superscript"/>
        </w:rPr>
        <w:t>th</w:t>
      </w:r>
      <w:r w:rsidR="00286152">
        <w:t>.</w:t>
      </w:r>
      <w:r>
        <w:t xml:space="preserve"> </w:t>
      </w:r>
    </w:p>
    <w:p w:rsidR="00C45CF1" w:rsidRDefault="00C45CF1" w:rsidP="00EE0F9A">
      <w:r>
        <w:t>I. Parking lot</w:t>
      </w:r>
    </w:p>
    <w:p w:rsidR="00C45CF1" w:rsidRDefault="00C45CF1" w:rsidP="00EE0F9A">
      <w:pPr>
        <w:ind w:firstLine="720"/>
      </w:pPr>
      <w:r>
        <w:t>1. 990 EZ</w:t>
      </w:r>
      <w:r w:rsidR="00286152">
        <w:t xml:space="preserve"> -</w:t>
      </w:r>
    </w:p>
    <w:p w:rsidR="00C45CF1" w:rsidRDefault="00C45CF1" w:rsidP="00EE0F9A">
      <w:pPr>
        <w:ind w:firstLine="720"/>
      </w:pPr>
      <w:r>
        <w:t>2. Director COI forms at annual meeting</w:t>
      </w:r>
    </w:p>
    <w:p w:rsidR="00C45CF1" w:rsidRDefault="00075CDE" w:rsidP="00EE0F9A">
      <w:r>
        <w:t xml:space="preserve">J. Adjourn </w:t>
      </w:r>
      <w:r w:rsidR="00286152">
        <w:t>– 2:18pm</w:t>
      </w:r>
    </w:p>
    <w:p w:rsidR="00C45CF1" w:rsidRDefault="00C45CF1" w:rsidP="00EE0F9A">
      <w:r>
        <w:t>K. Next m</w:t>
      </w:r>
      <w:r w:rsidR="00EE0F9A">
        <w:t>eeting</w:t>
      </w:r>
      <w:r w:rsidR="000A17B7">
        <w:t>: 1/16/2026</w:t>
      </w:r>
    </w:p>
    <w:p w:rsidR="000A17B7" w:rsidRDefault="000A17B7" w:rsidP="00EE0F9A">
      <w:r>
        <w:t>Happy Thanksgiving all,</w:t>
      </w:r>
    </w:p>
    <w:p w:rsidR="000A17B7" w:rsidRDefault="000A17B7" w:rsidP="00EE0F9A">
      <w:r>
        <w:t xml:space="preserve">Respectfully Submitted, </w:t>
      </w:r>
    </w:p>
    <w:p w:rsidR="00E2292E" w:rsidRDefault="000A17B7" w:rsidP="00E2292E">
      <w:r>
        <w:t>J. Kaskoun</w:t>
      </w:r>
    </w:p>
    <w:sectPr w:rsidR="00E22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55F36"/>
    <w:multiLevelType w:val="hybridMultilevel"/>
    <w:tmpl w:val="2D6AB882"/>
    <w:lvl w:ilvl="0" w:tplc="DB04A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24FF5"/>
    <w:multiLevelType w:val="hybridMultilevel"/>
    <w:tmpl w:val="68E23AF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626165">
    <w:abstractNumId w:val="1"/>
  </w:num>
  <w:num w:numId="2" w16cid:durableId="190147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A9"/>
    <w:rsid w:val="00075CDE"/>
    <w:rsid w:val="0008030C"/>
    <w:rsid w:val="000A17B7"/>
    <w:rsid w:val="001C60CB"/>
    <w:rsid w:val="00286152"/>
    <w:rsid w:val="00320A38"/>
    <w:rsid w:val="0032215D"/>
    <w:rsid w:val="003311AC"/>
    <w:rsid w:val="003C5770"/>
    <w:rsid w:val="004624A9"/>
    <w:rsid w:val="00564FA9"/>
    <w:rsid w:val="00582BB9"/>
    <w:rsid w:val="00651023"/>
    <w:rsid w:val="006A14D5"/>
    <w:rsid w:val="00795D6F"/>
    <w:rsid w:val="007F4402"/>
    <w:rsid w:val="00897A2D"/>
    <w:rsid w:val="00AD76EF"/>
    <w:rsid w:val="00B11121"/>
    <w:rsid w:val="00BA23E5"/>
    <w:rsid w:val="00C45CF1"/>
    <w:rsid w:val="00C84AB7"/>
    <w:rsid w:val="00CC02A1"/>
    <w:rsid w:val="00E2292E"/>
    <w:rsid w:val="00EE0F9A"/>
    <w:rsid w:val="00F6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78AE2"/>
  <w15:chartTrackingRefBased/>
  <w15:docId w15:val="{79BDEA22-576B-B640-A366-5947FBB6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F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57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haljerari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uisebirkhead/Downloads/11.21.2025_Draft_Minutes_CAPITAL%20DISTRICT%20NURSING%20RESEARCH%20ALLIANCE%20(CDNRA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11.21.2025_Draft_Minutes_CAPITAL DISTRICT NURSING RESEARCH ALLIANCE (CDNRA) (1).dotx</Template>
  <TotalTime>22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Regional Health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Birkhead</dc:creator>
  <cp:keywords/>
  <dc:description/>
  <cp:lastModifiedBy>Susan Birkhead</cp:lastModifiedBy>
  <cp:revision>4</cp:revision>
  <dcterms:created xsi:type="dcterms:W3CDTF">2025-11-24T19:47:00Z</dcterms:created>
  <dcterms:modified xsi:type="dcterms:W3CDTF">2026-01-12T15:47:00Z</dcterms:modified>
</cp:coreProperties>
</file>