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C2744" w14:textId="66E80049" w:rsidR="00CE07B5" w:rsidRDefault="00CE07B5" w:rsidP="00CE07B5">
      <w:pPr>
        <w:jc w:val="center"/>
        <w:rPr>
          <w:rFonts w:ascii="Century Gothic" w:hAnsi="Century Gothic"/>
          <w:noProof/>
          <w:sz w:val="36"/>
          <w:szCs w:val="36"/>
        </w:rPr>
      </w:pPr>
      <w:r w:rsidRPr="00FB092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0EB46" wp14:editId="5A52FCFD">
                <wp:simplePos x="0" y="0"/>
                <wp:positionH relativeFrom="column">
                  <wp:posOffset>2112645</wp:posOffset>
                </wp:positionH>
                <wp:positionV relativeFrom="paragraph">
                  <wp:posOffset>-1270</wp:posOffset>
                </wp:positionV>
                <wp:extent cx="4105275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2196B" w14:textId="53608F7F" w:rsidR="00FB092A" w:rsidRPr="00B912AC" w:rsidRDefault="00BB67D6" w:rsidP="00FB092A">
                            <w:pPr>
                              <w:jc w:val="center"/>
                              <w:rPr>
                                <w:rFonts w:ascii="Isidora Light" w:hAnsi="Isidora Light"/>
                                <w:b/>
                                <w:color w:val="1118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Isidora Light" w:hAnsi="Isidora Light"/>
                                <w:b/>
                                <w:color w:val="111820"/>
                                <w:sz w:val="30"/>
                                <w:szCs w:val="30"/>
                              </w:rPr>
                              <w:t xml:space="preserve">Wednesday, May </w:t>
                            </w:r>
                            <w:r w:rsidR="00306153">
                              <w:rPr>
                                <w:rFonts w:ascii="Isidora Light" w:hAnsi="Isidora Light"/>
                                <w:b/>
                                <w:color w:val="111820"/>
                                <w:sz w:val="30"/>
                                <w:szCs w:val="30"/>
                              </w:rPr>
                              <w:t>20</w:t>
                            </w:r>
                            <w:r w:rsidR="00FB092A">
                              <w:rPr>
                                <w:rFonts w:ascii="Isidora Light" w:hAnsi="Isidora Light"/>
                                <w:b/>
                                <w:color w:val="111820"/>
                                <w:sz w:val="30"/>
                                <w:szCs w:val="30"/>
                              </w:rPr>
                              <w:t>, 202</w:t>
                            </w:r>
                            <w:r w:rsidR="00CE07B5">
                              <w:rPr>
                                <w:rFonts w:ascii="Isidora Light" w:hAnsi="Isidora Light"/>
                                <w:b/>
                                <w:color w:val="111820"/>
                                <w:sz w:val="30"/>
                                <w:szCs w:val="30"/>
                              </w:rPr>
                              <w:t>6</w:t>
                            </w:r>
                            <w:r w:rsidR="00FB092A">
                              <w:rPr>
                                <w:rFonts w:ascii="Isidora Light" w:hAnsi="Isidora Light"/>
                                <w:b/>
                                <w:color w:val="111820"/>
                                <w:sz w:val="30"/>
                                <w:szCs w:val="30"/>
                              </w:rPr>
                              <w:t xml:space="preserve">   5:</w:t>
                            </w:r>
                            <w:r>
                              <w:rPr>
                                <w:rFonts w:ascii="Isidora Light" w:hAnsi="Isidora Light"/>
                                <w:b/>
                                <w:color w:val="111820"/>
                                <w:sz w:val="30"/>
                                <w:szCs w:val="30"/>
                              </w:rPr>
                              <w:t>0</w:t>
                            </w:r>
                            <w:r w:rsidR="00FB092A">
                              <w:rPr>
                                <w:rFonts w:ascii="Isidora Light" w:hAnsi="Isidora Light"/>
                                <w:b/>
                                <w:color w:val="111820"/>
                                <w:sz w:val="30"/>
                                <w:szCs w:val="30"/>
                              </w:rPr>
                              <w:t>0-7:00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70EB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35pt;margin-top:-.1pt;width:323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" filled="f" stroked="f">
                <v:textbox style="mso-fit-shape-to-text:t">
                  <w:txbxContent>
                    <w:p w14:paraId="55D2196B" w14:textId="53608F7F" w:rsidR="00FB092A" w:rsidRPr="00B912AC" w:rsidRDefault="00BB67D6" w:rsidP="00FB092A">
                      <w:pPr>
                        <w:jc w:val="center"/>
                        <w:rPr>
                          <w:rFonts w:ascii="Isidora Light" w:hAnsi="Isidora Light"/>
                          <w:b/>
                          <w:color w:val="111820"/>
                          <w:sz w:val="30"/>
                          <w:szCs w:val="30"/>
                        </w:rPr>
                      </w:pPr>
                      <w:r>
                        <w:rPr>
                          <w:rFonts w:ascii="Isidora Light" w:hAnsi="Isidora Light"/>
                          <w:b/>
                          <w:color w:val="111820"/>
                          <w:sz w:val="30"/>
                          <w:szCs w:val="30"/>
                        </w:rPr>
                        <w:t xml:space="preserve">Wednesday, May </w:t>
                      </w:r>
                      <w:r w:rsidR="00306153">
                        <w:rPr>
                          <w:rFonts w:ascii="Isidora Light" w:hAnsi="Isidora Light"/>
                          <w:b/>
                          <w:color w:val="111820"/>
                          <w:sz w:val="30"/>
                          <w:szCs w:val="30"/>
                        </w:rPr>
                        <w:t>20</w:t>
                      </w:r>
                      <w:r w:rsidR="00FB092A">
                        <w:rPr>
                          <w:rFonts w:ascii="Isidora Light" w:hAnsi="Isidora Light"/>
                          <w:b/>
                          <w:color w:val="111820"/>
                          <w:sz w:val="30"/>
                          <w:szCs w:val="30"/>
                        </w:rPr>
                        <w:t>, 202</w:t>
                      </w:r>
                      <w:r w:rsidR="00CE07B5">
                        <w:rPr>
                          <w:rFonts w:ascii="Isidora Light" w:hAnsi="Isidora Light"/>
                          <w:b/>
                          <w:color w:val="111820"/>
                          <w:sz w:val="30"/>
                          <w:szCs w:val="30"/>
                        </w:rPr>
                        <w:t>6</w:t>
                      </w:r>
                      <w:r w:rsidR="00FB092A">
                        <w:rPr>
                          <w:rFonts w:ascii="Isidora Light" w:hAnsi="Isidora Light"/>
                          <w:b/>
                          <w:color w:val="111820"/>
                          <w:sz w:val="30"/>
                          <w:szCs w:val="30"/>
                        </w:rPr>
                        <w:t xml:space="preserve">   5:</w:t>
                      </w:r>
                      <w:r>
                        <w:rPr>
                          <w:rFonts w:ascii="Isidora Light" w:hAnsi="Isidora Light"/>
                          <w:b/>
                          <w:color w:val="111820"/>
                          <w:sz w:val="30"/>
                          <w:szCs w:val="30"/>
                        </w:rPr>
                        <w:t>0</w:t>
                      </w:r>
                      <w:r w:rsidR="00FB092A">
                        <w:rPr>
                          <w:rFonts w:ascii="Isidora Light" w:hAnsi="Isidora Light"/>
                          <w:b/>
                          <w:color w:val="111820"/>
                          <w:sz w:val="30"/>
                          <w:szCs w:val="30"/>
                        </w:rPr>
                        <w:t>0-7:00 pm</w:t>
                      </w:r>
                    </w:p>
                  </w:txbxContent>
                </v:textbox>
              </v:shape>
            </w:pict>
          </mc:Fallback>
        </mc:AlternateContent>
      </w:r>
      <w:r w:rsidRPr="00FB092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10D876" wp14:editId="6857E1D3">
                <wp:simplePos x="0" y="0"/>
                <wp:positionH relativeFrom="column">
                  <wp:posOffset>1775460</wp:posOffset>
                </wp:positionH>
                <wp:positionV relativeFrom="paragraph">
                  <wp:posOffset>-472440</wp:posOffset>
                </wp:positionV>
                <wp:extent cx="4905375" cy="41148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41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B582E" w14:textId="6F968D6B" w:rsidR="00670591" w:rsidRPr="004E5FCF" w:rsidRDefault="00CE07B5" w:rsidP="00BB67D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5CB9"/>
                                <w:sz w:val="36"/>
                                <w:szCs w:val="36"/>
                              </w:rPr>
                              <w:t>FLONL DINNER</w:t>
                            </w:r>
                            <w:r w:rsidR="00BB67D6">
                              <w:rPr>
                                <w:rFonts w:ascii="Century Gothic" w:hAnsi="Century Gothic"/>
                                <w:b/>
                                <w:bCs/>
                                <w:color w:val="005CB9"/>
                                <w:sz w:val="36"/>
                                <w:szCs w:val="36"/>
                              </w:rPr>
                              <w:t xml:space="preserve"> AND EDUCATION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0D876" id="_x0000_s1027" type="#_x0000_t202" style="position:absolute;left:0;text-align:left;margin-left:139.8pt;margin-top:-37.2pt;width:386.25pt;height:3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" filled="f" stroked="f">
                <v:textbox>
                  <w:txbxContent>
                    <w:p w14:paraId="26DB582E" w14:textId="6F968D6B" w:rsidR="00670591" w:rsidRPr="004E5FCF" w:rsidRDefault="00CE07B5" w:rsidP="00BB67D6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5CB9"/>
                          <w:sz w:val="36"/>
                          <w:szCs w:val="36"/>
                        </w:rPr>
                        <w:t>FLONL DINNER</w:t>
                      </w:r>
                      <w:r w:rsidR="00BB67D6">
                        <w:rPr>
                          <w:rFonts w:ascii="Century Gothic" w:hAnsi="Century Gothic"/>
                          <w:b/>
                          <w:bCs/>
                          <w:color w:val="005CB9"/>
                          <w:sz w:val="36"/>
                          <w:szCs w:val="36"/>
                        </w:rPr>
                        <w:t xml:space="preserve"> AND EDUCATION EVENT</w:t>
                      </w:r>
                    </w:p>
                  </w:txbxContent>
                </v:textbox>
              </v:shape>
            </w:pict>
          </mc:Fallback>
        </mc:AlternateContent>
      </w:r>
    </w:p>
    <w:p w14:paraId="598E761D" w14:textId="77777777" w:rsidR="00CE07B5" w:rsidRDefault="00CE07B5" w:rsidP="00CE07B5">
      <w:pPr>
        <w:jc w:val="center"/>
        <w:rPr>
          <w:rFonts w:ascii="Century Gothic" w:hAnsi="Century Gothic"/>
          <w:noProof/>
          <w:sz w:val="36"/>
          <w:szCs w:val="36"/>
        </w:rPr>
      </w:pPr>
    </w:p>
    <w:p w14:paraId="05A80596" w14:textId="77777777" w:rsidR="00CE07B5" w:rsidRDefault="00CE07B5" w:rsidP="00CE07B5">
      <w:pPr>
        <w:jc w:val="center"/>
        <w:rPr>
          <w:rFonts w:ascii="Century Gothic" w:hAnsi="Century Gothic"/>
          <w:noProof/>
          <w:sz w:val="36"/>
          <w:szCs w:val="36"/>
        </w:rPr>
      </w:pPr>
    </w:p>
    <w:p w14:paraId="2C463853" w14:textId="7562A733" w:rsidR="00306153" w:rsidRPr="00306153" w:rsidRDefault="00306153" w:rsidP="00CE07B5">
      <w:pPr>
        <w:jc w:val="center"/>
        <w:rPr>
          <w:rFonts w:ascii="Century Gothic" w:hAnsi="Century Gothic"/>
          <w:noProof/>
          <w:color w:val="002060"/>
          <w:sz w:val="36"/>
          <w:szCs w:val="36"/>
        </w:rPr>
      </w:pPr>
      <w:r w:rsidRPr="00306153">
        <w:rPr>
          <w:rFonts w:ascii="Century Gothic" w:hAnsi="Century Gothic"/>
          <w:noProof/>
          <w:color w:val="002060"/>
          <w:sz w:val="36"/>
          <w:szCs w:val="36"/>
        </w:rPr>
        <w:t>Join us at Shadow Lake for our May event!</w:t>
      </w:r>
    </w:p>
    <w:p w14:paraId="1B47A4AE" w14:textId="77777777" w:rsidR="00306153" w:rsidRDefault="00306153" w:rsidP="00CE07B5">
      <w:pPr>
        <w:jc w:val="center"/>
        <w:rPr>
          <w:rFonts w:ascii="Century Gothic" w:hAnsi="Century Gothic"/>
          <w:noProof/>
          <w:sz w:val="36"/>
          <w:szCs w:val="36"/>
        </w:rPr>
      </w:pPr>
    </w:p>
    <w:p w14:paraId="07F8BD75" w14:textId="77777777" w:rsidR="00CE07B5" w:rsidRDefault="00CE07B5" w:rsidP="00CE07B5">
      <w:pPr>
        <w:ind w:left="720"/>
        <w:jc w:val="center"/>
        <w:rPr>
          <w:rFonts w:ascii="Century Gothic" w:hAnsi="Century Gothic"/>
          <w:b/>
          <w:i/>
          <w:i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E07B5">
        <w:rPr>
          <w:rFonts w:ascii="Century Gothic" w:hAnsi="Century Gothic"/>
          <w:b/>
          <w:i/>
          <w:i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The Power of One: </w:t>
      </w:r>
    </w:p>
    <w:p w14:paraId="00123942" w14:textId="77777777" w:rsidR="00306153" w:rsidRDefault="00CE07B5" w:rsidP="00306153">
      <w:pPr>
        <w:ind w:left="720"/>
        <w:jc w:val="center"/>
        <w:rPr>
          <w:rFonts w:ascii="Century Gothic" w:hAnsi="Century Gothic"/>
          <w:b/>
          <w:i/>
          <w:i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E07B5">
        <w:rPr>
          <w:rFonts w:ascii="Century Gothic" w:hAnsi="Century Gothic"/>
          <w:b/>
          <w:i/>
          <w:i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How Curiosity Shapes Policy, Practice, and Community</w:t>
      </w:r>
    </w:p>
    <w:p w14:paraId="53313932" w14:textId="5D64D37D" w:rsidR="00CE07B5" w:rsidRDefault="00306153" w:rsidP="00306153">
      <w:pPr>
        <w:ind w:left="720"/>
        <w:jc w:val="center"/>
        <w:rPr>
          <w:rFonts w:ascii="Century Gothic" w:hAnsi="Century Gothic"/>
          <w:sz w:val="27"/>
          <w:szCs w:val="27"/>
        </w:rPr>
      </w:pPr>
      <w:r w:rsidRPr="00373289">
        <w:rPr>
          <w:rFonts w:ascii="Century Gothic" w:hAnsi="Century Gothic"/>
          <w:sz w:val="27"/>
          <w:szCs w:val="27"/>
        </w:rPr>
        <w:t>P</w:t>
      </w:r>
      <w:r w:rsidR="00FB092A" w:rsidRPr="00373289">
        <w:rPr>
          <w:rFonts w:ascii="Century Gothic" w:hAnsi="Century Gothic"/>
          <w:sz w:val="27"/>
          <w:szCs w:val="27"/>
        </w:rPr>
        <w:t>resente</w:t>
      </w:r>
      <w:r>
        <w:rPr>
          <w:rFonts w:ascii="Century Gothic" w:hAnsi="Century Gothic"/>
          <w:sz w:val="27"/>
          <w:szCs w:val="27"/>
        </w:rPr>
        <w:t>d by</w:t>
      </w:r>
      <w:r w:rsidR="00FB092A" w:rsidRPr="00373289">
        <w:rPr>
          <w:rFonts w:ascii="Century Gothic" w:hAnsi="Century Gothic"/>
          <w:sz w:val="27"/>
          <w:szCs w:val="27"/>
        </w:rPr>
        <w:t xml:space="preserve">: </w:t>
      </w:r>
    </w:p>
    <w:p w14:paraId="256B16E0" w14:textId="47E2645E" w:rsidR="00FB092A" w:rsidRDefault="00CE07B5" w:rsidP="00BB67D6">
      <w:pPr>
        <w:spacing w:line="360" w:lineRule="auto"/>
        <w:ind w:left="720"/>
        <w:jc w:val="center"/>
        <w:rPr>
          <w:rFonts w:ascii="Century Gothic" w:hAnsi="Century Gothic"/>
          <w:b/>
          <w:bCs/>
          <w:color w:val="002060"/>
          <w:sz w:val="24"/>
          <w:szCs w:val="24"/>
        </w:rPr>
      </w:pPr>
      <w:r w:rsidRPr="00CE07B5">
        <w:rPr>
          <w:rFonts w:ascii="Century Gothic" w:hAnsi="Century Gothic"/>
          <w:b/>
          <w:bCs/>
          <w:color w:val="002060"/>
          <w:sz w:val="24"/>
          <w:szCs w:val="24"/>
        </w:rPr>
        <w:t>Celia A. McIntosh, DNP, RN, FNP-C, PMHNP-BC, SCRN, CCRN, CNRN, CEN, FADLN</w:t>
      </w:r>
    </w:p>
    <w:p w14:paraId="71DE83D6" w14:textId="09D70E7F" w:rsidR="00CE07B5" w:rsidRPr="00CE07B5" w:rsidRDefault="00CE07B5" w:rsidP="00BB67D6">
      <w:pPr>
        <w:spacing w:line="360" w:lineRule="auto"/>
        <w:ind w:left="720"/>
        <w:jc w:val="center"/>
        <w:rPr>
          <w:rFonts w:ascii="Century Gothic" w:hAnsi="Century Gothic"/>
          <w:b/>
          <w:bCs/>
          <w:color w:val="002060"/>
          <w:sz w:val="24"/>
          <w:szCs w:val="24"/>
        </w:rPr>
      </w:pPr>
      <w:r>
        <w:rPr>
          <w:rFonts w:ascii="Century Gothic" w:hAnsi="Century Gothic"/>
          <w:b/>
          <w:bCs/>
          <w:color w:val="002060"/>
          <w:sz w:val="24"/>
          <w:szCs w:val="24"/>
        </w:rPr>
        <w:t>Founder and CEO of McIntosh Advocacy &amp; Consulting</w:t>
      </w:r>
    </w:p>
    <w:p w14:paraId="1E52320D" w14:textId="77777777" w:rsidR="00CE07B5" w:rsidRDefault="00CE07B5" w:rsidP="00CE07B5">
      <w:pPr>
        <w:ind w:left="1872" w:right="1296"/>
        <w:rPr>
          <w:rFonts w:ascii="Century Gothic" w:hAnsi="Century Gothic"/>
          <w:color w:val="002060"/>
          <w:sz w:val="28"/>
          <w:szCs w:val="28"/>
        </w:rPr>
      </w:pPr>
    </w:p>
    <w:p w14:paraId="79A209E6" w14:textId="77777777" w:rsidR="00306153" w:rsidRDefault="00CE07B5" w:rsidP="00306153">
      <w:pPr>
        <w:ind w:left="1296" w:right="1296"/>
        <w:jc w:val="center"/>
        <w:rPr>
          <w:rFonts w:ascii="Century Gothic" w:hAnsi="Century Gothic"/>
          <w:color w:val="002060"/>
          <w:sz w:val="27"/>
          <w:szCs w:val="27"/>
        </w:rPr>
      </w:pPr>
      <w:r w:rsidRPr="00306153">
        <w:rPr>
          <w:rFonts w:ascii="Century Gothic" w:hAnsi="Century Gothic"/>
          <w:color w:val="002060"/>
          <w:sz w:val="27"/>
          <w:szCs w:val="27"/>
        </w:rPr>
        <w:t xml:space="preserve">Attendees will learn to appreciate the importance of professional advocacy to support their leadership journey.  </w:t>
      </w:r>
    </w:p>
    <w:p w14:paraId="363B963F" w14:textId="716638E8" w:rsidR="00373289" w:rsidRPr="00306153" w:rsidRDefault="00CE07B5" w:rsidP="00306153">
      <w:pPr>
        <w:ind w:left="1296" w:right="1296"/>
        <w:jc w:val="center"/>
        <w:rPr>
          <w:rFonts w:ascii="Century Gothic" w:hAnsi="Century Gothic"/>
          <w:color w:val="002060"/>
          <w:sz w:val="27"/>
          <w:szCs w:val="27"/>
        </w:rPr>
      </w:pPr>
      <w:r w:rsidRPr="00306153">
        <w:rPr>
          <w:rFonts w:ascii="Century Gothic" w:hAnsi="Century Gothic"/>
          <w:color w:val="002060"/>
          <w:sz w:val="27"/>
          <w:szCs w:val="27"/>
        </w:rPr>
        <w:t>Dr. McIntosh will include tips to help increase knowledge and confidence in engaging in professional advocacy and share her personal journey in her advocacy work.</w:t>
      </w:r>
    </w:p>
    <w:p w14:paraId="671150DC" w14:textId="77777777" w:rsidR="00CE07B5" w:rsidRDefault="00CE07B5" w:rsidP="00CE07B5">
      <w:pPr>
        <w:ind w:left="1872" w:right="1296"/>
        <w:jc w:val="center"/>
        <w:rPr>
          <w:rFonts w:ascii="Century Gothic" w:hAnsi="Century Gothic"/>
          <w:color w:val="002060"/>
          <w:sz w:val="30"/>
          <w:szCs w:val="30"/>
        </w:rPr>
      </w:pPr>
    </w:p>
    <w:p w14:paraId="112CFE65" w14:textId="04D5C7CE" w:rsidR="00CE07B5" w:rsidRDefault="00CE07B5" w:rsidP="00CE07B5">
      <w:pPr>
        <w:spacing w:line="360" w:lineRule="auto"/>
        <w:ind w:left="1872" w:right="1296"/>
        <w:jc w:val="center"/>
        <w:rPr>
          <w:rFonts w:ascii="Century Gothic" w:hAnsi="Century Gothic"/>
          <w:color w:val="002060"/>
          <w:sz w:val="30"/>
          <w:szCs w:val="30"/>
        </w:rPr>
      </w:pPr>
      <w:r>
        <w:rPr>
          <w:rFonts w:ascii="Century Gothic" w:hAnsi="Century Gothic"/>
          <w:color w:val="002060"/>
          <w:sz w:val="30"/>
          <w:szCs w:val="30"/>
        </w:rPr>
        <w:t>Agenda</w:t>
      </w:r>
    </w:p>
    <w:p w14:paraId="0918465A" w14:textId="29400847" w:rsidR="00CE07B5" w:rsidRDefault="00CE07B5" w:rsidP="00CE07B5">
      <w:pPr>
        <w:spacing w:line="360" w:lineRule="auto"/>
        <w:ind w:left="1872" w:right="1296"/>
        <w:rPr>
          <w:rFonts w:ascii="Century Gothic" w:hAnsi="Century Gothic"/>
          <w:color w:val="002060"/>
          <w:sz w:val="30"/>
          <w:szCs w:val="30"/>
        </w:rPr>
      </w:pPr>
      <w:r>
        <w:rPr>
          <w:rFonts w:ascii="Century Gothic" w:hAnsi="Century Gothic"/>
          <w:color w:val="002060"/>
          <w:sz w:val="30"/>
          <w:szCs w:val="30"/>
        </w:rPr>
        <w:t>5:00 Networking</w:t>
      </w:r>
    </w:p>
    <w:p w14:paraId="102A8C5F" w14:textId="4815ED67" w:rsidR="00CE07B5" w:rsidRDefault="00CE07B5" w:rsidP="00CE07B5">
      <w:pPr>
        <w:spacing w:line="360" w:lineRule="auto"/>
        <w:ind w:left="1872" w:right="1296"/>
        <w:rPr>
          <w:rFonts w:ascii="Century Gothic" w:hAnsi="Century Gothic"/>
          <w:color w:val="002060"/>
          <w:sz w:val="30"/>
          <w:szCs w:val="30"/>
        </w:rPr>
      </w:pPr>
      <w:r>
        <w:rPr>
          <w:rFonts w:ascii="Century Gothic" w:hAnsi="Century Gothic"/>
          <w:color w:val="002060"/>
          <w:sz w:val="30"/>
          <w:szCs w:val="30"/>
        </w:rPr>
        <w:t>5:30 Business Meeting &amp; Dinner</w:t>
      </w:r>
    </w:p>
    <w:p w14:paraId="699DB9C9" w14:textId="46B89ED9" w:rsidR="00CE07B5" w:rsidRPr="00CE07B5" w:rsidRDefault="00CE07B5" w:rsidP="00CE07B5">
      <w:pPr>
        <w:spacing w:line="360" w:lineRule="auto"/>
        <w:ind w:left="1872" w:right="1296"/>
        <w:rPr>
          <w:rFonts w:ascii="Century Gothic" w:hAnsi="Century Gothic"/>
          <w:color w:val="002060"/>
          <w:sz w:val="30"/>
          <w:szCs w:val="30"/>
        </w:rPr>
      </w:pPr>
      <w:r>
        <w:rPr>
          <w:rFonts w:ascii="Century Gothic" w:hAnsi="Century Gothic"/>
          <w:color w:val="002060"/>
          <w:sz w:val="30"/>
          <w:szCs w:val="30"/>
        </w:rPr>
        <w:t xml:space="preserve">6:00 Education Session </w:t>
      </w:r>
    </w:p>
    <w:p w14:paraId="4A1C6FAA" w14:textId="77777777" w:rsidR="00306153" w:rsidRDefault="00306153" w:rsidP="00FB092A">
      <w:pPr>
        <w:spacing w:line="360" w:lineRule="auto"/>
        <w:ind w:left="720"/>
        <w:rPr>
          <w:rFonts w:ascii="Century Gothic" w:hAnsi="Century Gothic"/>
          <w:sz w:val="30"/>
          <w:szCs w:val="30"/>
        </w:rPr>
      </w:pPr>
    </w:p>
    <w:p w14:paraId="7190A6A8" w14:textId="3754C528" w:rsidR="00CE07B5" w:rsidRPr="00306153" w:rsidRDefault="00306153" w:rsidP="00FB092A">
      <w:pPr>
        <w:spacing w:line="360" w:lineRule="auto"/>
        <w:ind w:left="720"/>
        <w:rPr>
          <w:rFonts w:ascii="Century Gothic" w:hAnsi="Century Gothic"/>
          <w:color w:val="002060"/>
          <w:sz w:val="30"/>
          <w:szCs w:val="30"/>
        </w:rPr>
      </w:pPr>
      <w:r w:rsidRPr="00306153">
        <w:rPr>
          <w:rFonts w:ascii="Century Gothic" w:hAnsi="Century Gothic"/>
          <w:color w:val="002060"/>
          <w:sz w:val="30"/>
          <w:szCs w:val="30"/>
        </w:rPr>
        <w:t>Location: Shadow Lake Golf and Restaurant</w:t>
      </w:r>
    </w:p>
    <w:p w14:paraId="62E0638C" w14:textId="3EC8C5B0" w:rsidR="00306153" w:rsidRPr="00306153" w:rsidRDefault="00306153" w:rsidP="00FB092A">
      <w:pPr>
        <w:spacing w:line="360" w:lineRule="auto"/>
        <w:ind w:left="720"/>
        <w:rPr>
          <w:rFonts w:ascii="Century Gothic" w:hAnsi="Century Gothic"/>
          <w:color w:val="002060"/>
          <w:sz w:val="30"/>
          <w:szCs w:val="30"/>
        </w:rPr>
      </w:pPr>
      <w:r w:rsidRPr="00306153">
        <w:rPr>
          <w:rFonts w:ascii="Century Gothic" w:hAnsi="Century Gothic"/>
          <w:color w:val="002060"/>
          <w:sz w:val="30"/>
          <w:szCs w:val="30"/>
        </w:rPr>
        <w:tab/>
      </w:r>
      <w:r w:rsidRPr="00306153">
        <w:rPr>
          <w:rFonts w:ascii="Century Gothic" w:hAnsi="Century Gothic"/>
          <w:color w:val="002060"/>
          <w:sz w:val="30"/>
          <w:szCs w:val="30"/>
        </w:rPr>
        <w:tab/>
        <w:t>1850 Five Mile Line Road, Penfield, NY</w:t>
      </w:r>
    </w:p>
    <w:p w14:paraId="382C1FE8" w14:textId="2E384DF5" w:rsidR="00FB092A" w:rsidRPr="00306153" w:rsidRDefault="00BB67D6" w:rsidP="00FB092A">
      <w:pPr>
        <w:spacing w:line="360" w:lineRule="auto"/>
        <w:ind w:left="720"/>
        <w:rPr>
          <w:rFonts w:ascii="Century Gothic" w:hAnsi="Century Gothic"/>
          <w:color w:val="002060"/>
          <w:sz w:val="30"/>
          <w:szCs w:val="30"/>
        </w:rPr>
      </w:pPr>
      <w:r w:rsidRPr="00306153">
        <w:rPr>
          <w:rFonts w:ascii="Century Gothic" w:hAnsi="Century Gothic"/>
          <w:color w:val="002060"/>
          <w:sz w:val="30"/>
          <w:szCs w:val="30"/>
        </w:rPr>
        <w:t>1.0</w:t>
      </w:r>
      <w:r w:rsidR="00FB092A" w:rsidRPr="00306153">
        <w:rPr>
          <w:rFonts w:ascii="Century Gothic" w:hAnsi="Century Gothic"/>
          <w:color w:val="002060"/>
          <w:sz w:val="30"/>
          <w:szCs w:val="30"/>
        </w:rPr>
        <w:t xml:space="preserve"> CNE will be awarded</w:t>
      </w:r>
    </w:p>
    <w:p w14:paraId="1670D1FD" w14:textId="5D34CFE6" w:rsidR="00FB092A" w:rsidRPr="00306153" w:rsidRDefault="00FB092A" w:rsidP="00FB092A">
      <w:pPr>
        <w:spacing w:line="360" w:lineRule="auto"/>
        <w:ind w:left="720"/>
        <w:rPr>
          <w:rFonts w:ascii="Century Gothic" w:hAnsi="Century Gothic"/>
          <w:color w:val="002060"/>
          <w:sz w:val="30"/>
          <w:szCs w:val="30"/>
        </w:rPr>
      </w:pPr>
      <w:r w:rsidRPr="00306153">
        <w:rPr>
          <w:rFonts w:ascii="Century Gothic" w:hAnsi="Century Gothic"/>
          <w:color w:val="002060"/>
          <w:sz w:val="30"/>
          <w:szCs w:val="30"/>
        </w:rPr>
        <w:t>Cost:  $</w:t>
      </w:r>
      <w:r w:rsidR="00404501">
        <w:rPr>
          <w:rFonts w:ascii="Century Gothic" w:hAnsi="Century Gothic"/>
          <w:color w:val="002060"/>
          <w:sz w:val="30"/>
          <w:szCs w:val="30"/>
        </w:rPr>
        <w:t>65</w:t>
      </w:r>
      <w:r w:rsidRPr="00306153">
        <w:rPr>
          <w:rFonts w:ascii="Century Gothic" w:hAnsi="Century Gothic"/>
          <w:color w:val="002060"/>
          <w:sz w:val="30"/>
          <w:szCs w:val="30"/>
        </w:rPr>
        <w:t xml:space="preserve"> </w:t>
      </w:r>
    </w:p>
    <w:p w14:paraId="5174FA23" w14:textId="1AEA92ED" w:rsidR="00FB092A" w:rsidRPr="00FB092A" w:rsidRDefault="00FB092A" w:rsidP="004E5E28">
      <w:pPr>
        <w:ind w:left="720"/>
        <w:rPr>
          <w:sz w:val="32"/>
          <w:szCs w:val="32"/>
        </w:rPr>
      </w:pPr>
      <w:r w:rsidRPr="00306153">
        <w:rPr>
          <w:rFonts w:ascii="Century Gothic" w:hAnsi="Century Gothic"/>
          <w:color w:val="002060"/>
          <w:sz w:val="32"/>
          <w:szCs w:val="32"/>
        </w:rPr>
        <w:t>Register here:</w:t>
      </w:r>
      <w:r w:rsidR="00373289" w:rsidRPr="00306153">
        <w:rPr>
          <w:rFonts w:ascii="Century Gothic" w:hAnsi="Century Gothic"/>
          <w:color w:val="002060"/>
          <w:sz w:val="32"/>
          <w:szCs w:val="32"/>
        </w:rPr>
        <w:t xml:space="preserve"> </w:t>
      </w:r>
      <w:r w:rsidRPr="00306153">
        <w:rPr>
          <w:rFonts w:ascii="Century Gothic" w:hAnsi="Century Gothic"/>
          <w:color w:val="002060"/>
          <w:sz w:val="32"/>
          <w:szCs w:val="32"/>
        </w:rPr>
        <w:t xml:space="preserve"> </w:t>
      </w:r>
      <w:hyperlink r:id="rId8" w:history="1">
        <w:r w:rsidR="004E5E28" w:rsidRPr="004E5E28">
          <w:rPr>
            <w:rStyle w:val="Hyperlink"/>
            <w:rFonts w:ascii="Century Gothic" w:hAnsi="Century Gothic"/>
            <w:b/>
            <w:bCs/>
            <w:sz w:val="24"/>
            <w:szCs w:val="24"/>
          </w:rPr>
          <w:t>https://nyonl.nursingnetwork.com/nursing-events/151236-the-power-of-one-how-curiosity-shapes-policy-practice-and-community-flonl-may-education-event#!registration</w:t>
        </w:r>
      </w:hyperlink>
    </w:p>
    <w:sectPr w:rsidR="00FB092A" w:rsidRPr="00FB092A" w:rsidSect="00CE07B5">
      <w:headerReference w:type="default" r:id="rId9"/>
      <w:footerReference w:type="default" r:id="rId10"/>
      <w:pgSz w:w="12240" w:h="15840"/>
      <w:pgMar w:top="1440" w:right="1080" w:bottom="1440" w:left="108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038B4" w14:textId="77777777" w:rsidR="00FC12DC" w:rsidRDefault="00FC12DC" w:rsidP="00D06DC6">
      <w:r>
        <w:separator/>
      </w:r>
    </w:p>
  </w:endnote>
  <w:endnote w:type="continuationSeparator" w:id="0">
    <w:p w14:paraId="5609C6BD" w14:textId="77777777" w:rsidR="00FC12DC" w:rsidRDefault="00FC12DC" w:rsidP="00D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sido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CB20" w14:textId="65E07285" w:rsidR="007D103F" w:rsidRDefault="007D103F" w:rsidP="00121265">
    <w:pPr>
      <w:pStyle w:val="Footer"/>
    </w:pPr>
  </w:p>
  <w:p w14:paraId="7BCFD8F4" w14:textId="77777777" w:rsidR="00D06DC6" w:rsidRDefault="00D06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4EC2C" w14:textId="77777777" w:rsidR="00FC12DC" w:rsidRDefault="00FC12DC" w:rsidP="00D06DC6">
      <w:r>
        <w:separator/>
      </w:r>
    </w:p>
  </w:footnote>
  <w:footnote w:type="continuationSeparator" w:id="0">
    <w:p w14:paraId="0838B38B" w14:textId="77777777" w:rsidR="00FC12DC" w:rsidRDefault="00FC12DC" w:rsidP="00D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3A0EF" w14:textId="4F98C544" w:rsidR="00D06DC6" w:rsidRDefault="00CC1399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63360" behindDoc="0" locked="0" layoutInCell="1" allowOverlap="1" wp14:anchorId="7567F832" wp14:editId="09F4781C">
          <wp:simplePos x="0" y="0"/>
          <wp:positionH relativeFrom="column">
            <wp:posOffset>-209550</wp:posOffset>
          </wp:positionH>
          <wp:positionV relativeFrom="paragraph">
            <wp:posOffset>-186418</wp:posOffset>
          </wp:positionV>
          <wp:extent cx="7045338" cy="1151669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R GradientYello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5338" cy="1151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641096" w14:textId="1E33E7F8" w:rsidR="00D06DC6" w:rsidRDefault="00D06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74E29"/>
    <w:multiLevelType w:val="hybridMultilevel"/>
    <w:tmpl w:val="91D4FF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23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C3"/>
    <w:rsid w:val="0005402C"/>
    <w:rsid w:val="00054C26"/>
    <w:rsid w:val="000D1FC9"/>
    <w:rsid w:val="000F5385"/>
    <w:rsid w:val="00121265"/>
    <w:rsid w:val="0012341C"/>
    <w:rsid w:val="002842B3"/>
    <w:rsid w:val="00306153"/>
    <w:rsid w:val="00334A7C"/>
    <w:rsid w:val="00336EC5"/>
    <w:rsid w:val="00373289"/>
    <w:rsid w:val="003C7C75"/>
    <w:rsid w:val="00402565"/>
    <w:rsid w:val="00404501"/>
    <w:rsid w:val="004C71E6"/>
    <w:rsid w:val="004E5E28"/>
    <w:rsid w:val="004E5FCF"/>
    <w:rsid w:val="00576E64"/>
    <w:rsid w:val="005C6692"/>
    <w:rsid w:val="005F21BB"/>
    <w:rsid w:val="006062BE"/>
    <w:rsid w:val="00640290"/>
    <w:rsid w:val="00670591"/>
    <w:rsid w:val="00683199"/>
    <w:rsid w:val="006A6A22"/>
    <w:rsid w:val="006C5DB2"/>
    <w:rsid w:val="007D103F"/>
    <w:rsid w:val="00815606"/>
    <w:rsid w:val="00835453"/>
    <w:rsid w:val="0087616D"/>
    <w:rsid w:val="008D4B34"/>
    <w:rsid w:val="00974A83"/>
    <w:rsid w:val="0098171F"/>
    <w:rsid w:val="009A6CB9"/>
    <w:rsid w:val="00A35658"/>
    <w:rsid w:val="00A94A5B"/>
    <w:rsid w:val="00AB363F"/>
    <w:rsid w:val="00BB67D6"/>
    <w:rsid w:val="00BD1639"/>
    <w:rsid w:val="00BD6539"/>
    <w:rsid w:val="00BE7483"/>
    <w:rsid w:val="00C36CC4"/>
    <w:rsid w:val="00C6715D"/>
    <w:rsid w:val="00C809EC"/>
    <w:rsid w:val="00C927E0"/>
    <w:rsid w:val="00CC1399"/>
    <w:rsid w:val="00CD0409"/>
    <w:rsid w:val="00CE07B5"/>
    <w:rsid w:val="00CE523D"/>
    <w:rsid w:val="00CF6B1D"/>
    <w:rsid w:val="00D06DC6"/>
    <w:rsid w:val="00D110EA"/>
    <w:rsid w:val="00DD490E"/>
    <w:rsid w:val="00DE027C"/>
    <w:rsid w:val="00DE7590"/>
    <w:rsid w:val="00E00899"/>
    <w:rsid w:val="00E436C6"/>
    <w:rsid w:val="00EE5B7D"/>
    <w:rsid w:val="00FB092A"/>
    <w:rsid w:val="00FC12DC"/>
    <w:rsid w:val="00FD37C3"/>
    <w:rsid w:val="00FE1156"/>
    <w:rsid w:val="00FE4645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5D522"/>
  <w15:docId w15:val="{5363ADE8-788C-4B5E-B7E9-1460C4DB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7C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C6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6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DC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6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DC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B09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31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8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yonl.nursingnetwork.com/nursing-events/151236-the-power-of-one-how-curiosity-shapes-policy-practice-and-community-flonl-may-education-event%23!registr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52A47-3B60-4714-818E-C4A2E124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Harrington</dc:creator>
  <cp:lastModifiedBy>Ann Harrington</cp:lastModifiedBy>
  <cp:revision>4</cp:revision>
  <cp:lastPrinted>2023-08-18T19:37:00Z</cp:lastPrinted>
  <dcterms:created xsi:type="dcterms:W3CDTF">2026-03-05T13:20:00Z</dcterms:created>
  <dcterms:modified xsi:type="dcterms:W3CDTF">2026-03-05T13:41:00Z</dcterms:modified>
</cp:coreProperties>
</file>