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4140"/>
        <w:gridCol w:w="3780"/>
        <w:gridCol w:w="990"/>
      </w:tblGrid>
      <w:tr w:rsidR="005938B9" w:rsidRPr="005938B9" w14:paraId="438AD0F5" w14:textId="77777777" w:rsidTr="00BE2F68">
        <w:trPr>
          <w:trHeight w:val="738"/>
        </w:trPr>
        <w:tc>
          <w:tcPr>
            <w:tcW w:w="1350" w:type="dxa"/>
          </w:tcPr>
          <w:p w14:paraId="1EB0A082" w14:textId="06D747DE" w:rsidR="005938B9" w:rsidRPr="005938B9" w:rsidRDefault="005938B9" w:rsidP="005938B9">
            <w:pP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 </w:t>
            </w:r>
            <w:r w:rsidR="00876C4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7:30</w:t>
            </w: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AM –</w:t>
            </w:r>
          </w:p>
          <w:p w14:paraId="790A707E" w14:textId="7B21A462" w:rsidR="005938B9" w:rsidRPr="005938B9" w:rsidRDefault="005938B9" w:rsidP="005938B9">
            <w:pP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 </w:t>
            </w:r>
            <w:r w:rsidR="00457294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7:5</w:t>
            </w: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5 AM</w:t>
            </w:r>
          </w:p>
        </w:tc>
        <w:tc>
          <w:tcPr>
            <w:tcW w:w="4140" w:type="dxa"/>
          </w:tcPr>
          <w:p w14:paraId="1D14DF7B" w14:textId="767CC976" w:rsidR="00115DB9" w:rsidRPr="000F2A8F" w:rsidRDefault="005938B9" w:rsidP="00115DB9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2A5625">
              <w:rPr>
                <w:rFonts w:ascii="Calibri" w:eastAsia="Verdana" w:hAnsi="Calibri" w:cs="Calibri"/>
                <w:b/>
                <w:bCs/>
                <w:sz w:val="20"/>
                <w:szCs w:val="20"/>
              </w:rPr>
              <w:t xml:space="preserve">Zoom Direct Link </w:t>
            </w:r>
            <w:r w:rsidRPr="0051019F">
              <w:rPr>
                <w:rFonts w:ascii="Calibri" w:eastAsia="Verdana" w:hAnsi="Calibri" w:cs="Calibri"/>
                <w:b/>
                <w:bCs/>
                <w:spacing w:val="-1"/>
                <w:sz w:val="20"/>
                <w:szCs w:val="20"/>
                <w:highlight w:val="cyan"/>
                <w:u w:val="single" w:color="0000FF"/>
                <w:shd w:val="clear" w:color="auto" w:fill="FFFF00"/>
              </w:rPr>
              <w:br/>
            </w:r>
            <w:r w:rsidR="00651A94">
              <w:rPr>
                <w:rFonts w:ascii="Calibri" w:eastAsia="Calibri" w:hAnsi="Calibri" w:cs="Times New Roman"/>
                <w:b/>
                <w:bCs/>
                <w:i/>
                <w:iCs/>
                <w:color w:val="C00000"/>
                <w:sz w:val="20"/>
                <w:szCs w:val="20"/>
              </w:rPr>
              <w:t>available to registrants ONLY</w:t>
            </w:r>
          </w:p>
          <w:p w14:paraId="208A86BD" w14:textId="4F56BD38" w:rsidR="005938B9" w:rsidRPr="002A5625" w:rsidRDefault="005938B9" w:rsidP="005938B9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7D5FC8F6" w14:textId="77777777" w:rsidR="005938B9" w:rsidRPr="005938B9" w:rsidRDefault="005938B9" w:rsidP="005938B9">
            <w:pP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5938B9">
              <w:rPr>
                <w:rFonts w:ascii="Calibri" w:eastAsia="Calibri" w:hAnsi="Calibri" w:cs="Times New Roman"/>
                <w:sz w:val="20"/>
                <w:szCs w:val="20"/>
              </w:rPr>
              <w:t>Hosted by</w:t>
            </w:r>
            <w:r w:rsidRPr="005938B9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 UNA Board of Directors and</w:t>
            </w:r>
          </w:p>
          <w:p w14:paraId="5EAD906F" w14:textId="77777777" w:rsidR="005938B9" w:rsidRPr="005938B9" w:rsidRDefault="005938B9" w:rsidP="005938B9">
            <w:pP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5938B9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Government Relations Committee (GRC)</w:t>
            </w:r>
          </w:p>
        </w:tc>
      </w:tr>
      <w:tr w:rsidR="005938B9" w:rsidRPr="005938B9" w14:paraId="5AE689E6" w14:textId="77777777" w:rsidTr="00F07B7F">
        <w:trPr>
          <w:trHeight w:val="648"/>
        </w:trPr>
        <w:tc>
          <w:tcPr>
            <w:tcW w:w="1350" w:type="dxa"/>
          </w:tcPr>
          <w:p w14:paraId="3F7F30A7" w14:textId="2D963578" w:rsidR="005938B9" w:rsidRDefault="005938B9" w:rsidP="005938B9">
            <w:pP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 8:</w:t>
            </w:r>
            <w:r w:rsidR="00457294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00</w:t>
            </w: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AM –</w:t>
            </w:r>
          </w:p>
          <w:p w14:paraId="2282F288" w14:textId="05916B9D" w:rsidR="00FC32A7" w:rsidRPr="005938B9" w:rsidRDefault="00FC32A7" w:rsidP="005938B9">
            <w:pP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 8:15 AM</w:t>
            </w:r>
          </w:p>
          <w:p w14:paraId="0D7A54DB" w14:textId="768E0259" w:rsidR="005938B9" w:rsidRPr="005938B9" w:rsidRDefault="005938B9" w:rsidP="005938B9">
            <w:pP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40" w:type="dxa"/>
          </w:tcPr>
          <w:p w14:paraId="29161566" w14:textId="77777777" w:rsidR="005938B9" w:rsidRPr="002A5625" w:rsidRDefault="005938B9" w:rsidP="005938B9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2A562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Welcome and Overview</w:t>
            </w:r>
          </w:p>
        </w:tc>
        <w:tc>
          <w:tcPr>
            <w:tcW w:w="4770" w:type="dxa"/>
            <w:gridSpan w:val="2"/>
          </w:tcPr>
          <w:p w14:paraId="2053B2C2" w14:textId="121DD560" w:rsidR="005938B9" w:rsidRDefault="0034490E" w:rsidP="005938B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Brittania Doxstader</w:t>
            </w:r>
            <w:r w:rsidR="005938B9" w:rsidRPr="005938B9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160A51" w:rsidRPr="00160A51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MSN, BS HAS, RN</w:t>
            </w:r>
            <w:r w:rsidR="00415EF5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5938B9" w:rsidRPr="005938B9">
              <w:rPr>
                <w:rFonts w:ascii="Calibri" w:eastAsia="Calibri" w:hAnsi="Calibri" w:cs="Times New Roman"/>
                <w:sz w:val="20"/>
                <w:szCs w:val="20"/>
              </w:rPr>
              <w:t>UNA President</w:t>
            </w:r>
            <w:r w:rsidR="005938B9" w:rsidRPr="005938B9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="00000CB6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J</w:t>
            </w:r>
            <w:r w:rsidR="00AF7936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anine</w:t>
            </w:r>
            <w:r w:rsidR="00133186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 Roberts</w:t>
            </w:r>
            <w:r w:rsidR="000B32BF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 w:rsidR="00906A0D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06A0D" w:rsidRPr="00906A0D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MSN-Ed, RN</w:t>
            </w:r>
            <w:r w:rsidR="00415EF5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0B32BF" w:rsidRPr="000B32BF">
              <w:rPr>
                <w:rFonts w:ascii="Calibri" w:eastAsia="Calibri" w:hAnsi="Calibri" w:cs="Times New Roman"/>
                <w:sz w:val="20"/>
                <w:szCs w:val="20"/>
              </w:rPr>
              <w:t>UNA Secretary</w:t>
            </w:r>
          </w:p>
          <w:p w14:paraId="4F3FBA9A" w14:textId="416447DA" w:rsidR="00906A0D" w:rsidRPr="005938B9" w:rsidRDefault="00906A0D" w:rsidP="005938B9">
            <w:pP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38B9" w:rsidRPr="005938B9" w14:paraId="5C232674" w14:textId="77777777" w:rsidTr="001A369C">
        <w:trPr>
          <w:trHeight w:val="648"/>
        </w:trPr>
        <w:tc>
          <w:tcPr>
            <w:tcW w:w="1350" w:type="dxa"/>
          </w:tcPr>
          <w:p w14:paraId="5945223B" w14:textId="69D7B3D3" w:rsidR="005938B9" w:rsidRPr="005938B9" w:rsidRDefault="005938B9" w:rsidP="005938B9">
            <w:pP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 8:</w:t>
            </w:r>
            <w:r w:rsidR="00FC32A7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1</w:t>
            </w: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5 AM –</w:t>
            </w:r>
          </w:p>
          <w:p w14:paraId="4C3F1DEE" w14:textId="19291281" w:rsidR="005938B9" w:rsidRPr="005938B9" w:rsidRDefault="005938B9" w:rsidP="005938B9">
            <w:pP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 </w:t>
            </w:r>
            <w:r w:rsidR="00FC32A7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8</w:t>
            </w: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:</w:t>
            </w:r>
            <w:r w:rsidR="00FC32A7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4</w:t>
            </w: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5 AM</w:t>
            </w:r>
          </w:p>
        </w:tc>
        <w:tc>
          <w:tcPr>
            <w:tcW w:w="4140" w:type="dxa"/>
          </w:tcPr>
          <w:p w14:paraId="2C6C0DE7" w14:textId="2A65223E" w:rsidR="005938B9" w:rsidRPr="001A369C" w:rsidRDefault="001A369C" w:rsidP="005938B9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Fundamentals</w:t>
            </w:r>
            <w:r w:rsidR="00A033D0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of </w:t>
            </w:r>
            <w:r w:rsidR="003E698E" w:rsidRPr="001A369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Nurs</w:t>
            </w:r>
            <w:r w:rsidR="00A033D0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e</w:t>
            </w:r>
            <w:r w:rsidR="003E698E" w:rsidRPr="001A369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Advocacy </w:t>
            </w:r>
            <w:r w:rsidR="00686D4E" w:rsidRPr="001A369C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770" w:type="dxa"/>
            <w:gridSpan w:val="2"/>
          </w:tcPr>
          <w:p w14:paraId="485E139C" w14:textId="39C80761" w:rsidR="005938B9" w:rsidRPr="005938B9" w:rsidRDefault="00341D9B" w:rsidP="005938B9">
            <w:pP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Bob Brown</w:t>
            </w:r>
            <w:r w:rsidR="00877D55">
              <w:br/>
            </w:r>
            <w:r w:rsidR="00CC6B72" w:rsidRPr="00CC6B72">
              <w:rPr>
                <w:sz w:val="20"/>
                <w:szCs w:val="20"/>
              </w:rPr>
              <w:t xml:space="preserve">ANA </w:t>
            </w:r>
            <w:r w:rsidR="00AF76DE">
              <w:rPr>
                <w:sz w:val="20"/>
                <w:szCs w:val="20"/>
              </w:rPr>
              <w:t>State Government Affairs</w:t>
            </w:r>
            <w:r w:rsidR="009703D8">
              <w:rPr>
                <w:sz w:val="20"/>
                <w:szCs w:val="20"/>
              </w:rPr>
              <w:t xml:space="preserve"> Coordinator</w:t>
            </w:r>
          </w:p>
        </w:tc>
      </w:tr>
      <w:tr w:rsidR="00744465" w:rsidRPr="005938B9" w14:paraId="3EE4483C" w14:textId="77777777" w:rsidTr="000F64F7">
        <w:trPr>
          <w:trHeight w:val="846"/>
        </w:trPr>
        <w:tc>
          <w:tcPr>
            <w:tcW w:w="1350" w:type="dxa"/>
          </w:tcPr>
          <w:p w14:paraId="4B8727BA" w14:textId="77777777" w:rsidR="00744465" w:rsidRPr="005938B9" w:rsidRDefault="00744465" w:rsidP="005938B9">
            <w:pP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</w:p>
          <w:p w14:paraId="1B0BE084" w14:textId="179EF0FF" w:rsidR="00744465" w:rsidRPr="005938B9" w:rsidRDefault="00744465" w:rsidP="005938B9">
            <w:pP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 </w:t>
            </w:r>
            <w:r w:rsidR="00F400B3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8</w:t>
            </w: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:</w:t>
            </w:r>
            <w:r w:rsidR="00F400B3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4</w:t>
            </w: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5 AM –</w:t>
            </w:r>
          </w:p>
          <w:p w14:paraId="31B0E88B" w14:textId="2512C5D2" w:rsidR="00744465" w:rsidRPr="005938B9" w:rsidRDefault="00F400B3" w:rsidP="005938B9">
            <w:pP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11</w:t>
            </w:r>
            <w:r w:rsidR="00744465"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4</w:t>
            </w:r>
            <w:r w:rsidR="00744465"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5 PM</w:t>
            </w:r>
          </w:p>
        </w:tc>
        <w:tc>
          <w:tcPr>
            <w:tcW w:w="4140" w:type="dxa"/>
            <w:shd w:val="clear" w:color="auto" w:fill="0B769F" w:themeFill="accent4" w:themeFillShade="BF"/>
            <w:vAlign w:val="center"/>
          </w:tcPr>
          <w:p w14:paraId="6AD5E600" w14:textId="0704815E" w:rsidR="00744465" w:rsidRPr="002A5625" w:rsidRDefault="00744465" w:rsidP="005938B9">
            <w:pPr>
              <w:jc w:val="center"/>
              <w:rPr>
                <w:rFonts w:ascii="Calibri" w:eastAsia="Calibri" w:hAnsi="Calibri" w:cs="Calibri"/>
                <w:b/>
                <w:bCs/>
                <w:i/>
                <w:color w:val="FFFFFF"/>
                <w:kern w:val="0"/>
                <w:sz w:val="28"/>
                <w:szCs w:val="28"/>
                <w14:ligatures w14:val="none"/>
              </w:rPr>
            </w:pPr>
            <w:r w:rsidRPr="002A5625">
              <w:rPr>
                <w:rFonts w:ascii="Calibri" w:eastAsia="Calibri" w:hAnsi="Calibri" w:cs="Calibri"/>
                <w:b/>
                <w:bCs/>
                <w:i/>
                <w:color w:val="FFFFFF"/>
                <w:kern w:val="0"/>
                <w:sz w:val="24"/>
                <w:szCs w:val="24"/>
                <w14:ligatures w14:val="none"/>
              </w:rPr>
              <w:t>Select 202</w:t>
            </w:r>
            <w:r w:rsidR="001732EA" w:rsidRPr="002A5625">
              <w:rPr>
                <w:rFonts w:ascii="Calibri" w:eastAsia="Calibri" w:hAnsi="Calibri" w:cs="Calibri"/>
                <w:b/>
                <w:bCs/>
                <w:i/>
                <w:color w:val="FFFFFF"/>
                <w:kern w:val="0"/>
                <w:sz w:val="24"/>
                <w:szCs w:val="24"/>
                <w14:ligatures w14:val="none"/>
              </w:rPr>
              <w:t>6</w:t>
            </w:r>
            <w:r w:rsidRPr="002A5625">
              <w:rPr>
                <w:rFonts w:ascii="Calibri" w:eastAsia="Calibri" w:hAnsi="Calibri" w:cs="Calibri"/>
                <w:b/>
                <w:bCs/>
                <w:i/>
                <w:color w:val="FFFFFF"/>
                <w:kern w:val="0"/>
                <w:sz w:val="24"/>
                <w:szCs w:val="24"/>
                <w14:ligatures w14:val="none"/>
              </w:rPr>
              <w:t xml:space="preserve"> Bill &amp; Sponsor</w:t>
            </w:r>
          </w:p>
        </w:tc>
        <w:tc>
          <w:tcPr>
            <w:tcW w:w="3780" w:type="dxa"/>
            <w:shd w:val="clear" w:color="auto" w:fill="0B769F" w:themeFill="accent4" w:themeFillShade="BF"/>
            <w:vAlign w:val="center"/>
          </w:tcPr>
          <w:p w14:paraId="418F7235" w14:textId="77777777" w:rsidR="00744465" w:rsidRPr="005938B9" w:rsidRDefault="00744465" w:rsidP="005938B9">
            <w:pPr>
              <w:rPr>
                <w:rFonts w:ascii="Calibri" w:eastAsia="Calibri" w:hAnsi="Calibri" w:cs="Calibri"/>
                <w:b/>
                <w:bCs/>
                <w:i/>
                <w:color w:val="FFFFFF"/>
                <w:kern w:val="0"/>
                <w:sz w:val="28"/>
                <w:szCs w:val="28"/>
                <w14:ligatures w14:val="none"/>
              </w:rPr>
            </w:pPr>
            <w:r w:rsidRPr="005938B9">
              <w:rPr>
                <w:rFonts w:ascii="Calibri" w:eastAsia="Calibri" w:hAnsi="Calibri" w:cs="Calibri"/>
                <w:b/>
                <w:bCs/>
                <w:i/>
                <w:color w:val="FFFFFF"/>
                <w:kern w:val="0"/>
                <w:sz w:val="28"/>
                <w:szCs w:val="28"/>
                <w14:ligatures w14:val="none"/>
              </w:rPr>
              <w:t xml:space="preserve">           </w:t>
            </w:r>
            <w:r w:rsidRPr="00120A82">
              <w:rPr>
                <w:rFonts w:ascii="Calibri" w:eastAsia="Calibri" w:hAnsi="Calibri" w:cs="Calibri"/>
                <w:b/>
                <w:bCs/>
                <w:i/>
                <w:color w:val="FFFFFF"/>
                <w:kern w:val="0"/>
                <w:sz w:val="24"/>
                <w:szCs w:val="24"/>
                <w14:ligatures w14:val="none"/>
              </w:rPr>
              <w:t>Nurse Expert/Advocate</w:t>
            </w:r>
          </w:p>
        </w:tc>
        <w:tc>
          <w:tcPr>
            <w:tcW w:w="990" w:type="dxa"/>
            <w:vAlign w:val="center"/>
          </w:tcPr>
          <w:p w14:paraId="2AE56F1C" w14:textId="399C705D" w:rsidR="00744465" w:rsidRPr="005938B9" w:rsidRDefault="00744465" w:rsidP="005938B9">
            <w:pPr>
              <w:rPr>
                <w:rFonts w:ascii="Calibri" w:eastAsia="Calibri" w:hAnsi="Calibri" w:cs="Calibri"/>
                <w:b/>
                <w:bCs/>
                <w:i/>
                <w:color w:val="FFFFFF"/>
                <w:kern w:val="0"/>
                <w:sz w:val="28"/>
                <w:szCs w:val="28"/>
                <w14:ligatures w14:val="none"/>
              </w:rPr>
            </w:pPr>
          </w:p>
        </w:tc>
      </w:tr>
      <w:tr w:rsidR="005938B9" w:rsidRPr="005938B9" w14:paraId="25E054F9" w14:textId="77777777" w:rsidTr="000F64F7">
        <w:trPr>
          <w:trHeight w:val="693"/>
        </w:trPr>
        <w:tc>
          <w:tcPr>
            <w:tcW w:w="1350" w:type="dxa"/>
          </w:tcPr>
          <w:p w14:paraId="56B3EF13" w14:textId="77777777" w:rsidR="005938B9" w:rsidRPr="005938B9" w:rsidRDefault="005938B9" w:rsidP="005938B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910" w:type="dxa"/>
            <w:gridSpan w:val="3"/>
          </w:tcPr>
          <w:p w14:paraId="4FE79E78" w14:textId="37A46B85" w:rsidR="005938B9" w:rsidRPr="002A5625" w:rsidRDefault="005938B9" w:rsidP="004F45AD">
            <w:pPr>
              <w:ind w:left="360"/>
              <w:jc w:val="center"/>
              <w:rPr>
                <w:rFonts w:ascii="Calibri" w:eastAsia="Calibri" w:hAnsi="Calibri" w:cs="Times New Roman"/>
                <w:b/>
              </w:rPr>
            </w:pPr>
            <w:r w:rsidRPr="002A5625">
              <w:rPr>
                <w:rFonts w:ascii="Calibri" w:eastAsia="Calibri" w:hAnsi="Calibri" w:cs="Times New Roman"/>
                <w:b/>
              </w:rPr>
              <w:t>C</w:t>
            </w:r>
            <w:r w:rsidRPr="002A5625">
              <w:rPr>
                <w:rFonts w:ascii="Calibri" w:eastAsia="Calibri" w:hAnsi="Calibri" w:cs="Times New Roman"/>
                <w:b/>
                <w:i/>
              </w:rPr>
              <w:t xml:space="preserve">lick on </w:t>
            </w:r>
            <w:r w:rsidRPr="00A047F0">
              <w:rPr>
                <w:rFonts w:ascii="Calibri" w:eastAsia="Calibri" w:hAnsi="Calibri" w:cs="Times New Roman"/>
                <w:b/>
                <w:i/>
                <w:color w:val="0070C0"/>
                <w:u w:val="single"/>
              </w:rPr>
              <w:t>bill below</w:t>
            </w:r>
            <w:r w:rsidRPr="00A047F0">
              <w:rPr>
                <w:rFonts w:ascii="Calibri" w:eastAsia="Calibri" w:hAnsi="Calibri" w:cs="Times New Roman"/>
                <w:b/>
                <w:i/>
                <w:color w:val="0070C0"/>
              </w:rPr>
              <w:t xml:space="preserve"> </w:t>
            </w:r>
            <w:r w:rsidRPr="002A5625">
              <w:rPr>
                <w:rFonts w:ascii="Calibri" w:eastAsia="Calibri" w:hAnsi="Calibri" w:cs="Times New Roman"/>
                <w:b/>
                <w:i/>
              </w:rPr>
              <w:t>to view status</w:t>
            </w:r>
          </w:p>
          <w:p w14:paraId="03B73106" w14:textId="5DDC3D24" w:rsidR="005938B9" w:rsidRPr="002A5625" w:rsidRDefault="005938B9" w:rsidP="004F45AD">
            <w:pPr>
              <w:ind w:left="360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5625">
              <w:rPr>
                <w:rFonts w:ascii="Calibri" w:eastAsia="Calibri" w:hAnsi="Calibri" w:cs="Times New Roman"/>
                <w:b/>
                <w:i/>
              </w:rPr>
              <w:t xml:space="preserve">The order of presentations may vary </w:t>
            </w:r>
            <w:r w:rsidR="003864F6" w:rsidRPr="002A5625">
              <w:rPr>
                <w:rFonts w:ascii="Calibri" w:eastAsia="Calibri" w:hAnsi="Calibri" w:cs="Times New Roman"/>
                <w:b/>
                <w:i/>
              </w:rPr>
              <w:t>according</w:t>
            </w:r>
            <w:r w:rsidRPr="002A5625">
              <w:rPr>
                <w:rFonts w:ascii="Calibri" w:eastAsia="Calibri" w:hAnsi="Calibri" w:cs="Times New Roman"/>
                <w:b/>
                <w:i/>
              </w:rPr>
              <w:t xml:space="preserve"> to speakers’ </w:t>
            </w:r>
            <w:r w:rsidR="007A68AE">
              <w:rPr>
                <w:rFonts w:ascii="Calibri" w:eastAsia="Calibri" w:hAnsi="Calibri" w:cs="Times New Roman"/>
                <w:b/>
                <w:i/>
              </w:rPr>
              <w:t>availability</w:t>
            </w:r>
          </w:p>
        </w:tc>
      </w:tr>
      <w:tr w:rsidR="00253293" w:rsidRPr="005938B9" w14:paraId="6460E4EE" w14:textId="77777777" w:rsidTr="000F64F7">
        <w:trPr>
          <w:trHeight w:val="765"/>
        </w:trPr>
        <w:tc>
          <w:tcPr>
            <w:tcW w:w="1350" w:type="dxa"/>
            <w:shd w:val="clear" w:color="auto" w:fill="0B769F" w:themeFill="accent4" w:themeFillShade="BF"/>
          </w:tcPr>
          <w:p w14:paraId="06CF21DF" w14:textId="1C6823AF" w:rsidR="00253293" w:rsidRPr="001D637C" w:rsidRDefault="00253293" w:rsidP="00CA0C6E">
            <w:pPr>
              <w:spacing w:before="120"/>
              <w:rPr>
                <w:rFonts w:ascii="Calibri" w:eastAsia="Calibri" w:hAnsi="Calibri" w:cs="Calibri"/>
                <w:b/>
                <w:bCs/>
                <w:i/>
                <w:color w:val="FFFFFF" w:themeColor="background1"/>
                <w:spacing w:val="-2"/>
                <w:kern w:val="0"/>
                <w:sz w:val="20"/>
                <w:szCs w:val="20"/>
                <w14:ligatures w14:val="none"/>
              </w:rPr>
            </w:pPr>
            <w:r w:rsidRPr="001D637C">
              <w:rPr>
                <w:rFonts w:ascii="Calibri" w:eastAsia="Calibri" w:hAnsi="Calibri" w:cs="Calibri"/>
                <w:b/>
                <w:bCs/>
                <w:i/>
                <w:color w:val="FFFFFF" w:themeColor="background1"/>
                <w:spacing w:val="-2"/>
                <w:kern w:val="0"/>
                <w:sz w:val="20"/>
                <w:szCs w:val="20"/>
                <w14:ligatures w14:val="none"/>
              </w:rPr>
              <w:t>Workforce</w:t>
            </w:r>
            <w:r w:rsidRPr="001D637C">
              <w:rPr>
                <w:rFonts w:ascii="Calibri" w:eastAsia="Calibri" w:hAnsi="Calibri" w:cs="Calibri"/>
                <w:b/>
                <w:bCs/>
                <w:i/>
                <w:color w:val="FFFFFF" w:themeColor="background1"/>
                <w:spacing w:val="-2"/>
                <w:kern w:val="0"/>
                <w:sz w:val="20"/>
                <w:szCs w:val="20"/>
                <w14:ligatures w14:val="none"/>
              </w:rPr>
              <w:br/>
            </w:r>
          </w:p>
        </w:tc>
        <w:tc>
          <w:tcPr>
            <w:tcW w:w="4140" w:type="dxa"/>
          </w:tcPr>
          <w:p w14:paraId="608FE5FF" w14:textId="74F23F31" w:rsidR="007E1FFA" w:rsidRPr="00F07B7F" w:rsidRDefault="00253293" w:rsidP="00F07B7F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hyperlink r:id="rId7" w:history="1">
              <w:r w:rsidRPr="00F07B7F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 xml:space="preserve">HB </w:t>
              </w:r>
              <w:r w:rsidR="003C6055" w:rsidRPr="00F07B7F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>3</w:t>
              </w:r>
              <w:r w:rsidR="00FD5E63" w:rsidRPr="00F07B7F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>80</w:t>
              </w:r>
              <w:r w:rsidR="00C31DEA" w:rsidRPr="00F07B7F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 xml:space="preserve"> </w:t>
              </w:r>
              <w:r w:rsidR="00821940" w:rsidRPr="00F07B7F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>(</w:t>
              </w:r>
              <w:r w:rsidR="00C31DEA" w:rsidRPr="00F07B7F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>Hall</w:t>
              </w:r>
              <w:r w:rsidR="00821940" w:rsidRPr="00F07B7F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>)</w:t>
              </w:r>
              <w:r w:rsidR="006C78C9" w:rsidRPr="00F07B7F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br/>
              </w:r>
              <w:r w:rsidR="00C31DEA" w:rsidRPr="00F07B7F">
                <w:rPr>
                  <w:rFonts w:ascii="Calibri" w:eastAsia="Calibri" w:hAnsi="Calibri" w:cs="Times New Roman"/>
                  <w:b/>
                  <w:bCs/>
                  <w:sz w:val="20"/>
                  <w:szCs w:val="20"/>
                </w:rPr>
                <w:t>Hospital</w:t>
              </w:r>
            </w:hyperlink>
            <w:r w:rsidR="00C31DEA" w:rsidRPr="002A5625">
              <w:t xml:space="preserve"> </w:t>
            </w:r>
            <w:r w:rsidR="0066767B" w:rsidRPr="00F07B7F">
              <w:rPr>
                <w:sz w:val="20"/>
                <w:szCs w:val="20"/>
              </w:rPr>
              <w:t>W</w:t>
            </w:r>
            <w:r w:rsidR="00C31DEA" w:rsidRPr="00F07B7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orkplace Violence Reporting Req</w:t>
            </w:r>
            <w:r w:rsidR="00792F6D" w:rsidRPr="00F07B7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uirement</w:t>
            </w:r>
            <w:r w:rsidR="007D7E2D" w:rsidRPr="00F07B7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</w:t>
            </w:r>
          </w:p>
          <w:p w14:paraId="3678DBDD" w14:textId="538BA67C" w:rsidR="00BF3EE5" w:rsidRPr="00654C12" w:rsidRDefault="00BF3EE5" w:rsidP="00F07B7F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Times New Roman"/>
                <w:b/>
                <w:bCs/>
                <w:color w:val="0070C0"/>
                <w:sz w:val="20"/>
                <w:szCs w:val="20"/>
                <w:u w:val="single"/>
              </w:rPr>
            </w:pPr>
            <w:hyperlink r:id="rId8" w:history="1">
              <w:r w:rsidRPr="00654C12">
                <w:rPr>
                  <w:rStyle w:val="Hyperlink"/>
                  <w:rFonts w:ascii="Calibri" w:eastAsia="Calibri" w:hAnsi="Calibri" w:cs="Times New Roman"/>
                  <w:b/>
                  <w:bCs/>
                  <w:color w:val="0070C0"/>
                  <w:sz w:val="20"/>
                  <w:szCs w:val="20"/>
                </w:rPr>
                <w:t>HB 270 (Hall)</w:t>
              </w:r>
            </w:hyperlink>
          </w:p>
          <w:p w14:paraId="24443D1D" w14:textId="32FBA10E" w:rsidR="00BF3EE5" w:rsidRPr="002A5625" w:rsidRDefault="00BF3EE5" w:rsidP="00F07B7F">
            <w:pPr>
              <w:ind w:left="36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2A562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Health Care Workers Post-Employment</w:t>
            </w:r>
            <w:r w:rsidR="00A630A0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Amendments</w:t>
            </w:r>
          </w:p>
          <w:p w14:paraId="35DF6142" w14:textId="50BAB91D" w:rsidR="006954BC" w:rsidRPr="002A5625" w:rsidRDefault="006954BC" w:rsidP="00DF3E9F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55A2DF64" w14:textId="77777777" w:rsidR="00253293" w:rsidRPr="00562623" w:rsidRDefault="00253293" w:rsidP="009649D1">
            <w:pP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 w:rsidRPr="001F3FE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Becky Blair-Stevenson, DNP, MSN-Ed, MS-Epi, RN, CNE</w:t>
            </w:r>
            <w:r w:rsidRPr="001F3FE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1F3FE8">
              <w:rPr>
                <w:rFonts w:ascii="Calibri" w:eastAsia="Calibri" w:hAnsi="Calibri" w:cs="Times New Roman"/>
                <w:sz w:val="20"/>
                <w:szCs w:val="20"/>
              </w:rPr>
              <w:t>Chair, UNA Government Relations Committee</w:t>
            </w:r>
            <w:r w:rsidRPr="001F3FE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938B9" w:rsidRPr="005938B9" w14:paraId="228F2AC6" w14:textId="77777777" w:rsidTr="006010C8">
        <w:trPr>
          <w:trHeight w:val="1971"/>
        </w:trPr>
        <w:tc>
          <w:tcPr>
            <w:tcW w:w="1350" w:type="dxa"/>
            <w:shd w:val="clear" w:color="auto" w:fill="0B769F" w:themeFill="accent4" w:themeFillShade="BF"/>
          </w:tcPr>
          <w:p w14:paraId="2A28AB3A" w14:textId="69DDF854" w:rsidR="005938B9" w:rsidRPr="001D637C" w:rsidRDefault="005938B9" w:rsidP="005938B9">
            <w:pP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1D637C">
              <w:rPr>
                <w:rFonts w:ascii="Calibri" w:eastAsia="Calibri" w:hAnsi="Calibri" w:cs="Calibri"/>
                <w:b/>
                <w:bCs/>
                <w:i/>
                <w:color w:val="FFFFFF" w:themeColor="background1"/>
                <w:spacing w:val="-2"/>
                <w:kern w:val="0"/>
                <w:sz w:val="20"/>
                <w:szCs w:val="20"/>
                <w14:ligatures w14:val="none"/>
              </w:rPr>
              <w:t xml:space="preserve">Nursing </w:t>
            </w:r>
            <w:r w:rsidR="00671017" w:rsidRPr="001D637C">
              <w:rPr>
                <w:rFonts w:ascii="Calibri" w:eastAsia="Calibri" w:hAnsi="Calibri" w:cs="Calibri"/>
                <w:b/>
                <w:bCs/>
                <w:i/>
                <w:color w:val="FFFFFF" w:themeColor="background1"/>
                <w:spacing w:val="-2"/>
                <w:kern w:val="0"/>
                <w:sz w:val="20"/>
                <w:szCs w:val="20"/>
                <w14:ligatures w14:val="none"/>
              </w:rPr>
              <w:br/>
            </w:r>
            <w:r w:rsidRPr="001D637C">
              <w:rPr>
                <w:rFonts w:ascii="Calibri" w:eastAsia="Calibri" w:hAnsi="Calibri" w:cs="Calibri"/>
                <w:b/>
                <w:bCs/>
                <w:i/>
                <w:color w:val="FFFFFF" w:themeColor="background1"/>
                <w:spacing w:val="-2"/>
                <w:kern w:val="0"/>
                <w:sz w:val="20"/>
                <w:szCs w:val="20"/>
                <w14:ligatures w14:val="none"/>
              </w:rPr>
              <w:t>Practice</w:t>
            </w:r>
          </w:p>
        </w:tc>
        <w:tc>
          <w:tcPr>
            <w:tcW w:w="4140" w:type="dxa"/>
          </w:tcPr>
          <w:p w14:paraId="416307BF" w14:textId="653F2CBF" w:rsidR="00BF3EE5" w:rsidRPr="00F07B7F" w:rsidRDefault="00AC3A16" w:rsidP="00F07B7F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hyperlink r:id="rId9" w:history="1">
              <w:r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>S</w:t>
              </w:r>
              <w:r w:rsidR="005938B9" w:rsidRPr="00F07B7F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>B</w:t>
              </w:r>
              <w:r w:rsidR="00635762" w:rsidRPr="00F07B7F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>31</w:t>
              </w:r>
              <w:r w:rsidR="003E3883" w:rsidRPr="00F07B7F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 xml:space="preserve"> </w:t>
              </w:r>
              <w:r w:rsidR="00792F6D" w:rsidRPr="00F07B7F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>(Vickers)</w:t>
              </w:r>
              <w:r w:rsidR="005B5803" w:rsidRPr="00F07B7F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br/>
              </w:r>
              <w:r w:rsidR="00635762" w:rsidRPr="00F07B7F">
                <w:rPr>
                  <w:rFonts w:ascii="Calibri" w:eastAsia="Calibri" w:hAnsi="Calibri" w:cs="Times New Roman"/>
                  <w:b/>
                  <w:bCs/>
                  <w:sz w:val="20"/>
                  <w:szCs w:val="20"/>
                </w:rPr>
                <w:t>OPLR Review Amendments</w:t>
              </w:r>
              <w:r w:rsidR="003E3883" w:rsidRPr="00F07B7F">
                <w:rPr>
                  <w:rFonts w:ascii="Calibri" w:eastAsia="Calibri" w:hAnsi="Calibri" w:cs="Times New Roman"/>
                  <w:b/>
                  <w:bCs/>
                  <w:sz w:val="20"/>
                  <w:szCs w:val="20"/>
                  <w:u w:val="single"/>
                </w:rPr>
                <w:t xml:space="preserve"> </w:t>
              </w:r>
            </w:hyperlink>
            <w:r w:rsidR="00826A4E">
              <w:br/>
            </w:r>
            <w:r w:rsidR="005938B9" w:rsidRPr="00F07B7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565E557" w14:textId="6202ECC2" w:rsidR="00981884" w:rsidRPr="00CA4E04" w:rsidRDefault="00BF3EE5" w:rsidP="00EC508C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</w:rPr>
            </w:pPr>
            <w:hyperlink r:id="rId10" w:history="1">
              <w:r w:rsidRPr="00FE7AAA">
                <w:rPr>
                  <w:rStyle w:val="Hyperlink"/>
                  <w:rFonts w:ascii="Calibri" w:eastAsia="Calibri" w:hAnsi="Calibri" w:cs="Times New Roman"/>
                  <w:b/>
                  <w:bCs/>
                  <w:color w:val="0070C0"/>
                  <w:sz w:val="20"/>
                  <w:szCs w:val="20"/>
                </w:rPr>
                <w:t>SB 150 (Vickers)</w:t>
              </w:r>
            </w:hyperlink>
            <w:r w:rsidRPr="00CA4E04">
              <w:rPr>
                <w:rFonts w:ascii="Calibri" w:eastAsia="Calibri" w:hAnsi="Calibri" w:cs="Times New Roman"/>
                <w:b/>
                <w:bCs/>
                <w:color w:val="0563C1"/>
                <w:sz w:val="20"/>
                <w:szCs w:val="20"/>
                <w:u w:val="single"/>
              </w:rPr>
              <w:t xml:space="preserve"> </w:t>
            </w:r>
            <w:r w:rsidR="00FE440B" w:rsidRPr="00CA4E04">
              <w:rPr>
                <w:rFonts w:ascii="Calibri" w:eastAsia="Calibri" w:hAnsi="Calibri" w:cs="Times New Roman"/>
                <w:b/>
                <w:bCs/>
                <w:color w:val="0563C1"/>
                <w:sz w:val="20"/>
                <w:szCs w:val="20"/>
                <w:u w:val="single"/>
              </w:rPr>
              <w:br/>
            </w:r>
            <w:r w:rsidRPr="00CA4E0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Health</w:t>
            </w:r>
            <w:r w:rsidR="00346BE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</w:t>
            </w:r>
            <w:r w:rsidRPr="00CA4E0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are Providers Scope of Practice Amendments</w:t>
            </w:r>
            <w:r w:rsidRPr="00CA4E04"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34C9C7F3" w14:textId="1D86AF3E" w:rsidR="00AE6D36" w:rsidRPr="00F07B7F" w:rsidRDefault="00AE6D36" w:rsidP="00F07B7F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Times New Roman"/>
                <w:b/>
                <w:bCs/>
                <w:color w:val="0563C1"/>
                <w:sz w:val="20"/>
                <w:szCs w:val="20"/>
                <w:u w:val="single"/>
              </w:rPr>
            </w:pPr>
            <w:hyperlink r:id="rId11" w:history="1">
              <w:r w:rsidRPr="00FE7AAA">
                <w:rPr>
                  <w:rStyle w:val="Hyperlink"/>
                  <w:rFonts w:ascii="Calibri" w:eastAsia="Calibri" w:hAnsi="Calibri" w:cs="Times New Roman"/>
                  <w:b/>
                  <w:bCs/>
                  <w:color w:val="0070C0"/>
                  <w:sz w:val="20"/>
                  <w:szCs w:val="20"/>
                </w:rPr>
                <w:t>HB 359 (Monson)</w:t>
              </w:r>
            </w:hyperlink>
            <w:r w:rsidRPr="00F07B7F">
              <w:rPr>
                <w:rFonts w:ascii="Calibri" w:eastAsia="Calibri" w:hAnsi="Calibri" w:cs="Times New Roman"/>
                <w:b/>
                <w:bCs/>
                <w:color w:val="0563C1"/>
                <w:sz w:val="20"/>
                <w:szCs w:val="20"/>
                <w:u w:val="single"/>
              </w:rPr>
              <w:br/>
            </w:r>
            <w:r w:rsidRPr="00F07B7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Health Care Preceptors Amendments</w:t>
            </w:r>
          </w:p>
          <w:p w14:paraId="753D9095" w14:textId="25BDB6F2" w:rsidR="003F00EE" w:rsidRPr="002A5625" w:rsidRDefault="003F00EE" w:rsidP="002B230B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4839EA73" w14:textId="77777777" w:rsidR="009D1837" w:rsidRPr="001F3FE8" w:rsidRDefault="009D1837" w:rsidP="009D1837">
            <w:pP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1F3FE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Melissa J Hinton, DNP, APRN, FNP-BC, CARN-AP</w:t>
            </w:r>
          </w:p>
          <w:p w14:paraId="54A431F7" w14:textId="77777777" w:rsidR="005938B9" w:rsidRDefault="005A7128" w:rsidP="0066148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F3FE8">
              <w:rPr>
                <w:rFonts w:ascii="Calibri" w:eastAsia="Calibri" w:hAnsi="Calibri" w:cs="Times New Roman"/>
                <w:sz w:val="20"/>
                <w:szCs w:val="20"/>
              </w:rPr>
              <w:t xml:space="preserve">President </w:t>
            </w:r>
            <w:r w:rsidR="008359B8" w:rsidRPr="001F3FE8">
              <w:rPr>
                <w:rFonts w:ascii="Calibri" w:eastAsia="Calibri" w:hAnsi="Calibri" w:cs="Times New Roman"/>
                <w:sz w:val="20"/>
                <w:szCs w:val="20"/>
              </w:rPr>
              <w:t>&amp;</w:t>
            </w:r>
            <w:r w:rsidR="009D1837" w:rsidRPr="001F3FE8">
              <w:rPr>
                <w:rFonts w:ascii="Calibri" w:eastAsia="Calibri" w:hAnsi="Calibri" w:cs="Times New Roman"/>
                <w:sz w:val="20"/>
                <w:szCs w:val="20"/>
              </w:rPr>
              <w:t xml:space="preserve"> Legislative Committee Chair</w:t>
            </w:r>
            <w:r w:rsidR="00434F19" w:rsidRPr="001F3FE8">
              <w:rPr>
                <w:rFonts w:ascii="Calibri" w:eastAsia="Calibri" w:hAnsi="Calibri" w:cs="Times New Roman"/>
                <w:sz w:val="20"/>
                <w:szCs w:val="20"/>
              </w:rPr>
              <w:br/>
            </w:r>
            <w:r w:rsidR="008359B8" w:rsidRPr="001F3FE8">
              <w:rPr>
                <w:rFonts w:ascii="Calibri" w:eastAsia="Calibri" w:hAnsi="Calibri" w:cs="Times New Roman"/>
                <w:sz w:val="20"/>
                <w:szCs w:val="20"/>
              </w:rPr>
              <w:t>Utah Nurse Practitioners</w:t>
            </w:r>
          </w:p>
          <w:p w14:paraId="0D566240" w14:textId="77777777" w:rsidR="000A41BE" w:rsidRPr="000A41BE" w:rsidRDefault="000A41BE" w:rsidP="000A41BE">
            <w:pP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0A41BE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Teresa Garrett, DNP, RN, PHNA-BC</w:t>
            </w:r>
          </w:p>
          <w:p w14:paraId="4603E9BF" w14:textId="77777777" w:rsidR="000A41BE" w:rsidRPr="000E1BE6" w:rsidRDefault="000A41BE" w:rsidP="000A41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1BE6">
              <w:rPr>
                <w:rFonts w:ascii="Calibri" w:eastAsia="Calibri" w:hAnsi="Calibri" w:cs="Times New Roman"/>
                <w:sz w:val="20"/>
                <w:szCs w:val="20"/>
              </w:rPr>
              <w:t xml:space="preserve">Co-Lead, Utah Action Coalition &amp; </w:t>
            </w:r>
          </w:p>
          <w:p w14:paraId="55E08D07" w14:textId="7DFBDFA0" w:rsidR="00CC420D" w:rsidRPr="00562623" w:rsidRDefault="002B01B1" w:rsidP="000A41BE">
            <w:pPr>
              <w:rPr>
                <w:rFonts w:ascii="Calibri" w:eastAsia="Calibri" w:hAnsi="Calibri" w:cs="Times New Roman"/>
                <w:sz w:val="20"/>
                <w:szCs w:val="20"/>
                <w:highlight w:val="lightGray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Associate Professor</w:t>
            </w:r>
            <w:r w:rsidR="00C452DD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="000A41BE" w:rsidRPr="000E1BE6">
              <w:rPr>
                <w:rFonts w:ascii="Calibri" w:eastAsia="Calibri" w:hAnsi="Calibri" w:cs="Times New Roman"/>
                <w:sz w:val="20"/>
                <w:szCs w:val="20"/>
              </w:rPr>
              <w:t>University of Utah College of Nursing</w:t>
            </w:r>
            <w:r w:rsidR="000A41BE" w:rsidRPr="000A41BE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F73E6" w:rsidRPr="005938B9" w14:paraId="298D3BCB" w14:textId="77777777" w:rsidTr="000F64F7">
        <w:trPr>
          <w:trHeight w:val="675"/>
        </w:trPr>
        <w:tc>
          <w:tcPr>
            <w:tcW w:w="1350" w:type="dxa"/>
            <w:shd w:val="clear" w:color="auto" w:fill="0B769F" w:themeFill="accent4" w:themeFillShade="BF"/>
          </w:tcPr>
          <w:p w14:paraId="6968B09D" w14:textId="123CE8EB" w:rsidR="003F73E6" w:rsidRPr="001D637C" w:rsidRDefault="003F73E6" w:rsidP="003F73E6">
            <w:pPr>
              <w:rPr>
                <w:rFonts w:ascii="Calibri" w:eastAsia="Calibri" w:hAnsi="Calibri" w:cs="Calibri"/>
                <w:b/>
                <w:bCs/>
                <w:i/>
                <w:color w:val="FFFFFF" w:themeColor="background1"/>
                <w:spacing w:val="-2"/>
                <w:kern w:val="0"/>
                <w:sz w:val="20"/>
                <w:szCs w:val="20"/>
                <w14:ligatures w14:val="none"/>
              </w:rPr>
            </w:pPr>
            <w:r w:rsidRPr="001D637C">
              <w:rPr>
                <w:rFonts w:ascii="Calibri" w:eastAsia="Calibri" w:hAnsi="Calibri" w:cs="Calibri"/>
                <w:b/>
                <w:bCs/>
                <w:i/>
                <w:color w:val="FFFFFF" w:themeColor="background1"/>
                <w:spacing w:val="-2"/>
                <w:kern w:val="0"/>
                <w:sz w:val="20"/>
                <w:szCs w:val="20"/>
                <w14:ligatures w14:val="none"/>
              </w:rPr>
              <w:t>Community Health</w:t>
            </w:r>
          </w:p>
        </w:tc>
        <w:tc>
          <w:tcPr>
            <w:tcW w:w="4140" w:type="dxa"/>
          </w:tcPr>
          <w:p w14:paraId="704C6A33" w14:textId="37FCAEA1" w:rsidR="003F73E6" w:rsidRPr="00F07B7F" w:rsidRDefault="003F73E6" w:rsidP="003F73E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hyperlink r:id="rId12" w:history="1">
              <w:r w:rsidRPr="00F07B7F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>HB 4</w:t>
              </w:r>
              <w:r w:rsidR="005540CB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>3</w:t>
              </w:r>
              <w:r w:rsidRPr="00F07B7F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 xml:space="preserve"> (Wilcox) </w:t>
              </w:r>
              <w:r w:rsidRPr="00F07B7F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br/>
              </w:r>
              <w:r w:rsidRPr="00F07B7F">
                <w:rPr>
                  <w:rFonts w:ascii="Calibri" w:eastAsia="Calibri" w:hAnsi="Calibri" w:cs="Times New Roman"/>
                  <w:b/>
                  <w:bCs/>
                  <w:sz w:val="20"/>
                  <w:szCs w:val="20"/>
                </w:rPr>
                <w:t xml:space="preserve">School </w:t>
              </w:r>
              <w:r>
                <w:rPr>
                  <w:rFonts w:ascii="Calibri" w:eastAsia="Calibri" w:hAnsi="Calibri" w:cs="Times New Roman"/>
                  <w:b/>
                  <w:bCs/>
                  <w:sz w:val="20"/>
                  <w:szCs w:val="20"/>
                </w:rPr>
                <w:t>Security</w:t>
              </w:r>
              <w:r w:rsidRPr="00F07B7F">
                <w:rPr>
                  <w:rFonts w:ascii="Calibri" w:eastAsia="Calibri" w:hAnsi="Calibri" w:cs="Times New Roman"/>
                  <w:b/>
                  <w:bCs/>
                  <w:sz w:val="20"/>
                  <w:szCs w:val="20"/>
                </w:rPr>
                <w:t xml:space="preserve"> Amendments</w:t>
              </w:r>
            </w:hyperlink>
          </w:p>
        </w:tc>
        <w:tc>
          <w:tcPr>
            <w:tcW w:w="4770" w:type="dxa"/>
            <w:gridSpan w:val="2"/>
            <w:vMerge w:val="restart"/>
          </w:tcPr>
          <w:p w14:paraId="3E930756" w14:textId="648D5F36" w:rsidR="003F73E6" w:rsidRPr="001732EA" w:rsidRDefault="003F73E6" w:rsidP="003F73E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732EA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Kim Lowe, RN, </w:t>
            </w:r>
            <w:r w:rsidRPr="001732EA">
              <w:rPr>
                <w:rFonts w:ascii="Calibri" w:eastAsia="Calibri" w:hAnsi="Calibri" w:cs="Times New Roman"/>
                <w:sz w:val="20"/>
                <w:szCs w:val="20"/>
              </w:rPr>
              <w:t>Nurse Supervisor, Alpine School District, Advocacy Chair, Utah School Nurses Association</w:t>
            </w:r>
          </w:p>
        </w:tc>
      </w:tr>
      <w:tr w:rsidR="003F73E6" w:rsidRPr="005938B9" w14:paraId="2AC2A254" w14:textId="77777777" w:rsidTr="000F64F7">
        <w:trPr>
          <w:trHeight w:val="656"/>
        </w:trPr>
        <w:tc>
          <w:tcPr>
            <w:tcW w:w="1350" w:type="dxa"/>
            <w:shd w:val="clear" w:color="auto" w:fill="0B769F" w:themeFill="accent4" w:themeFillShade="BF"/>
          </w:tcPr>
          <w:p w14:paraId="2A3BB483" w14:textId="72E5CB4F" w:rsidR="003F73E6" w:rsidRPr="001D637C" w:rsidRDefault="003F73E6" w:rsidP="003F73E6">
            <w:pPr>
              <w:rPr>
                <w:rFonts w:ascii="Calibri" w:eastAsia="Calibri" w:hAnsi="Calibri" w:cs="Calibri"/>
                <w:b/>
                <w:bCs/>
                <w:i/>
                <w:color w:val="FFFFFF" w:themeColor="background1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0" w:type="dxa"/>
          </w:tcPr>
          <w:p w14:paraId="4F88D04B" w14:textId="0BD5BF28" w:rsidR="003F73E6" w:rsidRPr="004C3550" w:rsidRDefault="003F73E6" w:rsidP="003F73E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Times New Roman"/>
                <w:b/>
                <w:bCs/>
                <w:color w:val="0563C1"/>
                <w:sz w:val="20"/>
                <w:szCs w:val="20"/>
                <w:u w:val="single"/>
              </w:rPr>
            </w:pPr>
            <w:hyperlink r:id="rId13" w:history="1">
              <w:r w:rsidRPr="004C3550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t xml:space="preserve">SB 104 (Plumb) </w:t>
              </w:r>
              <w:r w:rsidRPr="004C3550">
                <w:rPr>
                  <w:rFonts w:ascii="Calibri" w:eastAsia="Calibri" w:hAnsi="Calibri" w:cs="Times New Roman"/>
                  <w:b/>
                  <w:bCs/>
                  <w:color w:val="0563C1"/>
                  <w:sz w:val="20"/>
                  <w:szCs w:val="20"/>
                  <w:u w:val="single"/>
                </w:rPr>
                <w:br/>
              </w:r>
              <w:r w:rsidRPr="004C3550">
                <w:rPr>
                  <w:rFonts w:ascii="Calibri" w:eastAsia="Calibri" w:hAnsi="Calibri" w:cs="Times New Roman"/>
                  <w:b/>
                  <w:bCs/>
                  <w:sz w:val="20"/>
                  <w:szCs w:val="20"/>
                </w:rPr>
                <w:t>School Medication Amendments</w:t>
              </w:r>
            </w:hyperlink>
          </w:p>
        </w:tc>
        <w:tc>
          <w:tcPr>
            <w:tcW w:w="4770" w:type="dxa"/>
            <w:gridSpan w:val="2"/>
            <w:vMerge/>
          </w:tcPr>
          <w:p w14:paraId="4EABAAC2" w14:textId="40AB59AC" w:rsidR="003F73E6" w:rsidRPr="00562623" w:rsidRDefault="003F73E6" w:rsidP="003F73E6">
            <w:pP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  <w:highlight w:val="lightGray"/>
              </w:rPr>
            </w:pPr>
          </w:p>
        </w:tc>
      </w:tr>
      <w:tr w:rsidR="003F73E6" w:rsidRPr="005938B9" w14:paraId="37BF00F7" w14:textId="77777777" w:rsidTr="00FD5DC7">
        <w:trPr>
          <w:trHeight w:val="540"/>
        </w:trPr>
        <w:tc>
          <w:tcPr>
            <w:tcW w:w="1350" w:type="dxa"/>
            <w:shd w:val="clear" w:color="auto" w:fill="0B769F" w:themeFill="accent4" w:themeFillShade="BF"/>
          </w:tcPr>
          <w:p w14:paraId="07DA3FCB" w14:textId="77777777" w:rsidR="003F73E6" w:rsidRPr="001D637C" w:rsidRDefault="003F73E6" w:rsidP="003F73E6">
            <w:pPr>
              <w:rPr>
                <w:rFonts w:ascii="Calibri" w:eastAsia="Calibri" w:hAnsi="Calibri" w:cs="Calibri"/>
                <w:b/>
                <w:bCs/>
                <w:i/>
                <w:color w:val="FFFFFF" w:themeColor="background1"/>
                <w:spacing w:val="-2"/>
                <w:kern w:val="0"/>
                <w:sz w:val="20"/>
                <w:szCs w:val="20"/>
                <w14:ligatures w14:val="none"/>
              </w:rPr>
            </w:pPr>
            <w:r w:rsidRPr="001D637C">
              <w:rPr>
                <w:rFonts w:ascii="Calibri" w:eastAsia="Calibri" w:hAnsi="Calibri" w:cs="Calibri"/>
                <w:b/>
                <w:bCs/>
                <w:i/>
                <w:color w:val="FFFFFF" w:themeColor="background1"/>
                <w:spacing w:val="-2"/>
                <w:kern w:val="0"/>
                <w:sz w:val="20"/>
                <w:szCs w:val="20"/>
                <w14:ligatures w14:val="none"/>
              </w:rPr>
              <w:t>Health Promotion</w:t>
            </w:r>
          </w:p>
        </w:tc>
        <w:tc>
          <w:tcPr>
            <w:tcW w:w="4140" w:type="dxa"/>
          </w:tcPr>
          <w:p w14:paraId="2D3ACABE" w14:textId="7A210334" w:rsidR="003F73E6" w:rsidRPr="004C3550" w:rsidRDefault="003F73E6" w:rsidP="003F73E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Times New Roman"/>
                <w:b/>
                <w:bCs/>
                <w:color w:val="0563C1"/>
                <w:sz w:val="20"/>
                <w:szCs w:val="20"/>
                <w:u w:val="single"/>
              </w:rPr>
            </w:pPr>
            <w:hyperlink r:id="rId14" w:history="1">
              <w:r w:rsidRPr="00BC0386">
                <w:rPr>
                  <w:rStyle w:val="Hyperlink"/>
                  <w:rFonts w:ascii="Calibri" w:eastAsia="Calibri" w:hAnsi="Calibri" w:cs="Times New Roman"/>
                  <w:b/>
                  <w:bCs/>
                  <w:color w:val="0070C0"/>
                  <w:sz w:val="20"/>
                  <w:szCs w:val="20"/>
                </w:rPr>
                <w:t>SB 87 (Plumb)</w:t>
              </w:r>
            </w:hyperlink>
            <w:r>
              <w:rPr>
                <w:rFonts w:ascii="Calibri" w:eastAsia="Calibri" w:hAnsi="Calibri" w:cs="Times New Roman"/>
                <w:b/>
                <w:bCs/>
                <w:color w:val="0563C1"/>
                <w:sz w:val="20"/>
                <w:szCs w:val="20"/>
                <w:u w:val="single"/>
              </w:rPr>
              <w:t xml:space="preserve"> </w:t>
            </w:r>
            <w:r w:rsidRPr="004C3550">
              <w:rPr>
                <w:rFonts w:ascii="Calibri" w:eastAsia="Calibri" w:hAnsi="Calibri" w:cs="Times New Roman"/>
                <w:b/>
                <w:bCs/>
                <w:color w:val="0563C1"/>
                <w:sz w:val="20"/>
                <w:szCs w:val="20"/>
                <w:u w:val="single"/>
              </w:rPr>
              <w:br/>
            </w:r>
            <w:r w:rsidRPr="004C3550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Naloxone Amendments</w:t>
            </w:r>
          </w:p>
        </w:tc>
        <w:tc>
          <w:tcPr>
            <w:tcW w:w="4770" w:type="dxa"/>
            <w:gridSpan w:val="2"/>
          </w:tcPr>
          <w:p w14:paraId="43809ACA" w14:textId="56DB7AE0" w:rsidR="003F73E6" w:rsidRPr="000D6FD9" w:rsidRDefault="00711E75" w:rsidP="003F73E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F3FE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Becky Blair-Stevenson, DNP, MSN-Ed, MS-Epi, RN, CNE</w:t>
            </w:r>
            <w:r w:rsidRPr="001F3FE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1F3FE8">
              <w:rPr>
                <w:rFonts w:ascii="Calibri" w:eastAsia="Calibri" w:hAnsi="Calibri" w:cs="Times New Roman"/>
                <w:sz w:val="20"/>
                <w:szCs w:val="20"/>
              </w:rPr>
              <w:t>Chair, UNA Government Relations Committee</w:t>
            </w:r>
          </w:p>
        </w:tc>
      </w:tr>
      <w:tr w:rsidR="003F73E6" w:rsidRPr="005938B9" w14:paraId="18F40C14" w14:textId="77777777" w:rsidTr="000F64F7">
        <w:trPr>
          <w:trHeight w:val="531"/>
        </w:trPr>
        <w:tc>
          <w:tcPr>
            <w:tcW w:w="1350" w:type="dxa"/>
          </w:tcPr>
          <w:p w14:paraId="3C56E308" w14:textId="77777777" w:rsidR="003F73E6" w:rsidRDefault="003F73E6" w:rsidP="003F73E6">
            <w:pP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</w:p>
          <w:p w14:paraId="3594C572" w14:textId="6BA3F7AB" w:rsidR="003F73E6" w:rsidRPr="005938B9" w:rsidRDefault="003F73E6" w:rsidP="003F73E6">
            <w:pPr>
              <w:rPr>
                <w:rFonts w:ascii="Calibri" w:eastAsia="Calibri" w:hAnsi="Calibri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11:45</w:t>
            </w: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A</w:t>
            </w:r>
            <w:r w:rsidRPr="005938B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M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noon</w:t>
            </w:r>
          </w:p>
        </w:tc>
        <w:tc>
          <w:tcPr>
            <w:tcW w:w="4140" w:type="dxa"/>
          </w:tcPr>
          <w:p w14:paraId="67680D3B" w14:textId="77777777" w:rsidR="003F73E6" w:rsidRPr="002A5625" w:rsidRDefault="003F73E6" w:rsidP="003F73E6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C23EDE" w14:textId="77DB3196" w:rsidR="003F73E6" w:rsidRPr="002A5625" w:rsidRDefault="003F73E6" w:rsidP="003F73E6">
            <w:pPr>
              <w:rPr>
                <w:rFonts w:ascii="Calibri" w:eastAsia="Calibri" w:hAnsi="Calibri" w:cs="Times New Roman"/>
                <w:b/>
                <w:bCs/>
                <w:color w:val="0563C1"/>
                <w:sz w:val="20"/>
                <w:szCs w:val="20"/>
                <w:u w:val="single"/>
              </w:rPr>
            </w:pPr>
            <w:r w:rsidRPr="002A562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Closing Remarks</w:t>
            </w:r>
            <w:r w:rsidR="00A01C0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br/>
            </w:r>
            <w:r w:rsidR="00A01C02" w:rsidRPr="00A01C0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Program Evaluation</w:t>
            </w:r>
          </w:p>
          <w:p w14:paraId="44A81DB7" w14:textId="7ABC38FD" w:rsidR="003F73E6" w:rsidRPr="002A5625" w:rsidRDefault="003F73E6" w:rsidP="003F73E6">
            <w:pPr>
              <w:rPr>
                <w:rFonts w:ascii="Calibri" w:eastAsia="Calibri" w:hAnsi="Calibri" w:cs="Times New Roman"/>
                <w:b/>
                <w:bCs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4770" w:type="dxa"/>
            <w:gridSpan w:val="2"/>
          </w:tcPr>
          <w:p w14:paraId="3187FCAE" w14:textId="77777777" w:rsidR="003F73E6" w:rsidRDefault="003F73E6" w:rsidP="003F73E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088BE2A" w14:textId="21A8199A" w:rsidR="003F73E6" w:rsidRPr="00535605" w:rsidRDefault="003F73E6" w:rsidP="003F73E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Brittania Doxstad</w:t>
            </w:r>
            <w:r w:rsidR="00A01C02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er,</w:t>
            </w:r>
            <w:r w:rsidR="00A01C02" w:rsidRPr="00A01C02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 MSN, BS HAS, RN, </w:t>
            </w:r>
            <w:r w:rsidR="00A01C02" w:rsidRPr="00A01C02">
              <w:rPr>
                <w:rFonts w:ascii="Calibri" w:eastAsia="Calibri" w:hAnsi="Calibri" w:cs="Times New Roman"/>
                <w:sz w:val="20"/>
                <w:szCs w:val="20"/>
              </w:rPr>
              <w:t>UNA President</w:t>
            </w:r>
          </w:p>
        </w:tc>
      </w:tr>
      <w:tr w:rsidR="003F73E6" w:rsidRPr="005938B9" w14:paraId="53E4020C" w14:textId="77777777" w:rsidTr="000F64F7">
        <w:trPr>
          <w:trHeight w:val="531"/>
        </w:trPr>
        <w:tc>
          <w:tcPr>
            <w:tcW w:w="5490" w:type="dxa"/>
            <w:gridSpan w:val="2"/>
          </w:tcPr>
          <w:p w14:paraId="2D58F0E6" w14:textId="5341AED7" w:rsidR="003F73E6" w:rsidRPr="001159C7" w:rsidRDefault="003F73E6" w:rsidP="00A01C02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BFB">
              <w:rPr>
                <w:rFonts w:ascii="Calibri" w:hAnsi="Calibri" w:cs="Calibri"/>
                <w:b/>
                <w:bCs/>
                <w:i/>
                <w:iCs/>
                <w:color w:val="C00000"/>
              </w:rPr>
              <w:t>Text (preferred) or call 801.272.4510 for any technical issues prior to, or during, the program</w:t>
            </w:r>
            <w:r w:rsidR="00A01C02">
              <w:rPr>
                <w:rFonts w:ascii="Calibri" w:hAnsi="Calibri" w:cs="Calibri"/>
                <w:b/>
                <w:bCs/>
                <w:i/>
                <w:iCs/>
                <w:color w:val="C00000"/>
              </w:rPr>
              <w:t xml:space="preserve"> </w:t>
            </w:r>
            <w:r w:rsidRPr="00612BFB">
              <w:rPr>
                <w:rFonts w:ascii="Calibri" w:hAnsi="Calibri" w:cs="Calibri"/>
                <w:b/>
                <w:bCs/>
              </w:rPr>
              <w:t>Recorded Program link will automatically be sent to all registrants on Monday, February 16</w:t>
            </w:r>
            <w:r w:rsidRPr="00612BFB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</w:p>
        </w:tc>
        <w:tc>
          <w:tcPr>
            <w:tcW w:w="4770" w:type="dxa"/>
            <w:gridSpan w:val="2"/>
          </w:tcPr>
          <w:p w14:paraId="12F993EA" w14:textId="6E91E742" w:rsidR="003F73E6" w:rsidRDefault="003F73E6" w:rsidP="003F73E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S</w:t>
            </w:r>
            <w:r w:rsidRPr="00945871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ponsored by</w:t>
            </w:r>
          </w:p>
          <w:p w14:paraId="481E77BA" w14:textId="7A368C7A" w:rsidR="003F73E6" w:rsidRPr="00535605" w:rsidRDefault="003F73E6" w:rsidP="003F73E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67BB4">
              <w:rPr>
                <w:rFonts w:ascii="Aptos" w:eastAsia="Aptos" w:hAnsi="Aptos" w:cs="Times New Roman"/>
                <w:noProof/>
                <w:sz w:val="24"/>
                <w:szCs w:val="24"/>
              </w:rPr>
              <w:drawing>
                <wp:inline distT="0" distB="0" distL="0" distR="0" wp14:anchorId="19B82AE5" wp14:editId="166C73CA">
                  <wp:extent cx="1571625" cy="664845"/>
                  <wp:effectExtent l="0" t="0" r="9525" b="1905"/>
                  <wp:docPr id="2953894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38945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924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3E0E24" w14:textId="29BF2D83" w:rsidR="006B3E1A" w:rsidRPr="002F0901" w:rsidRDefault="006B3E1A" w:rsidP="00414256">
      <w:pPr>
        <w:spacing w:after="0"/>
        <w:jc w:val="center"/>
        <w:rPr>
          <w:rFonts w:eastAsia="Calibri" w:cs="Times New Roman"/>
          <w:sz w:val="18"/>
          <w:szCs w:val="18"/>
        </w:rPr>
      </w:pPr>
    </w:p>
    <w:sectPr w:rsidR="006B3E1A" w:rsidRPr="002F0901" w:rsidSect="00302211">
      <w:headerReference w:type="default" r:id="rId16"/>
      <w:pgSz w:w="12240" w:h="15840" w:code="1"/>
      <w:pgMar w:top="1008" w:right="1440" w:bottom="720" w:left="1440" w:header="720" w:footer="432" w:gutter="0"/>
      <w:pgBorders w:offsetFrom="page">
        <w:top w:val="double" w:sz="12" w:space="24" w:color="074F6A" w:themeColor="accent4" w:themeShade="80"/>
        <w:left w:val="double" w:sz="12" w:space="24" w:color="074F6A" w:themeColor="accent4" w:themeShade="80"/>
        <w:bottom w:val="double" w:sz="12" w:space="24" w:color="074F6A" w:themeColor="accent4" w:themeShade="80"/>
        <w:right w:val="double" w:sz="12" w:space="24" w:color="074F6A" w:themeColor="accent4" w:themeShade="80"/>
      </w:pgBorders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BD47" w14:textId="77777777" w:rsidR="00545AFF" w:rsidRDefault="00545AFF">
      <w:pPr>
        <w:spacing w:after="0" w:line="240" w:lineRule="auto"/>
      </w:pPr>
      <w:r>
        <w:separator/>
      </w:r>
    </w:p>
  </w:endnote>
  <w:endnote w:type="continuationSeparator" w:id="0">
    <w:p w14:paraId="7F0CE888" w14:textId="77777777" w:rsidR="00545AFF" w:rsidRDefault="005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7CF6" w14:textId="77777777" w:rsidR="00545AFF" w:rsidRDefault="00545AFF">
      <w:pPr>
        <w:spacing w:after="0" w:line="240" w:lineRule="auto"/>
      </w:pPr>
      <w:r>
        <w:separator/>
      </w:r>
    </w:p>
  </w:footnote>
  <w:footnote w:type="continuationSeparator" w:id="0">
    <w:p w14:paraId="382026CD" w14:textId="77777777" w:rsidR="00545AFF" w:rsidRDefault="005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6"/>
      <w:gridCol w:w="5514"/>
    </w:tblGrid>
    <w:tr w:rsidR="00CC138B" w14:paraId="6C7B6DAF" w14:textId="77777777" w:rsidTr="000B30AE">
      <w:trPr>
        <w:trHeight w:val="1800"/>
      </w:trPr>
      <w:tc>
        <w:tcPr>
          <w:tcW w:w="3846" w:type="dxa"/>
        </w:tcPr>
        <w:p w14:paraId="4914FA1F" w14:textId="09089FD0" w:rsidR="00CC138B" w:rsidRDefault="00CC138B" w:rsidP="00FA1BFB">
          <w:pPr>
            <w:pStyle w:val="Header"/>
            <w:jc w:val="center"/>
            <w:rPr>
              <w:b/>
              <w:bCs/>
              <w:i/>
              <w:iCs/>
              <w:noProof/>
              <w:color w:val="00B0F0"/>
              <w:sz w:val="28"/>
              <w:szCs w:val="28"/>
            </w:rPr>
          </w:pPr>
          <w:r w:rsidRPr="00C831E5">
            <w:rPr>
              <w:b/>
              <w:bCs/>
              <w:i/>
              <w:iCs/>
              <w:noProof/>
              <w:color w:val="00B0F0"/>
              <w:sz w:val="28"/>
              <w:szCs w:val="28"/>
            </w:rPr>
            <w:drawing>
              <wp:inline distT="0" distB="0" distL="0" distR="0" wp14:anchorId="2AE7B692" wp14:editId="429FE860">
                <wp:extent cx="2298847" cy="1183475"/>
                <wp:effectExtent l="0" t="0" r="6350" b="0"/>
                <wp:docPr id="1495140453" name="Picture 1" descr="A logo for a nurse associ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5140453" name="Picture 1" descr="A logo for a nurse associ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8847" cy="118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4" w:type="dxa"/>
        </w:tcPr>
        <w:p w14:paraId="588609A1" w14:textId="77777777" w:rsidR="00CC138B" w:rsidRDefault="00CC138B" w:rsidP="00CC138B">
          <w:pPr>
            <w:jc w:val="center"/>
            <w:rPr>
              <w:rFonts w:ascii="Calibri" w:eastAsia="Calibri" w:hAnsi="Calibri" w:cs="Times New Roman"/>
              <w:b/>
              <w:bCs/>
              <w:i/>
              <w:iCs/>
              <w:sz w:val="28"/>
              <w:szCs w:val="28"/>
            </w:rPr>
          </w:pPr>
        </w:p>
        <w:p w14:paraId="3E647FF6" w14:textId="4D29D2BA" w:rsidR="00CC138B" w:rsidRPr="002B1488" w:rsidRDefault="00CC138B" w:rsidP="00CC138B">
          <w:pPr>
            <w:jc w:val="center"/>
            <w:rPr>
              <w:rFonts w:eastAsia="Calibri" w:cs="Times New Roman"/>
              <w:b/>
              <w:bCs/>
              <w:i/>
              <w:iCs/>
              <w:sz w:val="28"/>
              <w:szCs w:val="28"/>
            </w:rPr>
          </w:pPr>
          <w:r w:rsidRPr="002B1488">
            <w:rPr>
              <w:rFonts w:eastAsia="Calibri" w:cs="Times New Roman"/>
              <w:b/>
              <w:bCs/>
              <w:i/>
              <w:iCs/>
              <w:sz w:val="28"/>
              <w:szCs w:val="28"/>
            </w:rPr>
            <w:t>PRESENTS</w:t>
          </w:r>
        </w:p>
        <w:p w14:paraId="093F9E66" w14:textId="2BA28D9B" w:rsidR="001E760E" w:rsidRDefault="00CC138B" w:rsidP="001E760E">
          <w:pPr>
            <w:pStyle w:val="Header"/>
            <w:jc w:val="center"/>
            <w:rPr>
              <w:rFonts w:ascii="Calibri" w:eastAsia="Calibri" w:hAnsi="Calibri" w:cs="Times New Roman"/>
              <w:b/>
              <w:i/>
            </w:rPr>
          </w:pPr>
          <w:r w:rsidRPr="002B1488">
            <w:rPr>
              <w:rFonts w:eastAsia="Calibri" w:cs="Calibri"/>
              <w:b/>
              <w:caps/>
              <w:color w:val="0B769F" w:themeColor="accent4" w:themeShade="BF"/>
              <w:kern w:val="0"/>
              <w:sz w:val="28"/>
              <w:szCs w:val="28"/>
              <w14:ligatures w14:val="none"/>
            </w:rPr>
            <w:t>Nurses Day at the Legislature 2026</w:t>
          </w:r>
          <w:r w:rsidRPr="002B1488">
            <w:rPr>
              <w:rFonts w:eastAsia="Calibri" w:cs="Calibri"/>
              <w:b/>
              <w:color w:val="0B769F" w:themeColor="accent4" w:themeShade="BF"/>
              <w:kern w:val="0"/>
              <w:sz w:val="28"/>
              <w:szCs w:val="28"/>
              <w14:ligatures w14:val="none"/>
            </w:rPr>
            <w:br/>
            <w:t>Friday,</w:t>
          </w:r>
          <w:r w:rsidRPr="002B1488">
            <w:rPr>
              <w:rFonts w:eastAsia="Calibri" w:cs="Calibri"/>
              <w:b/>
              <w:color w:val="0B769F" w:themeColor="accent4" w:themeShade="BF"/>
              <w:spacing w:val="-3"/>
              <w:kern w:val="0"/>
              <w:sz w:val="28"/>
              <w:szCs w:val="28"/>
              <w14:ligatures w14:val="none"/>
            </w:rPr>
            <w:t xml:space="preserve"> </w:t>
          </w:r>
          <w:r w:rsidRPr="002B1488">
            <w:rPr>
              <w:rFonts w:eastAsia="Calibri" w:cs="Calibri"/>
              <w:b/>
              <w:color w:val="0B769F" w:themeColor="accent4" w:themeShade="BF"/>
              <w:kern w:val="0"/>
              <w:sz w:val="28"/>
              <w:szCs w:val="28"/>
              <w14:ligatures w14:val="none"/>
            </w:rPr>
            <w:t>February</w:t>
          </w:r>
          <w:r w:rsidRPr="002B1488">
            <w:rPr>
              <w:rFonts w:eastAsia="Calibri" w:cs="Calibri"/>
              <w:b/>
              <w:color w:val="0B769F" w:themeColor="accent4" w:themeShade="BF"/>
              <w:spacing w:val="-4"/>
              <w:kern w:val="0"/>
              <w:sz w:val="28"/>
              <w:szCs w:val="28"/>
              <w14:ligatures w14:val="none"/>
            </w:rPr>
            <w:t xml:space="preserve"> </w:t>
          </w:r>
          <w:r w:rsidRPr="002B1488">
            <w:rPr>
              <w:rFonts w:eastAsia="Calibri" w:cs="Calibri"/>
              <w:b/>
              <w:color w:val="0B769F" w:themeColor="accent4" w:themeShade="BF"/>
              <w:kern w:val="0"/>
              <w:sz w:val="28"/>
              <w:szCs w:val="28"/>
              <w14:ligatures w14:val="none"/>
            </w:rPr>
            <w:t>13,</w:t>
          </w:r>
          <w:r w:rsidRPr="002B1488">
            <w:rPr>
              <w:rFonts w:eastAsia="Calibri" w:cs="Calibri"/>
              <w:b/>
              <w:color w:val="0B769F" w:themeColor="accent4" w:themeShade="BF"/>
              <w:spacing w:val="-5"/>
              <w:kern w:val="0"/>
              <w:sz w:val="28"/>
              <w:szCs w:val="28"/>
              <w14:ligatures w14:val="none"/>
            </w:rPr>
            <w:t xml:space="preserve"> </w:t>
          </w:r>
          <w:r w:rsidRPr="002B1488">
            <w:rPr>
              <w:rFonts w:eastAsia="Calibri" w:cs="Calibri"/>
              <w:b/>
              <w:color w:val="0B769F" w:themeColor="accent4" w:themeShade="BF"/>
              <w:kern w:val="0"/>
              <w:sz w:val="28"/>
              <w:szCs w:val="28"/>
              <w14:ligatures w14:val="none"/>
            </w:rPr>
            <w:t>202</w:t>
          </w:r>
          <w:r w:rsidR="000F52DE">
            <w:rPr>
              <w:rFonts w:eastAsia="Calibri" w:cs="Calibri"/>
              <w:b/>
              <w:color w:val="0B769F" w:themeColor="accent4" w:themeShade="BF"/>
              <w:kern w:val="0"/>
              <w:sz w:val="28"/>
              <w:szCs w:val="28"/>
              <w14:ligatures w14:val="none"/>
            </w:rPr>
            <w:t>6</w:t>
          </w:r>
          <w:r w:rsidRPr="002B1488">
            <w:rPr>
              <w:rFonts w:eastAsia="Calibri" w:cs="Calibri"/>
              <w:b/>
              <w:color w:val="0B769F" w:themeColor="accent4" w:themeShade="BF"/>
              <w:spacing w:val="40"/>
              <w:kern w:val="0"/>
              <w:sz w:val="28"/>
              <w:szCs w:val="28"/>
              <w14:ligatures w14:val="none"/>
            </w:rPr>
            <w:t xml:space="preserve"> </w:t>
          </w:r>
          <w:r w:rsidR="002B1488">
            <w:rPr>
              <w:rFonts w:eastAsia="Calibri" w:cs="Calibri"/>
              <w:b/>
              <w:color w:val="0B769F" w:themeColor="accent4" w:themeShade="BF"/>
              <w:spacing w:val="40"/>
              <w:kern w:val="0"/>
              <w:sz w:val="28"/>
              <w:szCs w:val="28"/>
              <w14:ligatures w14:val="none"/>
            </w:rPr>
            <w:br/>
          </w:r>
          <w:r w:rsidRPr="002B1488">
            <w:rPr>
              <w:rFonts w:eastAsia="Calibri" w:cs="Calibri"/>
              <w:b/>
              <w:color w:val="0B769F" w:themeColor="accent4" w:themeShade="BF"/>
              <w:kern w:val="0"/>
              <w:sz w:val="28"/>
              <w:szCs w:val="28"/>
              <w14:ligatures w14:val="none"/>
            </w:rPr>
            <w:t>8:00</w:t>
          </w:r>
          <w:r w:rsidRPr="002B1488">
            <w:rPr>
              <w:rFonts w:eastAsia="Calibri" w:cs="Calibri"/>
              <w:b/>
              <w:color w:val="0B769F" w:themeColor="accent4" w:themeShade="BF"/>
              <w:spacing w:val="-5"/>
              <w:kern w:val="0"/>
              <w:sz w:val="28"/>
              <w:szCs w:val="28"/>
              <w14:ligatures w14:val="none"/>
            </w:rPr>
            <w:t xml:space="preserve"> </w:t>
          </w:r>
          <w:r w:rsidRPr="002B1488">
            <w:rPr>
              <w:rFonts w:eastAsia="Calibri" w:cs="Calibri"/>
              <w:b/>
              <w:color w:val="0B769F" w:themeColor="accent4" w:themeShade="BF"/>
              <w:kern w:val="0"/>
              <w:sz w:val="28"/>
              <w:szCs w:val="28"/>
              <w14:ligatures w14:val="none"/>
            </w:rPr>
            <w:t>AM</w:t>
          </w:r>
          <w:r w:rsidRPr="002B1488">
            <w:rPr>
              <w:rFonts w:eastAsia="Calibri" w:cs="Calibri"/>
              <w:b/>
              <w:color w:val="0B769F" w:themeColor="accent4" w:themeShade="BF"/>
              <w:spacing w:val="-5"/>
              <w:kern w:val="0"/>
              <w:sz w:val="28"/>
              <w:szCs w:val="28"/>
              <w14:ligatures w14:val="none"/>
            </w:rPr>
            <w:t xml:space="preserve"> </w:t>
          </w:r>
          <w:r w:rsidRPr="002B1488">
            <w:rPr>
              <w:rFonts w:eastAsia="Calibri" w:cs="Calibri"/>
              <w:b/>
              <w:color w:val="0B769F" w:themeColor="accent4" w:themeShade="BF"/>
              <w:kern w:val="0"/>
              <w:sz w:val="28"/>
              <w:szCs w:val="28"/>
              <w14:ligatures w14:val="none"/>
            </w:rPr>
            <w:t>–</w:t>
          </w:r>
          <w:r w:rsidRPr="002B1488">
            <w:rPr>
              <w:rFonts w:eastAsia="Calibri" w:cs="Calibri"/>
              <w:b/>
              <w:color w:val="0B769F" w:themeColor="accent4" w:themeShade="BF"/>
              <w:spacing w:val="-3"/>
              <w:kern w:val="0"/>
              <w:sz w:val="28"/>
              <w:szCs w:val="28"/>
              <w14:ligatures w14:val="none"/>
            </w:rPr>
            <w:t xml:space="preserve"> </w:t>
          </w:r>
          <w:r w:rsidRPr="002B1488">
            <w:rPr>
              <w:rFonts w:eastAsia="Calibri" w:cs="Calibri"/>
              <w:b/>
              <w:color w:val="0B769F" w:themeColor="accent4" w:themeShade="BF"/>
              <w:kern w:val="0"/>
              <w:sz w:val="28"/>
              <w:szCs w:val="28"/>
              <w14:ligatures w14:val="none"/>
            </w:rPr>
            <w:t>12:00 PM</w:t>
          </w:r>
          <w:r w:rsidR="001E760E" w:rsidRPr="005938B9">
            <w:rPr>
              <w:rFonts w:ascii="Calibri" w:eastAsia="Calibri" w:hAnsi="Calibri" w:cs="Times New Roman"/>
              <w:b/>
              <w:i/>
            </w:rPr>
            <w:t xml:space="preserve"> </w:t>
          </w:r>
        </w:p>
        <w:p w14:paraId="44CC4B8E" w14:textId="16BDB8DE" w:rsidR="00CC138B" w:rsidRDefault="001E760E" w:rsidP="001E760E">
          <w:pPr>
            <w:pStyle w:val="Header"/>
            <w:jc w:val="center"/>
            <w:rPr>
              <w:b/>
              <w:bCs/>
              <w:i/>
              <w:iCs/>
              <w:noProof/>
              <w:color w:val="00B0F0"/>
              <w:sz w:val="28"/>
              <w:szCs w:val="28"/>
            </w:rPr>
          </w:pPr>
          <w:r w:rsidRPr="001E760E">
            <w:rPr>
              <w:rFonts w:eastAsia="Calibri" w:cs="Times New Roman"/>
              <w:b/>
              <w:i/>
              <w:sz w:val="20"/>
              <w:szCs w:val="20"/>
            </w:rPr>
            <w:t>Registrants: Please join Zoom between 7:30 AM – 7:55 AM</w:t>
          </w:r>
        </w:p>
      </w:tc>
    </w:tr>
  </w:tbl>
  <w:p w14:paraId="1D23073F" w14:textId="77777777" w:rsidR="00D92708" w:rsidRDefault="00D92708" w:rsidP="001E76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1A0"/>
    <w:multiLevelType w:val="hybridMultilevel"/>
    <w:tmpl w:val="637E6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53053"/>
    <w:multiLevelType w:val="hybridMultilevel"/>
    <w:tmpl w:val="4796B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A60A56"/>
    <w:multiLevelType w:val="hybridMultilevel"/>
    <w:tmpl w:val="86DAB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230813"/>
    <w:multiLevelType w:val="hybridMultilevel"/>
    <w:tmpl w:val="3F9EF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46830"/>
    <w:multiLevelType w:val="hybridMultilevel"/>
    <w:tmpl w:val="74BE1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856F9C"/>
    <w:multiLevelType w:val="hybridMultilevel"/>
    <w:tmpl w:val="05FE3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1265105">
    <w:abstractNumId w:val="1"/>
  </w:num>
  <w:num w:numId="2" w16cid:durableId="659043885">
    <w:abstractNumId w:val="2"/>
  </w:num>
  <w:num w:numId="3" w16cid:durableId="807935318">
    <w:abstractNumId w:val="3"/>
  </w:num>
  <w:num w:numId="4" w16cid:durableId="2015569683">
    <w:abstractNumId w:val="4"/>
  </w:num>
  <w:num w:numId="5" w16cid:durableId="855921919">
    <w:abstractNumId w:val="5"/>
  </w:num>
  <w:num w:numId="6" w16cid:durableId="165715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B9"/>
    <w:rsid w:val="00000CB6"/>
    <w:rsid w:val="000114E7"/>
    <w:rsid w:val="0001380D"/>
    <w:rsid w:val="00017E39"/>
    <w:rsid w:val="00025FEF"/>
    <w:rsid w:val="00032568"/>
    <w:rsid w:val="00035D9F"/>
    <w:rsid w:val="00044B82"/>
    <w:rsid w:val="00050C7A"/>
    <w:rsid w:val="00067BB4"/>
    <w:rsid w:val="00072481"/>
    <w:rsid w:val="00072EF3"/>
    <w:rsid w:val="000734E3"/>
    <w:rsid w:val="00074276"/>
    <w:rsid w:val="0008407A"/>
    <w:rsid w:val="000863F1"/>
    <w:rsid w:val="000927BE"/>
    <w:rsid w:val="000A0906"/>
    <w:rsid w:val="000A2ECA"/>
    <w:rsid w:val="000A41BE"/>
    <w:rsid w:val="000B30AE"/>
    <w:rsid w:val="000B32BF"/>
    <w:rsid w:val="000C398D"/>
    <w:rsid w:val="000D2F64"/>
    <w:rsid w:val="000D6FD9"/>
    <w:rsid w:val="000E1BE6"/>
    <w:rsid w:val="000F2145"/>
    <w:rsid w:val="000F2A8F"/>
    <w:rsid w:val="000F52DE"/>
    <w:rsid w:val="000F64F7"/>
    <w:rsid w:val="000F69BD"/>
    <w:rsid w:val="001045EA"/>
    <w:rsid w:val="0011466D"/>
    <w:rsid w:val="001159C7"/>
    <w:rsid w:val="00115DB9"/>
    <w:rsid w:val="001162CF"/>
    <w:rsid w:val="00116634"/>
    <w:rsid w:val="00120A82"/>
    <w:rsid w:val="00133186"/>
    <w:rsid w:val="0014796C"/>
    <w:rsid w:val="001560E5"/>
    <w:rsid w:val="00160A51"/>
    <w:rsid w:val="00170B7A"/>
    <w:rsid w:val="001732EA"/>
    <w:rsid w:val="001A369C"/>
    <w:rsid w:val="001D637C"/>
    <w:rsid w:val="001E760E"/>
    <w:rsid w:val="001F3FE8"/>
    <w:rsid w:val="001F7097"/>
    <w:rsid w:val="00237CD6"/>
    <w:rsid w:val="002438A2"/>
    <w:rsid w:val="00253293"/>
    <w:rsid w:val="0027083D"/>
    <w:rsid w:val="00270A5C"/>
    <w:rsid w:val="002A5625"/>
    <w:rsid w:val="002B01B1"/>
    <w:rsid w:val="002B1488"/>
    <w:rsid w:val="002B230B"/>
    <w:rsid w:val="002F0901"/>
    <w:rsid w:val="00302211"/>
    <w:rsid w:val="00321FE1"/>
    <w:rsid w:val="00341D9B"/>
    <w:rsid w:val="0034490E"/>
    <w:rsid w:val="00346BE2"/>
    <w:rsid w:val="00357682"/>
    <w:rsid w:val="0036113D"/>
    <w:rsid w:val="00375734"/>
    <w:rsid w:val="003864F6"/>
    <w:rsid w:val="00394162"/>
    <w:rsid w:val="003B2778"/>
    <w:rsid w:val="003C2512"/>
    <w:rsid w:val="003C6055"/>
    <w:rsid w:val="003C626F"/>
    <w:rsid w:val="003C71FC"/>
    <w:rsid w:val="003D2F5D"/>
    <w:rsid w:val="003E09C7"/>
    <w:rsid w:val="003E1F84"/>
    <w:rsid w:val="003E2F60"/>
    <w:rsid w:val="003E3883"/>
    <w:rsid w:val="003E61CC"/>
    <w:rsid w:val="003E698E"/>
    <w:rsid w:val="003F00EE"/>
    <w:rsid w:val="003F02F0"/>
    <w:rsid w:val="003F73E6"/>
    <w:rsid w:val="00414256"/>
    <w:rsid w:val="00415EF5"/>
    <w:rsid w:val="00423929"/>
    <w:rsid w:val="00427CD7"/>
    <w:rsid w:val="00434F19"/>
    <w:rsid w:val="00446880"/>
    <w:rsid w:val="00452072"/>
    <w:rsid w:val="00457294"/>
    <w:rsid w:val="00457BC6"/>
    <w:rsid w:val="00471223"/>
    <w:rsid w:val="00476AF7"/>
    <w:rsid w:val="00477B71"/>
    <w:rsid w:val="004A10C9"/>
    <w:rsid w:val="004A3BEF"/>
    <w:rsid w:val="004C3550"/>
    <w:rsid w:val="004D1EA2"/>
    <w:rsid w:val="004F23B5"/>
    <w:rsid w:val="004F45AD"/>
    <w:rsid w:val="0051019F"/>
    <w:rsid w:val="0051289F"/>
    <w:rsid w:val="00524EBB"/>
    <w:rsid w:val="00526327"/>
    <w:rsid w:val="00535605"/>
    <w:rsid w:val="00545AFF"/>
    <w:rsid w:val="005540CB"/>
    <w:rsid w:val="005574C4"/>
    <w:rsid w:val="00562623"/>
    <w:rsid w:val="00584DB2"/>
    <w:rsid w:val="005938B9"/>
    <w:rsid w:val="005A68E2"/>
    <w:rsid w:val="005A7128"/>
    <w:rsid w:val="005B5803"/>
    <w:rsid w:val="005E5925"/>
    <w:rsid w:val="006010C8"/>
    <w:rsid w:val="00612BFB"/>
    <w:rsid w:val="00627FCD"/>
    <w:rsid w:val="00630728"/>
    <w:rsid w:val="00632F5F"/>
    <w:rsid w:val="00635762"/>
    <w:rsid w:val="0063598E"/>
    <w:rsid w:val="00640057"/>
    <w:rsid w:val="00651A94"/>
    <w:rsid w:val="00651BF8"/>
    <w:rsid w:val="00654C12"/>
    <w:rsid w:val="0066148A"/>
    <w:rsid w:val="0066287A"/>
    <w:rsid w:val="0066767B"/>
    <w:rsid w:val="00670053"/>
    <w:rsid w:val="00671017"/>
    <w:rsid w:val="006765F3"/>
    <w:rsid w:val="00676EDC"/>
    <w:rsid w:val="00686D4E"/>
    <w:rsid w:val="006954BC"/>
    <w:rsid w:val="006A2360"/>
    <w:rsid w:val="006A28CC"/>
    <w:rsid w:val="006B3E1A"/>
    <w:rsid w:val="006C1B01"/>
    <w:rsid w:val="006C78C9"/>
    <w:rsid w:val="006D3D88"/>
    <w:rsid w:val="006E3F5F"/>
    <w:rsid w:val="00711E75"/>
    <w:rsid w:val="00713276"/>
    <w:rsid w:val="00722C65"/>
    <w:rsid w:val="0074243E"/>
    <w:rsid w:val="00744465"/>
    <w:rsid w:val="00770780"/>
    <w:rsid w:val="0078306F"/>
    <w:rsid w:val="00791673"/>
    <w:rsid w:val="00792F6D"/>
    <w:rsid w:val="00795DAF"/>
    <w:rsid w:val="007A68AE"/>
    <w:rsid w:val="007B6280"/>
    <w:rsid w:val="007C18A3"/>
    <w:rsid w:val="007C2C0C"/>
    <w:rsid w:val="007D7E2D"/>
    <w:rsid w:val="007E1FFA"/>
    <w:rsid w:val="007F1D38"/>
    <w:rsid w:val="008108B4"/>
    <w:rsid w:val="00821940"/>
    <w:rsid w:val="00826A4E"/>
    <w:rsid w:val="00832F56"/>
    <w:rsid w:val="008359B8"/>
    <w:rsid w:val="008504C0"/>
    <w:rsid w:val="00856F9C"/>
    <w:rsid w:val="00870A06"/>
    <w:rsid w:val="00875406"/>
    <w:rsid w:val="00876C46"/>
    <w:rsid w:val="00876D75"/>
    <w:rsid w:val="00877D55"/>
    <w:rsid w:val="008A0344"/>
    <w:rsid w:val="008D5375"/>
    <w:rsid w:val="008E2944"/>
    <w:rsid w:val="008F4DA9"/>
    <w:rsid w:val="009036FB"/>
    <w:rsid w:val="00903928"/>
    <w:rsid w:val="00906A0D"/>
    <w:rsid w:val="009124B1"/>
    <w:rsid w:val="009202A6"/>
    <w:rsid w:val="00945871"/>
    <w:rsid w:val="0094659A"/>
    <w:rsid w:val="00966FE9"/>
    <w:rsid w:val="009703D8"/>
    <w:rsid w:val="00973FED"/>
    <w:rsid w:val="009812AC"/>
    <w:rsid w:val="00981884"/>
    <w:rsid w:val="0099087B"/>
    <w:rsid w:val="00991FC9"/>
    <w:rsid w:val="009A2217"/>
    <w:rsid w:val="009A5173"/>
    <w:rsid w:val="009A6AE2"/>
    <w:rsid w:val="009A7ABC"/>
    <w:rsid w:val="009B6283"/>
    <w:rsid w:val="009C18E7"/>
    <w:rsid w:val="009C58B3"/>
    <w:rsid w:val="009D1837"/>
    <w:rsid w:val="009E3FE9"/>
    <w:rsid w:val="009F36A3"/>
    <w:rsid w:val="00A01C02"/>
    <w:rsid w:val="00A033D0"/>
    <w:rsid w:val="00A047F0"/>
    <w:rsid w:val="00A17F5D"/>
    <w:rsid w:val="00A20895"/>
    <w:rsid w:val="00A217B1"/>
    <w:rsid w:val="00A37ED7"/>
    <w:rsid w:val="00A40AF8"/>
    <w:rsid w:val="00A538D1"/>
    <w:rsid w:val="00A5546F"/>
    <w:rsid w:val="00A575FE"/>
    <w:rsid w:val="00A630A0"/>
    <w:rsid w:val="00AA78D5"/>
    <w:rsid w:val="00AC3A16"/>
    <w:rsid w:val="00AC4DE0"/>
    <w:rsid w:val="00AC630A"/>
    <w:rsid w:val="00AD12F9"/>
    <w:rsid w:val="00AD3ECF"/>
    <w:rsid w:val="00AD731E"/>
    <w:rsid w:val="00AE6D36"/>
    <w:rsid w:val="00AF574D"/>
    <w:rsid w:val="00AF76DE"/>
    <w:rsid w:val="00AF7936"/>
    <w:rsid w:val="00B1441A"/>
    <w:rsid w:val="00B26FD1"/>
    <w:rsid w:val="00B43EB7"/>
    <w:rsid w:val="00B741B8"/>
    <w:rsid w:val="00BA05E4"/>
    <w:rsid w:val="00BC0386"/>
    <w:rsid w:val="00BC1C73"/>
    <w:rsid w:val="00BD27CF"/>
    <w:rsid w:val="00BD3B68"/>
    <w:rsid w:val="00BE2F3E"/>
    <w:rsid w:val="00BE2F68"/>
    <w:rsid w:val="00BF3EE5"/>
    <w:rsid w:val="00BF6948"/>
    <w:rsid w:val="00C25756"/>
    <w:rsid w:val="00C307BD"/>
    <w:rsid w:val="00C31DEA"/>
    <w:rsid w:val="00C422F8"/>
    <w:rsid w:val="00C452DD"/>
    <w:rsid w:val="00C52904"/>
    <w:rsid w:val="00CA0C6E"/>
    <w:rsid w:val="00CA441B"/>
    <w:rsid w:val="00CA4E04"/>
    <w:rsid w:val="00CB6FB8"/>
    <w:rsid w:val="00CC138B"/>
    <w:rsid w:val="00CC420D"/>
    <w:rsid w:val="00CC6B72"/>
    <w:rsid w:val="00CF0B4C"/>
    <w:rsid w:val="00D03442"/>
    <w:rsid w:val="00D17F26"/>
    <w:rsid w:val="00D4163C"/>
    <w:rsid w:val="00D726CD"/>
    <w:rsid w:val="00D76CCE"/>
    <w:rsid w:val="00D775CC"/>
    <w:rsid w:val="00D8033A"/>
    <w:rsid w:val="00D80E2C"/>
    <w:rsid w:val="00D92708"/>
    <w:rsid w:val="00D93DD7"/>
    <w:rsid w:val="00DA2CF4"/>
    <w:rsid w:val="00DA46AE"/>
    <w:rsid w:val="00DD1487"/>
    <w:rsid w:val="00DD4024"/>
    <w:rsid w:val="00DE08F7"/>
    <w:rsid w:val="00DF3E9F"/>
    <w:rsid w:val="00E02EA9"/>
    <w:rsid w:val="00E0600A"/>
    <w:rsid w:val="00E21B67"/>
    <w:rsid w:val="00E3325C"/>
    <w:rsid w:val="00E70F8B"/>
    <w:rsid w:val="00E769BE"/>
    <w:rsid w:val="00E971D5"/>
    <w:rsid w:val="00EE17F2"/>
    <w:rsid w:val="00EE2CF4"/>
    <w:rsid w:val="00F00AD9"/>
    <w:rsid w:val="00F07B7F"/>
    <w:rsid w:val="00F143D5"/>
    <w:rsid w:val="00F15C19"/>
    <w:rsid w:val="00F21258"/>
    <w:rsid w:val="00F32B00"/>
    <w:rsid w:val="00F34255"/>
    <w:rsid w:val="00F3536B"/>
    <w:rsid w:val="00F400B3"/>
    <w:rsid w:val="00F44093"/>
    <w:rsid w:val="00F462C7"/>
    <w:rsid w:val="00F569EA"/>
    <w:rsid w:val="00F830EA"/>
    <w:rsid w:val="00F9583D"/>
    <w:rsid w:val="00FA449D"/>
    <w:rsid w:val="00FA7F05"/>
    <w:rsid w:val="00FB485E"/>
    <w:rsid w:val="00FC31AF"/>
    <w:rsid w:val="00FC32A7"/>
    <w:rsid w:val="00FC5A3A"/>
    <w:rsid w:val="00FD21BA"/>
    <w:rsid w:val="00FD5DC7"/>
    <w:rsid w:val="00FD5E63"/>
    <w:rsid w:val="00FD7A53"/>
    <w:rsid w:val="00FE440B"/>
    <w:rsid w:val="00F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33B3F"/>
  <w15:chartTrackingRefBased/>
  <w15:docId w15:val="{CD031C87-AF8F-4043-A7A0-1812D9A5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8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3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8B9"/>
  </w:style>
  <w:style w:type="table" w:styleId="TableGrid">
    <w:name w:val="Table Grid"/>
    <w:basedOn w:val="TableNormal"/>
    <w:uiPriority w:val="39"/>
    <w:rsid w:val="0059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7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097"/>
  </w:style>
  <w:style w:type="character" w:styleId="Hyperlink">
    <w:name w:val="Hyperlink"/>
    <w:basedOn w:val="DefaultParagraphFont"/>
    <w:uiPriority w:val="99"/>
    <w:unhideWhenUsed/>
    <w:rsid w:val="00115D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~2026/bills/static/HB0270.html" TargetMode="External"/><Relationship Id="rId13" Type="http://schemas.openxmlformats.org/officeDocument/2006/relationships/hyperlink" Target="https://le.utah.gov/~2026/bills/static/SB0104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.utah.gov/~2026/bills/static/HB0380.html" TargetMode="External"/><Relationship Id="rId12" Type="http://schemas.openxmlformats.org/officeDocument/2006/relationships/hyperlink" Target="https://le.utah.gov/~2026/bills/static/HB0043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.utah.gov/~2026/bills/static/HB0359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le.utah.gov/~2026/bills/static/SB015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.utah.gov/Session/2026/bills/static/SB0031.html" TargetMode="External"/><Relationship Id="rId14" Type="http://schemas.openxmlformats.org/officeDocument/2006/relationships/hyperlink" Target="https://le.utah.gov/~2026/bills/static/SB0087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Close</dc:creator>
  <cp:keywords/>
  <dc:description/>
  <cp:lastModifiedBy>Liz Close</cp:lastModifiedBy>
  <cp:revision>2</cp:revision>
  <cp:lastPrinted>2025-02-12T07:19:00Z</cp:lastPrinted>
  <dcterms:created xsi:type="dcterms:W3CDTF">2026-02-04T06:31:00Z</dcterms:created>
  <dcterms:modified xsi:type="dcterms:W3CDTF">2026-02-04T06:31:00Z</dcterms:modified>
</cp:coreProperties>
</file>