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E85E" w14:textId="2D938C0D" w:rsidR="00E76529" w:rsidRDefault="004D3A99" w:rsidP="004D3A99">
      <w:pPr>
        <w:jc w:val="center"/>
      </w:pPr>
      <w:r w:rsidRPr="004D3A99">
        <w:drawing>
          <wp:inline distT="0" distB="0" distL="0" distR="0" wp14:anchorId="1070A1F9" wp14:editId="070C4D50">
            <wp:extent cx="5064369" cy="4572000"/>
            <wp:effectExtent l="0" t="0" r="3175" b="0"/>
            <wp:docPr id="2004432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4325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5621" cy="458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6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99"/>
    <w:rsid w:val="000543B4"/>
    <w:rsid w:val="002B7624"/>
    <w:rsid w:val="004D3A99"/>
    <w:rsid w:val="00A56E63"/>
    <w:rsid w:val="00E7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B71BE"/>
  <w15:chartTrackingRefBased/>
  <w15:docId w15:val="{14A4CAED-1128-4819-8579-298E1E34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A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A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A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A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A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A9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A9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A9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A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A9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A9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d4b40c-f76f-4c64-8831-3458ecef82d2}" enabled="1" method="Privileged" siteId="{c57d1a73-0e5c-464b-afb7-086dc67f3d4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Allegheny Health Network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Kunkel, Tracey She/Her (AHN)</dc:creator>
  <cp:keywords/>
  <dc:description/>
  <cp:lastModifiedBy>Kunkel, Tracey She/Her (AHN)</cp:lastModifiedBy>
  <cp:revision>1</cp:revision>
  <dcterms:created xsi:type="dcterms:W3CDTF">2026-01-07T15:54:00Z</dcterms:created>
  <dcterms:modified xsi:type="dcterms:W3CDTF">2026-01-07T15:56:00Z</dcterms:modified>
</cp:coreProperties>
</file>