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29A8" w14:textId="55587743" w:rsidR="00264517" w:rsidRDefault="003141AE" w:rsidP="003141AE">
      <w:pPr>
        <w:pStyle w:val="NoSpacing"/>
        <w:rPr>
          <w:rFonts w:ascii="Lucida Console" w:hAnsi="Lucida Console"/>
          <w:noProof/>
          <w:sz w:val="28"/>
          <w:szCs w:val="28"/>
        </w:rPr>
      </w:pPr>
      <w:r>
        <w:rPr>
          <w:rFonts w:ascii="Lucida Console" w:hAnsi="Lucida Console"/>
          <w:sz w:val="28"/>
          <w:szCs w:val="28"/>
          <w14:glow w14:rad="228600">
            <w14:schemeClr w14:val="accent1">
              <w14:alpha w14:val="60000"/>
              <w14:satMod w14:val="175000"/>
            </w14:schemeClr>
          </w14:glow>
        </w:rPr>
        <w:t xml:space="preserve">     </w:t>
      </w:r>
      <w:r w:rsidR="00B94557">
        <w:rPr>
          <w:rFonts w:ascii="Lucida Console" w:hAnsi="Lucida Console"/>
          <w:noProof/>
          <w:sz w:val="28"/>
          <w:szCs w:val="28"/>
        </w:rPr>
        <mc:AlternateContent>
          <mc:Choice Requires="wpg">
            <w:drawing>
              <wp:inline distT="0" distB="0" distL="0" distR="0" wp14:anchorId="10FF167A" wp14:editId="45B6886D">
                <wp:extent cx="6301409" cy="1897400"/>
                <wp:effectExtent l="0" t="0" r="4445" b="7620"/>
                <wp:docPr id="211872260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09" cy="1897400"/>
                          <a:chOff x="0" y="0"/>
                          <a:chExt cx="3810000" cy="1897400"/>
                        </a:xfrm>
                      </wpg:grpSpPr>
                      <pic:pic xmlns:pic="http://schemas.openxmlformats.org/drawingml/2006/picture">
                        <pic:nvPicPr>
                          <pic:cNvPr id="18611591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3966771" name="Text Box 2"/>
                        <wps:cNvSpPr txBox="1"/>
                        <wps:spPr>
                          <a:xfrm>
                            <a:off x="0" y="1542435"/>
                            <a:ext cx="3810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FBED06" w14:textId="17308008" w:rsidR="00B94557" w:rsidRPr="00B94557" w:rsidRDefault="00B94557" w:rsidP="00FE3996">
                              <w:pPr>
                                <w:pStyle w:val="NoSpacing"/>
                              </w:pPr>
                              <w:hyperlink r:id="rId6" w:history="1">
                                <w:r w:rsidRPr="00B945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94557">
                                <w:t xml:space="preserve"> by Unknown Author is licensed under </w:t>
                              </w:r>
                              <w:hyperlink r:id="rId7" w:history="1">
                                <w:r w:rsidRPr="00B945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F167A" id="Group 3" o:spid="_x0000_s1026" style="width:496.15pt;height:149.4pt;mso-position-horizontal-relative:char;mso-position-vertical-relative:line" coordsize="38100,18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0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5424;width:38100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" stroked="f">
                  <v:textbox>
                    <w:txbxContent>
                      <w:p w14:paraId="0CFBED06" w14:textId="17308008" w:rsidR="00B94557" w:rsidRPr="00B94557" w:rsidRDefault="00B94557" w:rsidP="00FE3996">
                        <w:pPr>
                          <w:pStyle w:val="NoSpacing"/>
                        </w:pPr>
                        <w:hyperlink r:id="rId9" w:history="1">
                          <w:r w:rsidRPr="00B9455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94557">
                          <w:t xml:space="preserve"> by Unknown Author is licensed under </w:t>
                        </w:r>
                        <w:hyperlink r:id="rId10" w:history="1">
                          <w:r w:rsidRPr="00B94557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83780">
        <w:rPr>
          <w:rFonts w:ascii="Lucida Console" w:hAnsi="Lucida Console"/>
          <w:noProof/>
          <w:sz w:val="28"/>
          <w:szCs w:val="28"/>
        </w:rPr>
        <w:t xml:space="preserve">  </w:t>
      </w:r>
      <w:r>
        <w:rPr>
          <w:rFonts w:ascii="Lucida Console" w:hAnsi="Lucida Console"/>
          <w:noProof/>
          <w:sz w:val="28"/>
          <w:szCs w:val="28"/>
        </w:rPr>
        <w:drawing>
          <wp:inline distT="0" distB="0" distL="0" distR="0" wp14:anchorId="0FAD8F71" wp14:editId="073DD1BC">
            <wp:extent cx="904875" cy="590550"/>
            <wp:effectExtent l="0" t="0" r="9525" b="0"/>
            <wp:docPr id="297221226" name="Picture 1" descr="A person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21226" name="Picture 1" descr="A person holding a megaphon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AF1C" w14:textId="22541060" w:rsidR="003141AE" w:rsidRDefault="005D617E" w:rsidP="003141AE">
      <w:pPr>
        <w:pStyle w:val="NoSpacing"/>
        <w:rPr>
          <w:rFonts w:ascii="Lucida Console" w:hAnsi="Lucida Console"/>
          <w:noProof/>
          <w:sz w:val="28"/>
          <w:szCs w:val="28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VISNA BIENNIAL CONVENTION </w:t>
      </w:r>
      <w:r w:rsidR="00854CD8"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IS </w:t>
      </w: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>HERE</w:t>
      </w:r>
      <w:r w:rsidR="00B83780">
        <w:rPr>
          <w:rFonts w:ascii="Lucida Console" w:hAnsi="Lucida Console"/>
          <w:noProof/>
          <w:sz w:val="28"/>
          <w:szCs w:val="28"/>
        </w:rPr>
        <w:t xml:space="preserve"> </w:t>
      </w:r>
    </w:p>
    <w:p w14:paraId="5BD12413" w14:textId="77777777" w:rsidR="00170CAE" w:rsidRDefault="00170CAE" w:rsidP="003141AE">
      <w:pPr>
        <w:pStyle w:val="NoSpacing"/>
        <w:rPr>
          <w:rFonts w:ascii="Lucida Console" w:hAnsi="Lucida Console"/>
          <w:noProof/>
          <w:sz w:val="28"/>
          <w:szCs w:val="28"/>
        </w:rPr>
      </w:pPr>
    </w:p>
    <w:p w14:paraId="36A391C2" w14:textId="77777777" w:rsidR="007C6FF8" w:rsidRDefault="0028293C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>W</w:t>
      </w:r>
      <w:r w:rsidR="004464A1">
        <w:rPr>
          <w:rFonts w:ascii="Lucida Console" w:hAnsi="Lucida Console"/>
          <w:noProof/>
          <w:color w:val="215E99" w:themeColor="text2" w:themeTint="BF"/>
          <w:sz w:val="44"/>
          <w:szCs w:val="44"/>
        </w:rPr>
        <w:t>EDNESDAY, OCTOBER,22,2025</w:t>
      </w:r>
    </w:p>
    <w:p w14:paraId="09E9A932" w14:textId="77777777" w:rsidR="007C6FF8" w:rsidRDefault="007C6FF8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</w:p>
    <w:p w14:paraId="17965E4F" w14:textId="77777777" w:rsidR="00CF4F73" w:rsidRDefault="007C6FF8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>INNOVATION CENTER, UVI ORVILLE E. KEAN CAMPUS</w:t>
      </w:r>
    </w:p>
    <w:p w14:paraId="453C99FF" w14:textId="77777777" w:rsidR="00CF4F73" w:rsidRDefault="00CF4F73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</w:p>
    <w:p w14:paraId="6880C0C1" w14:textId="25FA6E3A" w:rsidR="00C1239E" w:rsidRDefault="00CF4F73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>REGISTRATION</w:t>
      </w:r>
      <w:r w:rsidR="00934C4B">
        <w:rPr>
          <w:rFonts w:ascii="Lucida Console" w:hAnsi="Lucida Console"/>
          <w:noProof/>
          <w:color w:val="215E99" w:themeColor="text2" w:themeTint="BF"/>
          <w:sz w:val="44"/>
          <w:szCs w:val="44"/>
        </w:rPr>
        <w:t>:</w:t>
      </w:r>
      <w:r w:rsidR="00F00560">
        <w:rPr>
          <w:rFonts w:ascii="Lucida Console" w:hAnsi="Lucida Console"/>
          <w:noProof/>
          <w:color w:val="215E99" w:themeColor="text2" w:themeTint="BF"/>
          <w:sz w:val="44"/>
          <w:szCs w:val="44"/>
        </w:rPr>
        <w:t>visna</w:t>
      </w:r>
      <w:r w:rsidR="00934C4B">
        <w:rPr>
          <w:rFonts w:ascii="Lucida Console" w:hAnsi="Lucida Console"/>
          <w:noProof/>
          <w:color w:val="215E99" w:themeColor="text2" w:themeTint="BF"/>
          <w:sz w:val="44"/>
          <w:szCs w:val="44"/>
        </w:rPr>
        <w:t>.</w:t>
      </w:r>
      <w:r w:rsidR="00F00560">
        <w:rPr>
          <w:rFonts w:ascii="Lucida Console" w:hAnsi="Lucida Console"/>
          <w:noProof/>
          <w:color w:val="215E99" w:themeColor="text2" w:themeTint="BF"/>
          <w:sz w:val="44"/>
          <w:szCs w:val="44"/>
        </w:rPr>
        <w:t>nursingnetwork.com</w:t>
      </w:r>
      <w:r w:rsidR="00934C4B"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</w:t>
      </w:r>
      <w:r w:rsidR="00F70BB0">
        <w:rPr>
          <w:rFonts w:ascii="Lucida Console" w:hAnsi="Lucida Console"/>
          <w:noProof/>
          <w:color w:val="215E99" w:themeColor="text2" w:themeTint="BF"/>
          <w:sz w:val="44"/>
          <w:szCs w:val="44"/>
        </w:rPr>
        <w:t>(EVENTS)</w:t>
      </w:r>
      <w:r w:rsidR="00C253EA">
        <w:rPr>
          <w:rFonts w:ascii="Lucida Console" w:hAnsi="Lucida Console"/>
          <w:noProof/>
          <w:color w:val="215E99" w:themeColor="text2" w:themeTint="BF"/>
          <w:sz w:val="44"/>
          <w:szCs w:val="44"/>
        </w:rPr>
        <w:t>199</w:t>
      </w:r>
      <w:r w:rsidR="006C29FA"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nurses have joined </w:t>
      </w:r>
    </w:p>
    <w:p w14:paraId="25425745" w14:textId="7BCEADCF" w:rsidR="0011209F" w:rsidRDefault="0011209F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>VISNA/ANA.</w:t>
      </w:r>
      <w:r w:rsidR="00B33834">
        <w:rPr>
          <w:rFonts w:ascii="Lucida Console" w:hAnsi="Lucida Console"/>
          <w:noProof/>
          <w:color w:val="215E99" w:themeColor="text2" w:themeTint="BF"/>
          <w:sz w:val="44"/>
          <w:szCs w:val="44"/>
        </w:rPr>
        <w:t>Enjoy the benefits of your dues in person and online</w:t>
      </w:r>
      <w:r w:rsidR="00520911">
        <w:rPr>
          <w:rFonts w:ascii="Lucida Console" w:hAnsi="Lucida Console"/>
          <w:noProof/>
          <w:color w:val="215E99" w:themeColor="text2" w:themeTint="BF"/>
          <w:sz w:val="44"/>
          <w:szCs w:val="44"/>
        </w:rPr>
        <w:t>.</w:t>
      </w:r>
      <w:r w:rsidR="00CB2CBF">
        <w:rPr>
          <w:rFonts w:ascii="Lucida Console" w:hAnsi="Lucida Console"/>
          <w:noProof/>
          <w:color w:val="215E99" w:themeColor="text2" w:themeTint="BF"/>
          <w:sz w:val="44"/>
          <w:szCs w:val="44"/>
        </w:rPr>
        <w:t>Link available after registration.</w:t>
      </w:r>
    </w:p>
    <w:p w14:paraId="2C01E20C" w14:textId="77777777" w:rsidR="0052748D" w:rsidRDefault="0052748D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</w:p>
    <w:p w14:paraId="33BDFFC9" w14:textId="6C45203A" w:rsidR="00BB577A" w:rsidRDefault="00E658E2" w:rsidP="003141AE">
      <w:pPr>
        <w:pStyle w:val="NoSpacing"/>
        <w:rPr>
          <w:rFonts w:ascii="Lucida Console" w:hAnsi="Lucida Console"/>
          <w:noProof/>
          <w:color w:val="EE0000"/>
          <w:sz w:val="28"/>
          <w:szCs w:val="28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    </w:t>
      </w:r>
      <w:r>
        <w:rPr>
          <w:rFonts w:ascii="Lucida Console" w:hAnsi="Lucida Console"/>
          <w:noProof/>
          <w:color w:val="EE0000"/>
          <w:sz w:val="44"/>
          <w:szCs w:val="44"/>
        </w:rPr>
        <w:t>THEME:</w:t>
      </w:r>
      <w:r w:rsidR="00BB577A"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</w:t>
      </w:r>
      <w:r w:rsidR="00D60A21">
        <w:rPr>
          <w:rFonts w:ascii="Lucida Console" w:hAnsi="Lucida Console"/>
          <w:noProof/>
          <w:color w:val="EE0000"/>
          <w:sz w:val="44"/>
          <w:szCs w:val="44"/>
        </w:rPr>
        <w:t>T</w:t>
      </w:r>
      <w:r w:rsidR="00457AFA">
        <w:rPr>
          <w:rFonts w:ascii="Lucida Console" w:hAnsi="Lucida Console"/>
          <w:noProof/>
          <w:color w:val="EE0000"/>
          <w:sz w:val="44"/>
          <w:szCs w:val="44"/>
        </w:rPr>
        <w:t>HE POWER OF NURSES</w:t>
      </w:r>
    </w:p>
    <w:p w14:paraId="4742C774" w14:textId="77777777" w:rsidR="00871C2F" w:rsidRDefault="00291E88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28"/>
          <w:szCs w:val="28"/>
        </w:rPr>
      </w:pPr>
      <w:r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ANA President, Advocacy </w:t>
      </w:r>
      <w:r w:rsidR="002D11D0">
        <w:rPr>
          <w:rFonts w:ascii="Lucida Console" w:hAnsi="Lucida Console"/>
          <w:noProof/>
          <w:color w:val="215E99" w:themeColor="text2" w:themeTint="BF"/>
          <w:sz w:val="28"/>
          <w:szCs w:val="28"/>
        </w:rPr>
        <w:t>for Nurses, Panel</w:t>
      </w:r>
      <w:r w:rsidR="00FA2CB5"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on strategies for Nurs</w:t>
      </w:r>
      <w:r w:rsidR="00EC17EE">
        <w:rPr>
          <w:rFonts w:ascii="Lucida Console" w:hAnsi="Lucida Console"/>
          <w:noProof/>
          <w:color w:val="215E99" w:themeColor="text2" w:themeTint="BF"/>
          <w:sz w:val="28"/>
          <w:szCs w:val="28"/>
        </w:rPr>
        <w:t>ing’</w:t>
      </w:r>
      <w:r w:rsidR="00FA2CB5">
        <w:rPr>
          <w:rFonts w:ascii="Lucida Console" w:hAnsi="Lucida Console"/>
          <w:noProof/>
          <w:color w:val="215E99" w:themeColor="text2" w:themeTint="BF"/>
          <w:sz w:val="28"/>
          <w:szCs w:val="28"/>
        </w:rPr>
        <w:t>s Future, 2 clinical sessions,</w:t>
      </w:r>
      <w:r w:rsidR="00847843">
        <w:rPr>
          <w:rFonts w:ascii="Lucida Console" w:hAnsi="Lucida Console"/>
          <w:noProof/>
          <w:color w:val="215E99" w:themeColor="text2" w:themeTint="BF"/>
          <w:sz w:val="28"/>
          <w:szCs w:val="28"/>
        </w:rPr>
        <w:t>Board of Nurse Licensure</w:t>
      </w:r>
      <w:r w:rsidR="00FC71F9"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and UVI School of Nursin</w:t>
      </w:r>
      <w:r w:rsidR="00717E5B">
        <w:rPr>
          <w:rFonts w:ascii="Lucida Console" w:hAnsi="Lucida Console"/>
          <w:noProof/>
          <w:color w:val="215E99" w:themeColor="text2" w:themeTint="BF"/>
          <w:sz w:val="28"/>
          <w:szCs w:val="28"/>
        </w:rPr>
        <w:t>g reports</w:t>
      </w:r>
      <w:r w:rsidR="00BC50BA">
        <w:rPr>
          <w:rFonts w:ascii="Lucida Console" w:hAnsi="Lucida Console"/>
          <w:noProof/>
          <w:color w:val="215E99" w:themeColor="text2" w:themeTint="BF"/>
          <w:sz w:val="28"/>
          <w:szCs w:val="28"/>
        </w:rPr>
        <w:t>,</w:t>
      </w:r>
      <w:r w:rsidR="00717E5B">
        <w:rPr>
          <w:rFonts w:ascii="Lucida Console" w:hAnsi="Lucida Console"/>
          <w:noProof/>
          <w:color w:val="215E99" w:themeColor="text2" w:themeTint="BF"/>
          <w:sz w:val="28"/>
          <w:szCs w:val="28"/>
        </w:rPr>
        <w:t>self care</w:t>
      </w:r>
      <w:r w:rsidR="00A12200">
        <w:rPr>
          <w:rFonts w:ascii="Lucida Console" w:hAnsi="Lucida Console"/>
          <w:noProof/>
          <w:color w:val="215E99" w:themeColor="text2" w:themeTint="BF"/>
          <w:sz w:val="28"/>
          <w:szCs w:val="28"/>
        </w:rPr>
        <w:t>,n</w:t>
      </w:r>
      <w:r w:rsidR="00F26981">
        <w:rPr>
          <w:rFonts w:ascii="Lucida Console" w:hAnsi="Lucida Console"/>
          <w:noProof/>
          <w:color w:val="215E99" w:themeColor="text2" w:themeTint="BF"/>
          <w:sz w:val="28"/>
          <w:szCs w:val="28"/>
        </w:rPr>
        <w:t>etworking and socializing</w:t>
      </w:r>
      <w:r w:rsidR="0027150B"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</w:t>
      </w:r>
      <w:r w:rsidR="006F72C9">
        <w:rPr>
          <w:rFonts w:ascii="Lucida Console" w:hAnsi="Lucida Console"/>
          <w:noProof/>
          <w:color w:val="215E99" w:themeColor="text2" w:themeTint="BF"/>
          <w:sz w:val="28"/>
          <w:szCs w:val="28"/>
        </w:rPr>
        <w:t>(in pe</w:t>
      </w:r>
      <w:r w:rsidR="0027150B">
        <w:rPr>
          <w:rFonts w:ascii="Lucida Console" w:hAnsi="Lucida Console"/>
          <w:noProof/>
          <w:color w:val="215E99" w:themeColor="text2" w:themeTint="BF"/>
          <w:sz w:val="28"/>
          <w:szCs w:val="28"/>
        </w:rPr>
        <w:t>rson only)</w:t>
      </w:r>
      <w:r w:rsidR="00F14EFF">
        <w:rPr>
          <w:rFonts w:ascii="Lucida Console" w:hAnsi="Lucida Console"/>
          <w:noProof/>
          <w:color w:val="215E99" w:themeColor="text2" w:themeTint="BF"/>
          <w:sz w:val="28"/>
          <w:szCs w:val="28"/>
        </w:rPr>
        <w:t>.</w:t>
      </w:r>
    </w:p>
    <w:p w14:paraId="2A4C283D" w14:textId="77777777" w:rsidR="00871C2F" w:rsidRDefault="00871C2F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28"/>
          <w:szCs w:val="28"/>
        </w:rPr>
      </w:pPr>
    </w:p>
    <w:p w14:paraId="440EC179" w14:textId="2D6B1636" w:rsidR="00D91A34" w:rsidRPr="00291E88" w:rsidRDefault="00243AD5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28"/>
          <w:szCs w:val="28"/>
        </w:rPr>
      </w:pPr>
      <w:r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</w:t>
      </w:r>
      <w:r w:rsidR="00F26981"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</w:t>
      </w:r>
      <w:r w:rsidR="00FA2CB5">
        <w:rPr>
          <w:rFonts w:ascii="Lucida Console" w:hAnsi="Lucida Console"/>
          <w:noProof/>
          <w:color w:val="215E99" w:themeColor="text2" w:themeTint="BF"/>
          <w:sz w:val="28"/>
          <w:szCs w:val="28"/>
        </w:rPr>
        <w:t xml:space="preserve"> </w:t>
      </w:r>
    </w:p>
    <w:p w14:paraId="7EBCD31A" w14:textId="21DD1C67" w:rsidR="00BB577A" w:rsidRDefault="007553E7" w:rsidP="003141AE">
      <w:pPr>
        <w:pStyle w:val="NoSpacing"/>
        <w:rPr>
          <w:rFonts w:ascii="Lucida Console" w:hAnsi="Lucida Console"/>
          <w:noProof/>
          <w:color w:val="EE0000"/>
          <w:sz w:val="44"/>
          <w:szCs w:val="44"/>
        </w:rPr>
      </w:pPr>
      <w:r>
        <w:rPr>
          <w:rFonts w:ascii="Lucida Console" w:hAnsi="Lucida Console"/>
          <w:noProof/>
          <w:color w:val="EE0000"/>
          <w:sz w:val="44"/>
          <w:szCs w:val="44"/>
        </w:rPr>
        <w:t xml:space="preserve">     </w:t>
      </w:r>
    </w:p>
    <w:p w14:paraId="5F5F02E2" w14:textId="62C4AEEF" w:rsidR="00264517" w:rsidRPr="005D24A2" w:rsidRDefault="00E55CB7" w:rsidP="003141AE">
      <w:pPr>
        <w:pStyle w:val="NoSpacing"/>
        <w:rPr>
          <w:rFonts w:ascii="Lucida Console" w:hAnsi="Lucida Console"/>
          <w:noProof/>
          <w:color w:val="215E99" w:themeColor="text2" w:themeTint="BF"/>
          <w:sz w:val="44"/>
          <w:szCs w:val="44"/>
        </w:rPr>
      </w:pPr>
      <w:r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</w:t>
      </w:r>
      <w:r w:rsidR="00082A12">
        <w:rPr>
          <w:rFonts w:ascii="Lucida Console" w:hAnsi="Lucida Console"/>
          <w:noProof/>
          <w:color w:val="215E99" w:themeColor="text2" w:themeTint="BF"/>
          <w:sz w:val="44"/>
          <w:szCs w:val="44"/>
        </w:rPr>
        <w:t xml:space="preserve"> </w:t>
      </w:r>
      <w:r w:rsidR="00B928A1">
        <w:rPr>
          <w:rFonts w:ascii="Lucida Console" w:hAnsi="Lucida Console"/>
          <w:noProof/>
          <w:sz w:val="28"/>
          <w:szCs w:val="28"/>
        </w:rPr>
        <w:t xml:space="preserve"> </w:t>
      </w:r>
      <w:r w:rsidR="00264517">
        <w:rPr>
          <w:rFonts w:ascii="Lucida Console" w:hAnsi="Lucida Console"/>
          <w:noProof/>
          <w:sz w:val="28"/>
          <w:szCs w:val="28"/>
        </w:rPr>
        <w:t xml:space="preserve">       </w:t>
      </w:r>
    </w:p>
    <w:sectPr w:rsidR="00264517" w:rsidRPr="005D24A2" w:rsidSect="00C851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6"/>
    <w:rsid w:val="0005230B"/>
    <w:rsid w:val="00082A12"/>
    <w:rsid w:val="000E4D92"/>
    <w:rsid w:val="0011209F"/>
    <w:rsid w:val="00123FFD"/>
    <w:rsid w:val="00170CAE"/>
    <w:rsid w:val="001C4636"/>
    <w:rsid w:val="001D1F4D"/>
    <w:rsid w:val="00243AD5"/>
    <w:rsid w:val="00264517"/>
    <w:rsid w:val="0027150B"/>
    <w:rsid w:val="0028293C"/>
    <w:rsid w:val="00291E88"/>
    <w:rsid w:val="002C12F9"/>
    <w:rsid w:val="002D11D0"/>
    <w:rsid w:val="002E0186"/>
    <w:rsid w:val="00310B97"/>
    <w:rsid w:val="003141AE"/>
    <w:rsid w:val="003303C7"/>
    <w:rsid w:val="00344B04"/>
    <w:rsid w:val="003D1D24"/>
    <w:rsid w:val="00425863"/>
    <w:rsid w:val="004464A1"/>
    <w:rsid w:val="00457AFA"/>
    <w:rsid w:val="00474451"/>
    <w:rsid w:val="004A6BF9"/>
    <w:rsid w:val="004B15AF"/>
    <w:rsid w:val="00520911"/>
    <w:rsid w:val="0052748D"/>
    <w:rsid w:val="005D24A2"/>
    <w:rsid w:val="005D617E"/>
    <w:rsid w:val="005D77CB"/>
    <w:rsid w:val="00666A7F"/>
    <w:rsid w:val="006961F4"/>
    <w:rsid w:val="006A4342"/>
    <w:rsid w:val="006B32F8"/>
    <w:rsid w:val="006C29FA"/>
    <w:rsid w:val="006C3982"/>
    <w:rsid w:val="006F72C9"/>
    <w:rsid w:val="00717E5B"/>
    <w:rsid w:val="007553E7"/>
    <w:rsid w:val="007C10C1"/>
    <w:rsid w:val="007C6FF8"/>
    <w:rsid w:val="00804B86"/>
    <w:rsid w:val="00847843"/>
    <w:rsid w:val="00854CD8"/>
    <w:rsid w:val="00871C2F"/>
    <w:rsid w:val="00896946"/>
    <w:rsid w:val="00916B1E"/>
    <w:rsid w:val="00934C4B"/>
    <w:rsid w:val="00951122"/>
    <w:rsid w:val="00984B95"/>
    <w:rsid w:val="00991EFC"/>
    <w:rsid w:val="00A12200"/>
    <w:rsid w:val="00A53AB1"/>
    <w:rsid w:val="00A93D71"/>
    <w:rsid w:val="00AE6145"/>
    <w:rsid w:val="00AF3D60"/>
    <w:rsid w:val="00B10B4E"/>
    <w:rsid w:val="00B33834"/>
    <w:rsid w:val="00B606D3"/>
    <w:rsid w:val="00B83780"/>
    <w:rsid w:val="00B928A1"/>
    <w:rsid w:val="00B94557"/>
    <w:rsid w:val="00B9461A"/>
    <w:rsid w:val="00BB577A"/>
    <w:rsid w:val="00BC50BA"/>
    <w:rsid w:val="00BE536B"/>
    <w:rsid w:val="00BF323F"/>
    <w:rsid w:val="00BF371D"/>
    <w:rsid w:val="00C06345"/>
    <w:rsid w:val="00C1239E"/>
    <w:rsid w:val="00C253EA"/>
    <w:rsid w:val="00C52B6F"/>
    <w:rsid w:val="00C52C14"/>
    <w:rsid w:val="00C82C70"/>
    <w:rsid w:val="00C851D6"/>
    <w:rsid w:val="00CB2CBF"/>
    <w:rsid w:val="00CF4F73"/>
    <w:rsid w:val="00D60A21"/>
    <w:rsid w:val="00D91A34"/>
    <w:rsid w:val="00E12211"/>
    <w:rsid w:val="00E125E5"/>
    <w:rsid w:val="00E471B9"/>
    <w:rsid w:val="00E55CB7"/>
    <w:rsid w:val="00E658E2"/>
    <w:rsid w:val="00EC17EE"/>
    <w:rsid w:val="00F00560"/>
    <w:rsid w:val="00F14EFF"/>
    <w:rsid w:val="00F26981"/>
    <w:rsid w:val="00F361C9"/>
    <w:rsid w:val="00F70BB0"/>
    <w:rsid w:val="00FA2CB5"/>
    <w:rsid w:val="00FC71F9"/>
    <w:rsid w:val="00FE3996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8E0F"/>
  <w15:chartTrackingRefBased/>
  <w15:docId w15:val="{A8D96EE8-2A7F-406A-9304-E3A3CB43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1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851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45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hyperlink" Target="https://pixabay.com/en/megaphone-announcement-information-10199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iffebriant.blogspot.com/2016/12/pengertian-announcement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ariffebriant.blogspot.com/2016/12/pengertian-announcement.html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iffebriant.blogspot.com/2016/12/pengertian-announcemen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84</cp:revision>
  <dcterms:created xsi:type="dcterms:W3CDTF">2025-05-04T22:22:00Z</dcterms:created>
  <dcterms:modified xsi:type="dcterms:W3CDTF">2025-10-20T02:18:00Z</dcterms:modified>
</cp:coreProperties>
</file>