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Siouxland AACN Scholarship Form for</w:t>
      </w:r>
    </w:p>
    <w:p w:rsidR="00000000" w:rsidDel="00000000" w:rsidP="00000000" w:rsidRDefault="00000000" w:rsidRPr="00000000" w14:paraId="00000002">
      <w:pPr>
        <w:spacing w:after="16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National Teaching Institute 2026 in San Diego, CA</w:t>
      </w:r>
    </w:p>
    <w:p w:rsidR="00000000" w:rsidDel="00000000" w:rsidP="00000000" w:rsidRDefault="00000000" w:rsidRPr="00000000" w14:paraId="00000003">
      <w:pPr>
        <w:spacing w:after="16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May 18th-20th</w:t>
      </w:r>
    </w:p>
    <w:p w:rsidR="00000000" w:rsidDel="00000000" w:rsidP="00000000" w:rsidRDefault="00000000" w:rsidRPr="00000000" w14:paraId="00000004">
      <w:pPr>
        <w:spacing w:after="16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 , ___________________________, a member of the Siouxland AACN Chapter, apply to be the recipient of a scholarship to attend NTI in San Diego, CA.</w:t>
      </w:r>
    </w:p>
    <w:p w:rsidR="00000000" w:rsidDel="00000000" w:rsidP="00000000" w:rsidRDefault="00000000" w:rsidRPr="00000000" w14:paraId="00000005">
      <w:pPr>
        <w:spacing w:after="16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 would like to apply for the following reasons:</w:t>
      </w:r>
    </w:p>
    <w:p w:rsidR="00000000" w:rsidDel="00000000" w:rsidP="00000000" w:rsidRDefault="00000000" w:rsidRPr="00000000" w14:paraId="00000006">
      <w:pPr>
        <w:spacing w:after="16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7">
      <w:pPr>
        <w:spacing w:after="16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Please describe how you plan to be involved in AACN.</w:t>
      </w:r>
    </w:p>
    <w:p w:rsidR="00000000" w:rsidDel="00000000" w:rsidP="00000000" w:rsidRDefault="00000000" w:rsidRPr="00000000" w14:paraId="00000008">
      <w:pPr>
        <w:spacing w:after="16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spacing w:after="16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  </w:t>
        <w:tab/>
        <w:t xml:space="preserve">Applications Due March 1st</w:t>
      </w: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vertAlign w:val="superscript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. Please submit your form to Ally Haake in person or at allyhaake96@gmail.com. The winners will be announced at the March 10th Siouxland AACN meeting.</w:t>
      </w:r>
    </w:p>
    <w:p w:rsidR="00000000" w:rsidDel="00000000" w:rsidP="00000000" w:rsidRDefault="00000000" w:rsidRPr="00000000" w14:paraId="0000000A">
      <w:pPr>
        <w:spacing w:after="16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Signature______________________________</w:t>
      </w:r>
    </w:p>
    <w:p w:rsidR="00000000" w:rsidDel="00000000" w:rsidP="00000000" w:rsidRDefault="00000000" w:rsidRPr="00000000" w14:paraId="0000000B">
      <w:pPr>
        <w:spacing w:after="160" w:lineRule="auto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7"/>
          <w:szCs w:val="17"/>
          <w:rtl w:val="0"/>
        </w:rPr>
        <w:t xml:space="preserve">Criteria for Nomination/Applying:</w:t>
      </w:r>
    </w:p>
    <w:p w:rsidR="00000000" w:rsidDel="00000000" w:rsidP="00000000" w:rsidRDefault="00000000" w:rsidRPr="00000000" w14:paraId="0000000C">
      <w:pPr>
        <w:spacing w:after="160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Active Siouxland AACN member in good standing</w:t>
      </w:r>
    </w:p>
    <w:p w:rsidR="00000000" w:rsidDel="00000000" w:rsidP="00000000" w:rsidRDefault="00000000" w:rsidRPr="00000000" w14:paraId="0000000D">
      <w:pPr>
        <w:spacing w:after="160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Attended three meetings from September 2025-March 2026</w:t>
      </w:r>
    </w:p>
    <w:p w:rsidR="00000000" w:rsidDel="00000000" w:rsidP="00000000" w:rsidRDefault="00000000" w:rsidRPr="00000000" w14:paraId="0000000E">
      <w:pPr>
        <w:spacing w:after="160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