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779C" w14:textId="77777777" w:rsidR="0035702B" w:rsidRDefault="003D1B18" w:rsidP="003D1B18">
      <w:pPr>
        <w:ind w:left="720"/>
        <w:jc w:val="center"/>
        <w:rPr>
          <w:b/>
          <w:bCs/>
          <w:sz w:val="40"/>
          <w:szCs w:val="40"/>
        </w:rPr>
      </w:pPr>
      <w:r w:rsidRPr="003D1B18">
        <w:rPr>
          <w:b/>
          <w:bCs/>
          <w:sz w:val="40"/>
          <w:szCs w:val="40"/>
        </w:rPr>
        <w:t xml:space="preserve">Agenda for </w:t>
      </w:r>
      <w:r w:rsidR="0035702B">
        <w:rPr>
          <w:b/>
          <w:bCs/>
          <w:sz w:val="40"/>
          <w:szCs w:val="40"/>
        </w:rPr>
        <w:t xml:space="preserve">Hill City Chapter of the AACN </w:t>
      </w:r>
    </w:p>
    <w:p w14:paraId="655C2886" w14:textId="78E3A3AD" w:rsidR="003D1B18" w:rsidRPr="003D1B18" w:rsidRDefault="003D1B18" w:rsidP="003D1B18">
      <w:pPr>
        <w:ind w:left="720"/>
        <w:jc w:val="center"/>
        <w:rPr>
          <w:b/>
          <w:bCs/>
          <w:sz w:val="40"/>
          <w:szCs w:val="40"/>
        </w:rPr>
      </w:pPr>
      <w:r w:rsidRPr="003D1B18">
        <w:rPr>
          <w:b/>
          <w:bCs/>
          <w:sz w:val="40"/>
          <w:szCs w:val="40"/>
        </w:rPr>
        <w:t>Critical Care/Acute Care Conference</w:t>
      </w:r>
      <w:r>
        <w:rPr>
          <w:b/>
          <w:bCs/>
          <w:sz w:val="40"/>
          <w:szCs w:val="40"/>
        </w:rPr>
        <w:t xml:space="preserve"> </w:t>
      </w:r>
      <w:r w:rsidRPr="003D1B18">
        <w:rPr>
          <w:b/>
          <w:bCs/>
          <w:sz w:val="40"/>
          <w:szCs w:val="40"/>
        </w:rPr>
        <w:t>202</w:t>
      </w:r>
      <w:r w:rsidR="004930FA">
        <w:rPr>
          <w:b/>
          <w:bCs/>
          <w:sz w:val="40"/>
          <w:szCs w:val="40"/>
        </w:rPr>
        <w:t>3</w:t>
      </w:r>
    </w:p>
    <w:p w14:paraId="540FE5D9" w14:textId="5DCDDF99" w:rsidR="003D1B18" w:rsidRDefault="003D1B18" w:rsidP="00B24577">
      <w:pPr>
        <w:ind w:firstLine="720"/>
        <w:rPr>
          <w:sz w:val="36"/>
          <w:szCs w:val="36"/>
        </w:rPr>
      </w:pPr>
      <w:r w:rsidRPr="003D1B18">
        <w:rPr>
          <w:b/>
          <w:bCs/>
          <w:sz w:val="36"/>
          <w:szCs w:val="36"/>
        </w:rPr>
        <w:t>0700-0745</w:t>
      </w:r>
      <w:r>
        <w:rPr>
          <w:sz w:val="36"/>
          <w:szCs w:val="36"/>
        </w:rPr>
        <w:t>- Registration and Continental Breakfast</w:t>
      </w:r>
    </w:p>
    <w:p w14:paraId="3EEF9D43" w14:textId="3F12ECB6" w:rsidR="00B24577" w:rsidRDefault="00B24577" w:rsidP="00B24577">
      <w:pPr>
        <w:ind w:firstLine="720"/>
        <w:rPr>
          <w:sz w:val="36"/>
          <w:szCs w:val="36"/>
        </w:rPr>
      </w:pPr>
      <w:r w:rsidRPr="003D1B18">
        <w:rPr>
          <w:b/>
          <w:bCs/>
          <w:sz w:val="36"/>
          <w:szCs w:val="36"/>
        </w:rPr>
        <w:t>07</w:t>
      </w:r>
      <w:r w:rsidR="003D1B18" w:rsidRPr="003D1B18">
        <w:rPr>
          <w:b/>
          <w:bCs/>
          <w:sz w:val="36"/>
          <w:szCs w:val="36"/>
        </w:rPr>
        <w:t>4</w:t>
      </w:r>
      <w:r w:rsidRPr="003D1B18">
        <w:rPr>
          <w:b/>
          <w:bCs/>
          <w:sz w:val="36"/>
          <w:szCs w:val="36"/>
        </w:rPr>
        <w:t>5-0800</w:t>
      </w:r>
      <w:r>
        <w:rPr>
          <w:sz w:val="36"/>
          <w:szCs w:val="36"/>
        </w:rPr>
        <w:t xml:space="preserve"> Welcome/ Event instructions</w:t>
      </w:r>
    </w:p>
    <w:p w14:paraId="0AFF57C2" w14:textId="125BC2BC" w:rsidR="00B24577" w:rsidRDefault="00B24577" w:rsidP="0040680E">
      <w:pPr>
        <w:ind w:left="720"/>
        <w:rPr>
          <w:sz w:val="36"/>
          <w:szCs w:val="36"/>
        </w:rPr>
      </w:pPr>
      <w:r w:rsidRPr="003D1B18">
        <w:rPr>
          <w:b/>
          <w:bCs/>
          <w:sz w:val="36"/>
          <w:szCs w:val="36"/>
        </w:rPr>
        <w:t>0800-0900</w:t>
      </w:r>
      <w:r>
        <w:rPr>
          <w:sz w:val="36"/>
          <w:szCs w:val="36"/>
        </w:rPr>
        <w:t xml:space="preserve">- </w:t>
      </w:r>
      <w:r w:rsidR="0040680E">
        <w:rPr>
          <w:sz w:val="36"/>
          <w:szCs w:val="36"/>
        </w:rPr>
        <w:t>“</w:t>
      </w:r>
      <w:r w:rsidR="004930FA">
        <w:rPr>
          <w:sz w:val="36"/>
          <w:szCs w:val="36"/>
        </w:rPr>
        <w:t>Rising Together</w:t>
      </w:r>
      <w:r w:rsidR="00CF5AD9">
        <w:rPr>
          <w:sz w:val="36"/>
          <w:szCs w:val="36"/>
        </w:rPr>
        <w:t>” Keynote</w:t>
      </w:r>
      <w:r w:rsidR="0040680E">
        <w:rPr>
          <w:sz w:val="36"/>
          <w:szCs w:val="36"/>
        </w:rPr>
        <w:t xml:space="preserve">- </w:t>
      </w:r>
    </w:p>
    <w:p w14:paraId="3BBB0417" w14:textId="18B2E7BC" w:rsidR="00CF5AD9" w:rsidRDefault="00CF5AD9" w:rsidP="00CF5AD9">
      <w:pPr>
        <w:ind w:left="720"/>
        <w:rPr>
          <w:sz w:val="36"/>
          <w:szCs w:val="36"/>
        </w:rPr>
      </w:pPr>
      <w:r w:rsidRPr="003D1B18">
        <w:rPr>
          <w:b/>
          <w:bCs/>
          <w:sz w:val="36"/>
          <w:szCs w:val="36"/>
        </w:rPr>
        <w:t>0900-1000</w:t>
      </w:r>
      <w:r>
        <w:rPr>
          <w:sz w:val="36"/>
          <w:szCs w:val="36"/>
        </w:rPr>
        <w:t xml:space="preserve">- </w:t>
      </w:r>
      <w:r w:rsidR="00D75A4C">
        <w:rPr>
          <w:sz w:val="36"/>
          <w:szCs w:val="36"/>
        </w:rPr>
        <w:t>Implementing Healthy Work Environment Standards: Does it Have to Be so Difficult-</w:t>
      </w:r>
      <w:r>
        <w:rPr>
          <w:sz w:val="36"/>
          <w:szCs w:val="36"/>
        </w:rPr>
        <w:t>Amanda Bettencourt</w:t>
      </w:r>
      <w:r w:rsidR="0040680E">
        <w:rPr>
          <w:sz w:val="36"/>
          <w:szCs w:val="36"/>
        </w:rPr>
        <w:t xml:space="preserve"> </w:t>
      </w:r>
    </w:p>
    <w:p w14:paraId="033552B9" w14:textId="37A508B7" w:rsidR="00CF5AD9" w:rsidRPr="00D75A4C" w:rsidRDefault="00CF5AD9" w:rsidP="00CF5AD9">
      <w:pPr>
        <w:ind w:left="720"/>
        <w:rPr>
          <w:color w:val="ED7D31" w:themeColor="accent2"/>
          <w:sz w:val="36"/>
          <w:szCs w:val="36"/>
        </w:rPr>
      </w:pPr>
      <w:r w:rsidRPr="00D75A4C">
        <w:rPr>
          <w:b/>
          <w:bCs/>
          <w:color w:val="ED7D31" w:themeColor="accent2"/>
          <w:sz w:val="36"/>
          <w:szCs w:val="36"/>
        </w:rPr>
        <w:t>1000-10</w:t>
      </w:r>
      <w:r w:rsidR="00D75A4C">
        <w:rPr>
          <w:b/>
          <w:bCs/>
          <w:color w:val="ED7D31" w:themeColor="accent2"/>
          <w:sz w:val="36"/>
          <w:szCs w:val="36"/>
        </w:rPr>
        <w:t>45</w:t>
      </w:r>
      <w:r w:rsidRPr="00D75A4C">
        <w:rPr>
          <w:color w:val="ED7D31" w:themeColor="accent2"/>
          <w:sz w:val="36"/>
          <w:szCs w:val="36"/>
        </w:rPr>
        <w:t>- Break</w:t>
      </w:r>
      <w:r w:rsidR="003D1B18" w:rsidRPr="00D75A4C">
        <w:rPr>
          <w:color w:val="ED7D31" w:themeColor="accent2"/>
          <w:sz w:val="36"/>
          <w:szCs w:val="36"/>
        </w:rPr>
        <w:t>/Vendors</w:t>
      </w:r>
    </w:p>
    <w:p w14:paraId="7C4DD2A6" w14:textId="5011F75A" w:rsidR="00CF5AD9" w:rsidRDefault="00CF5AD9" w:rsidP="00CF5AD9">
      <w:pPr>
        <w:ind w:left="720"/>
        <w:rPr>
          <w:sz w:val="36"/>
          <w:szCs w:val="36"/>
        </w:rPr>
      </w:pPr>
      <w:r w:rsidRPr="003D1B18">
        <w:rPr>
          <w:b/>
          <w:bCs/>
          <w:sz w:val="36"/>
          <w:szCs w:val="36"/>
        </w:rPr>
        <w:t>10</w:t>
      </w:r>
      <w:r w:rsidR="00D75A4C">
        <w:rPr>
          <w:b/>
          <w:bCs/>
          <w:sz w:val="36"/>
          <w:szCs w:val="36"/>
        </w:rPr>
        <w:t>45</w:t>
      </w:r>
      <w:r w:rsidRPr="003D1B18">
        <w:rPr>
          <w:b/>
          <w:bCs/>
          <w:sz w:val="36"/>
          <w:szCs w:val="36"/>
        </w:rPr>
        <w:t>-11</w:t>
      </w:r>
      <w:r w:rsidR="00D75A4C">
        <w:rPr>
          <w:b/>
          <w:bCs/>
          <w:sz w:val="36"/>
          <w:szCs w:val="36"/>
        </w:rPr>
        <w:t>45</w:t>
      </w:r>
      <w:r>
        <w:rPr>
          <w:sz w:val="36"/>
          <w:szCs w:val="36"/>
        </w:rPr>
        <w:t>-</w:t>
      </w:r>
      <w:r w:rsidR="0040680E">
        <w:rPr>
          <w:sz w:val="36"/>
          <w:szCs w:val="36"/>
        </w:rPr>
        <w:t xml:space="preserve"> Healthcare’s financial viability and Innovative staffing and retention Post COVID. Rob Boesch &amp; Carrie White </w:t>
      </w:r>
    </w:p>
    <w:p w14:paraId="690ECE4A" w14:textId="1CB70582" w:rsidR="00CF5AD9" w:rsidRPr="00D75A4C" w:rsidRDefault="00CF5AD9" w:rsidP="00CF5AD9">
      <w:pPr>
        <w:ind w:left="720"/>
        <w:rPr>
          <w:color w:val="ED7D31" w:themeColor="accent2"/>
          <w:sz w:val="36"/>
          <w:szCs w:val="36"/>
        </w:rPr>
      </w:pPr>
      <w:r w:rsidRPr="00D75A4C">
        <w:rPr>
          <w:b/>
          <w:bCs/>
          <w:color w:val="ED7D31" w:themeColor="accent2"/>
          <w:sz w:val="36"/>
          <w:szCs w:val="36"/>
        </w:rPr>
        <w:t>11</w:t>
      </w:r>
      <w:r w:rsidR="00D75A4C">
        <w:rPr>
          <w:b/>
          <w:bCs/>
          <w:color w:val="ED7D31" w:themeColor="accent2"/>
          <w:sz w:val="36"/>
          <w:szCs w:val="36"/>
        </w:rPr>
        <w:t>45</w:t>
      </w:r>
      <w:r w:rsidRPr="00D75A4C">
        <w:rPr>
          <w:b/>
          <w:bCs/>
          <w:color w:val="ED7D31" w:themeColor="accent2"/>
          <w:sz w:val="36"/>
          <w:szCs w:val="36"/>
        </w:rPr>
        <w:t>-1</w:t>
      </w:r>
      <w:r w:rsidR="00D75A4C">
        <w:rPr>
          <w:b/>
          <w:bCs/>
          <w:color w:val="ED7D31" w:themeColor="accent2"/>
          <w:sz w:val="36"/>
          <w:szCs w:val="36"/>
        </w:rPr>
        <w:t>300</w:t>
      </w:r>
      <w:r w:rsidRPr="00D75A4C">
        <w:rPr>
          <w:color w:val="ED7D31" w:themeColor="accent2"/>
          <w:sz w:val="36"/>
          <w:szCs w:val="36"/>
        </w:rPr>
        <w:t>- Lunch</w:t>
      </w:r>
      <w:r w:rsidR="003D1B18" w:rsidRPr="00D75A4C">
        <w:rPr>
          <w:color w:val="ED7D31" w:themeColor="accent2"/>
          <w:sz w:val="36"/>
          <w:szCs w:val="36"/>
        </w:rPr>
        <w:t>/Vendors</w:t>
      </w:r>
    </w:p>
    <w:p w14:paraId="659CA3BC" w14:textId="251066D5" w:rsidR="003D1B18" w:rsidRDefault="003D1B18" w:rsidP="00CF5AD9">
      <w:pPr>
        <w:ind w:left="720"/>
        <w:rPr>
          <w:sz w:val="36"/>
          <w:szCs w:val="36"/>
        </w:rPr>
      </w:pPr>
      <w:r w:rsidRPr="003D1B18">
        <w:rPr>
          <w:b/>
          <w:bCs/>
          <w:sz w:val="36"/>
          <w:szCs w:val="36"/>
        </w:rPr>
        <w:t>1</w:t>
      </w:r>
      <w:r w:rsidR="00D75A4C">
        <w:rPr>
          <w:b/>
          <w:bCs/>
          <w:sz w:val="36"/>
          <w:szCs w:val="36"/>
        </w:rPr>
        <w:t>300</w:t>
      </w:r>
      <w:r w:rsidRPr="003D1B18">
        <w:rPr>
          <w:b/>
          <w:bCs/>
          <w:sz w:val="36"/>
          <w:szCs w:val="36"/>
        </w:rPr>
        <w:t>-1</w:t>
      </w:r>
      <w:r w:rsidR="00D75A4C">
        <w:rPr>
          <w:b/>
          <w:bCs/>
          <w:sz w:val="36"/>
          <w:szCs w:val="36"/>
        </w:rPr>
        <w:t>400</w:t>
      </w:r>
      <w:r>
        <w:rPr>
          <w:sz w:val="36"/>
          <w:szCs w:val="36"/>
        </w:rPr>
        <w:t>-</w:t>
      </w:r>
      <w:r w:rsidR="00D75A4C">
        <w:rPr>
          <w:sz w:val="36"/>
          <w:szCs w:val="36"/>
        </w:rPr>
        <w:t xml:space="preserve"> Carotid Endarterectomy VS TCAR</w:t>
      </w:r>
      <w:r w:rsidR="00566F44">
        <w:rPr>
          <w:sz w:val="36"/>
          <w:szCs w:val="36"/>
        </w:rPr>
        <w:t>/</w:t>
      </w:r>
      <w:r w:rsidR="00D75A4C">
        <w:rPr>
          <w:sz w:val="36"/>
          <w:szCs w:val="36"/>
        </w:rPr>
        <w:t>Barostim for CHF- Dr.</w:t>
      </w:r>
      <w:r w:rsidR="0035702B">
        <w:rPr>
          <w:sz w:val="36"/>
          <w:szCs w:val="36"/>
        </w:rPr>
        <w:t xml:space="preserve"> David C. Cassada</w:t>
      </w:r>
    </w:p>
    <w:p w14:paraId="25364691" w14:textId="68DAB101" w:rsidR="003D1B18" w:rsidRPr="0035702B" w:rsidRDefault="0035702B" w:rsidP="00CF5AD9">
      <w:pPr>
        <w:ind w:left="720"/>
        <w:rPr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1400-1415</w:t>
      </w:r>
      <w:r w:rsidR="003D1B18" w:rsidRPr="0035702B">
        <w:rPr>
          <w:color w:val="ED7D31" w:themeColor="accent2"/>
          <w:sz w:val="36"/>
          <w:szCs w:val="36"/>
        </w:rPr>
        <w:t>- Break</w:t>
      </w:r>
    </w:p>
    <w:p w14:paraId="0C2D0D75" w14:textId="4F381B93" w:rsidR="0035702B" w:rsidRDefault="00CF5AD9" w:rsidP="00D75A4C">
      <w:pPr>
        <w:ind w:left="720"/>
        <w:rPr>
          <w:sz w:val="36"/>
          <w:szCs w:val="36"/>
        </w:rPr>
      </w:pPr>
      <w:r w:rsidRPr="003D1B18">
        <w:rPr>
          <w:b/>
          <w:bCs/>
          <w:sz w:val="36"/>
          <w:szCs w:val="36"/>
        </w:rPr>
        <w:t>1</w:t>
      </w:r>
      <w:r w:rsidR="003D1B18" w:rsidRPr="003D1B18">
        <w:rPr>
          <w:b/>
          <w:bCs/>
          <w:sz w:val="36"/>
          <w:szCs w:val="36"/>
        </w:rPr>
        <w:t>4</w:t>
      </w:r>
      <w:r w:rsidR="0035702B">
        <w:rPr>
          <w:b/>
          <w:bCs/>
          <w:sz w:val="36"/>
          <w:szCs w:val="36"/>
        </w:rPr>
        <w:t>15</w:t>
      </w:r>
      <w:r w:rsidRPr="003D1B18">
        <w:rPr>
          <w:b/>
          <w:bCs/>
          <w:sz w:val="36"/>
          <w:szCs w:val="36"/>
        </w:rPr>
        <w:t>-1</w:t>
      </w:r>
      <w:r w:rsidR="003D1B18" w:rsidRPr="003D1B18">
        <w:rPr>
          <w:b/>
          <w:bCs/>
          <w:sz w:val="36"/>
          <w:szCs w:val="36"/>
        </w:rPr>
        <w:t>5</w:t>
      </w:r>
      <w:r w:rsidR="0035702B">
        <w:rPr>
          <w:b/>
          <w:bCs/>
          <w:sz w:val="36"/>
          <w:szCs w:val="36"/>
        </w:rPr>
        <w:t>30</w:t>
      </w:r>
      <w:r>
        <w:rPr>
          <w:sz w:val="36"/>
          <w:szCs w:val="36"/>
        </w:rPr>
        <w:t>-</w:t>
      </w:r>
      <w:r w:rsidR="0035702B">
        <w:rPr>
          <w:sz w:val="36"/>
          <w:szCs w:val="36"/>
        </w:rPr>
        <w:t xml:space="preserve"> Current Healthcare Ethical Dilemmas- Dr. Michael Gillette</w:t>
      </w:r>
    </w:p>
    <w:p w14:paraId="7EE9CC60" w14:textId="7CC0CFD3" w:rsidR="00D75A4C" w:rsidRDefault="0035702B" w:rsidP="00D75A4C">
      <w:pPr>
        <w:ind w:left="720"/>
        <w:rPr>
          <w:sz w:val="36"/>
          <w:szCs w:val="36"/>
        </w:rPr>
      </w:pPr>
      <w:r>
        <w:rPr>
          <w:b/>
          <w:bCs/>
          <w:sz w:val="36"/>
          <w:szCs w:val="36"/>
        </w:rPr>
        <w:t>1530</w:t>
      </w:r>
      <w:r w:rsidRPr="0035702B">
        <w:rPr>
          <w:sz w:val="36"/>
          <w:szCs w:val="36"/>
        </w:rPr>
        <w:t>-</w:t>
      </w:r>
      <w:r>
        <w:rPr>
          <w:sz w:val="36"/>
          <w:szCs w:val="36"/>
        </w:rPr>
        <w:t xml:space="preserve">1630- </w:t>
      </w:r>
      <w:r w:rsidR="0040680E">
        <w:rPr>
          <w:sz w:val="36"/>
          <w:szCs w:val="36"/>
        </w:rPr>
        <w:t xml:space="preserve">What is the Long Covid Syndrome- Dr </w:t>
      </w:r>
      <w:r>
        <w:rPr>
          <w:sz w:val="36"/>
          <w:szCs w:val="36"/>
        </w:rPr>
        <w:t>Timothy Spooner</w:t>
      </w:r>
    </w:p>
    <w:p w14:paraId="14E8DAD1" w14:textId="23AD1A74" w:rsidR="003D1B18" w:rsidRDefault="003D1B18" w:rsidP="00CF5AD9">
      <w:pPr>
        <w:ind w:left="720"/>
        <w:rPr>
          <w:sz w:val="36"/>
          <w:szCs w:val="36"/>
        </w:rPr>
      </w:pPr>
      <w:r w:rsidRPr="003D1B18">
        <w:rPr>
          <w:sz w:val="36"/>
          <w:szCs w:val="36"/>
        </w:rPr>
        <w:t>16</w:t>
      </w:r>
      <w:r w:rsidR="0035702B">
        <w:rPr>
          <w:sz w:val="36"/>
          <w:szCs w:val="36"/>
        </w:rPr>
        <w:t>30-</w:t>
      </w:r>
      <w:r w:rsidRPr="003D1B18">
        <w:rPr>
          <w:sz w:val="36"/>
          <w:szCs w:val="36"/>
        </w:rPr>
        <w:t>1</w:t>
      </w:r>
      <w:r w:rsidR="0035702B">
        <w:rPr>
          <w:sz w:val="36"/>
          <w:szCs w:val="36"/>
        </w:rPr>
        <w:t>700</w:t>
      </w:r>
      <w:r>
        <w:rPr>
          <w:sz w:val="36"/>
          <w:szCs w:val="36"/>
        </w:rPr>
        <w:t>- Evaluation- Anne Marie Caylor</w:t>
      </w:r>
    </w:p>
    <w:sectPr w:rsidR="003D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7"/>
    <w:rsid w:val="00014898"/>
    <w:rsid w:val="000D5004"/>
    <w:rsid w:val="0017197D"/>
    <w:rsid w:val="0035702B"/>
    <w:rsid w:val="003D1B18"/>
    <w:rsid w:val="0040680E"/>
    <w:rsid w:val="004930FA"/>
    <w:rsid w:val="00566F44"/>
    <w:rsid w:val="008146A3"/>
    <w:rsid w:val="00B24577"/>
    <w:rsid w:val="00CF5AD9"/>
    <w:rsid w:val="00D75A4C"/>
    <w:rsid w:val="00D91A27"/>
    <w:rsid w:val="00D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0CF5"/>
  <w15:chartTrackingRefBased/>
  <w15:docId w15:val="{ED699739-CC2F-4D4C-A16E-138C5CE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Caylor</dc:creator>
  <cp:keywords/>
  <dc:description/>
  <cp:lastModifiedBy>Anne Marie Caylor</cp:lastModifiedBy>
  <cp:revision>2</cp:revision>
  <cp:lastPrinted>2023-08-29T07:48:00Z</cp:lastPrinted>
  <dcterms:created xsi:type="dcterms:W3CDTF">2023-08-29T07:49:00Z</dcterms:created>
  <dcterms:modified xsi:type="dcterms:W3CDTF">2023-08-29T07:49:00Z</dcterms:modified>
</cp:coreProperties>
</file>