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B82" w:rsidRDefault="000A4424">
      <w:pPr>
        <w:spacing w:after="55"/>
        <w:ind w:left="-1"/>
        <w:jc w:val="right"/>
      </w:pPr>
      <w:r>
        <w:rPr>
          <w:noProof/>
        </w:rPr>
        <w:drawing>
          <wp:inline distT="0" distB="0" distL="0" distR="0">
            <wp:extent cx="6267450" cy="1125220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A4B82" w:rsidRDefault="000A4424">
      <w:pPr>
        <w:spacing w:after="0"/>
        <w:ind w:left="270"/>
      </w:pPr>
      <w:r>
        <w:rPr>
          <w:b/>
          <w:sz w:val="36"/>
        </w:rPr>
        <w:t xml:space="preserve">RMPANA Volunteer Opportunity – Feed the City Denver on </w:t>
      </w:r>
    </w:p>
    <w:p w:rsidR="00C406BA" w:rsidRDefault="00C406BA" w:rsidP="00C406BA">
      <w:pPr>
        <w:spacing w:after="31"/>
        <w:ind w:right="51"/>
        <w:jc w:val="center"/>
        <w:rPr>
          <w:b/>
          <w:sz w:val="36"/>
        </w:rPr>
      </w:pPr>
      <w:r>
        <w:rPr>
          <w:b/>
          <w:sz w:val="36"/>
        </w:rPr>
        <w:t>Saturday, August 23</w:t>
      </w:r>
      <w:r w:rsidRPr="00C406BA">
        <w:rPr>
          <w:b/>
          <w:sz w:val="36"/>
          <w:vertAlign w:val="superscript"/>
        </w:rPr>
        <w:t>rd</w:t>
      </w:r>
      <w:r>
        <w:rPr>
          <w:b/>
          <w:sz w:val="36"/>
        </w:rPr>
        <w:t xml:space="preserve"> 2025</w:t>
      </w:r>
    </w:p>
    <w:p w:rsidR="00C406BA" w:rsidRDefault="00C406BA" w:rsidP="00C406BA">
      <w:pPr>
        <w:spacing w:after="31"/>
        <w:ind w:right="51"/>
      </w:pPr>
      <w:r>
        <w:rPr>
          <w:noProof/>
        </w:rPr>
        <w:drawing>
          <wp:inline distT="0" distB="0" distL="0" distR="0" wp14:anchorId="18CCDD83" wp14:editId="7F123CC0">
            <wp:extent cx="2990850" cy="2053468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5571" cy="209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58083C" wp14:editId="688C9D15">
            <wp:extent cx="2927350" cy="204216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5681" cy="208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B82" w:rsidRDefault="00347529" w:rsidP="00347529">
      <w:pPr>
        <w:ind w:left="-1" w:right="961"/>
        <w:jc w:val="center"/>
      </w:pPr>
      <w:r>
        <w:rPr>
          <w:b/>
          <w:sz w:val="28"/>
        </w:rPr>
        <w:t xml:space="preserve">RMPANA will donate food items for members to make bag lunches, </w:t>
      </w:r>
      <w:r w:rsidR="00C406BA">
        <w:rPr>
          <w:b/>
          <w:sz w:val="28"/>
        </w:rPr>
        <w:t>but this volunteer activity is op</w:t>
      </w:r>
      <w:r>
        <w:rPr>
          <w:b/>
          <w:sz w:val="28"/>
        </w:rPr>
        <w:t xml:space="preserve">en to all! </w:t>
      </w:r>
      <w:bookmarkStart w:id="0" w:name="_GoBack"/>
      <w:bookmarkEnd w:id="0"/>
      <w:r>
        <w:rPr>
          <w:b/>
          <w:sz w:val="28"/>
        </w:rPr>
        <w:t>If</w:t>
      </w:r>
      <w:r w:rsidR="00C406BA">
        <w:rPr>
          <w:b/>
          <w:sz w:val="28"/>
        </w:rPr>
        <w:t xml:space="preserve"> interested in bringing additional family or friends</w:t>
      </w:r>
      <w:r>
        <w:rPr>
          <w:b/>
          <w:sz w:val="28"/>
        </w:rPr>
        <w:t xml:space="preserve"> reach out to </w:t>
      </w:r>
      <w:hyperlink r:id="rId7" w:history="1">
        <w:r w:rsidRPr="006A5892">
          <w:rPr>
            <w:rStyle w:val="Hyperlink"/>
            <w:b/>
            <w:sz w:val="28"/>
          </w:rPr>
          <w:t>kristanico</w:t>
        </w:r>
        <w:r w:rsidRPr="006A5892">
          <w:rPr>
            <w:rStyle w:val="Hyperlink"/>
            <w:b/>
            <w:sz w:val="28"/>
          </w:rPr>
          <w:t>lehall@gmail.com</w:t>
        </w:r>
      </w:hyperlink>
      <w:r>
        <w:rPr>
          <w:b/>
          <w:sz w:val="28"/>
        </w:rPr>
        <w:t xml:space="preserve"> for more details. </w:t>
      </w:r>
      <w:r w:rsidR="00C406BA">
        <w:rPr>
          <w:b/>
          <w:sz w:val="28"/>
        </w:rPr>
        <w:t xml:space="preserve"> </w:t>
      </w:r>
      <w:r w:rsidR="000A4424">
        <w:rPr>
          <w:b/>
          <w:sz w:val="28"/>
        </w:rPr>
        <w:t xml:space="preserve"> Sign up at </w:t>
      </w:r>
      <w:r w:rsidR="000A4424">
        <w:rPr>
          <w:b/>
          <w:color w:val="0563C1"/>
          <w:sz w:val="28"/>
          <w:u w:val="single" w:color="0563C1"/>
        </w:rPr>
        <w:t>RMPANA.com</w:t>
      </w:r>
      <w:hyperlink r:id="rId8">
        <w:r w:rsidR="000A4424">
          <w:rPr>
            <w:b/>
            <w:color w:val="0563C1"/>
            <w:sz w:val="28"/>
          </w:rPr>
          <w:t xml:space="preserve"> </w:t>
        </w:r>
      </w:hyperlink>
    </w:p>
    <w:p w:rsidR="007A4B82" w:rsidRPr="00C406BA" w:rsidRDefault="000A4424">
      <w:pPr>
        <w:spacing w:after="0"/>
        <w:rPr>
          <w:sz w:val="32"/>
          <w:szCs w:val="32"/>
        </w:rPr>
      </w:pPr>
      <w:r w:rsidRPr="00C406BA">
        <w:rPr>
          <w:rFonts w:ascii="Arial" w:eastAsia="Arial" w:hAnsi="Arial" w:cs="Arial"/>
          <w:b/>
          <w:sz w:val="32"/>
          <w:szCs w:val="32"/>
        </w:rPr>
        <w:t xml:space="preserve">HUNGER IN AMERICA. </w:t>
      </w:r>
    </w:p>
    <w:p w:rsidR="007A4B82" w:rsidRDefault="000A4424">
      <w:pPr>
        <w:spacing w:after="115" w:line="408" w:lineRule="auto"/>
      </w:pPr>
      <w:r>
        <w:rPr>
          <w:rFonts w:ascii="Arial" w:eastAsia="Arial" w:hAnsi="Arial" w:cs="Arial"/>
          <w:sz w:val="21"/>
        </w:rPr>
        <w:t xml:space="preserve">In America, over 46 million people live under the shadow of food insecurity. Hunger is a widespread issue all too often masked </w:t>
      </w:r>
      <w:r>
        <w:rPr>
          <w:rFonts w:ascii="Arial" w:eastAsia="Arial" w:hAnsi="Arial" w:cs="Arial"/>
          <w:sz w:val="21"/>
        </w:rPr>
        <w:t xml:space="preserve">by pride, but its effects pervade all areas of life. Prolonged micronutrient deficiency leads to a weakened immune system, stunted growth, reduced cognitive ability, chronic disease, and even death. </w:t>
      </w:r>
    </w:p>
    <w:p w:rsidR="007A4B82" w:rsidRDefault="000A4424">
      <w:pPr>
        <w:spacing w:after="2" w:line="405" w:lineRule="auto"/>
        <w:ind w:left="24" w:right="29"/>
        <w:jc w:val="center"/>
      </w:pPr>
      <w:r>
        <w:rPr>
          <w:rFonts w:ascii="Arial" w:eastAsia="Arial" w:hAnsi="Arial" w:cs="Arial"/>
          <w:i/>
          <w:color w:val="002060"/>
          <w:sz w:val="21"/>
        </w:rPr>
        <w:t>"Why should there be hunger and deprivation in any land,</w:t>
      </w:r>
      <w:r>
        <w:rPr>
          <w:rFonts w:ascii="Arial" w:eastAsia="Arial" w:hAnsi="Arial" w:cs="Arial"/>
          <w:i/>
          <w:color w:val="002060"/>
          <w:sz w:val="21"/>
        </w:rPr>
        <w:t xml:space="preserve"> in any city, at any table, when man has the resources and the scientific know-how to provide all mankind with the basic necessities of life? There is no deficit in human resources. The deficit is in human will." </w:t>
      </w:r>
    </w:p>
    <w:p w:rsidR="007A4B82" w:rsidRDefault="000A4424" w:rsidP="00C406BA">
      <w:pPr>
        <w:spacing w:after="0"/>
        <w:ind w:right="49"/>
        <w:jc w:val="center"/>
      </w:pPr>
      <w:r>
        <w:rPr>
          <w:rFonts w:ascii="Arial" w:eastAsia="Arial" w:hAnsi="Arial" w:cs="Arial"/>
          <w:b/>
          <w:sz w:val="21"/>
        </w:rPr>
        <w:t xml:space="preserve">- Martin Luther King Jr. </w:t>
      </w:r>
    </w:p>
    <w:p w:rsidR="007A4B82" w:rsidRDefault="000A4424">
      <w:pPr>
        <w:spacing w:after="0"/>
        <w:ind w:left="-1" w:right="300"/>
        <w:jc w:val="right"/>
      </w:pPr>
      <w:r>
        <w:rPr>
          <w:noProof/>
        </w:rPr>
        <w:drawing>
          <wp:inline distT="0" distB="0" distL="0" distR="0">
            <wp:extent cx="5880100" cy="1562100"/>
            <wp:effectExtent l="0" t="0" r="635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7A4B82">
      <w:pgSz w:w="12240" w:h="15840"/>
      <w:pgMar w:top="720" w:right="1386" w:bottom="735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B82"/>
    <w:rsid w:val="000A4424"/>
    <w:rsid w:val="00347529"/>
    <w:rsid w:val="007A4B82"/>
    <w:rsid w:val="00C4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0DED4"/>
  <w15:docId w15:val="{B6109964-0896-4B84-B327-52348FD39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752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75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mpana.nursingnetwork.com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kristanicolehall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Health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Hall, Krista N</dc:creator>
  <cp:keywords/>
  <cp:lastModifiedBy>Hall, Krista N</cp:lastModifiedBy>
  <cp:revision>3</cp:revision>
  <dcterms:created xsi:type="dcterms:W3CDTF">2025-07-22T21:28:00Z</dcterms:created>
  <dcterms:modified xsi:type="dcterms:W3CDTF">2025-07-22T21:28:00Z</dcterms:modified>
</cp:coreProperties>
</file>