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E768" w14:textId="4E43A3BA" w:rsidR="009B60B2" w:rsidRPr="008716BE" w:rsidRDefault="1CC6CF59" w:rsidP="071C1208">
      <w:pPr>
        <w:rPr>
          <w:rFonts w:ascii="Arial" w:hAnsi="Arial" w:cs="Arial"/>
          <w:b/>
          <w:bCs/>
        </w:rPr>
      </w:pPr>
      <w:r w:rsidRPr="1CC6CF59">
        <w:rPr>
          <w:rFonts w:ascii="Arial" w:hAnsi="Arial" w:cs="Arial"/>
          <w:b/>
          <w:bCs/>
        </w:rPr>
        <w:t>DATE:  January 11, 2025</w:t>
      </w:r>
      <w:r w:rsidR="009B60B2">
        <w:tab/>
      </w:r>
      <w:r w:rsidRPr="1CC6CF59">
        <w:rPr>
          <w:rFonts w:ascii="Arial" w:hAnsi="Arial" w:cs="Arial"/>
          <w:b/>
          <w:bCs/>
        </w:rPr>
        <w:t>LOCATION: Banner Casa Grand @ 1000 In Person and Virtual</w:t>
      </w:r>
    </w:p>
    <w:tbl>
      <w:tblPr>
        <w:tblW w:w="131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9701"/>
        <w:gridCol w:w="1522"/>
      </w:tblGrid>
      <w:tr w:rsidR="00BE2C2F" w:rsidRPr="008716BE" w14:paraId="45B487F6" w14:textId="77777777" w:rsidTr="4B1DF404">
        <w:tc>
          <w:tcPr>
            <w:tcW w:w="1945" w:type="dxa"/>
          </w:tcPr>
          <w:p w14:paraId="113CAC93" w14:textId="77777777" w:rsidR="003274DC" w:rsidRPr="008716BE" w:rsidRDefault="071C1208" w:rsidP="00763AE8">
            <w:pPr>
              <w:jc w:val="center"/>
              <w:rPr>
                <w:rFonts w:ascii="Arial" w:hAnsi="Arial" w:cs="Arial"/>
                <w:b/>
                <w:bCs/>
              </w:rPr>
            </w:pPr>
            <w:r w:rsidRPr="071C1208">
              <w:rPr>
                <w:rFonts w:ascii="Arial" w:hAnsi="Arial" w:cs="Arial"/>
                <w:b/>
                <w:bCs/>
              </w:rPr>
              <w:t>Agenda / Issues</w:t>
            </w:r>
          </w:p>
        </w:tc>
        <w:tc>
          <w:tcPr>
            <w:tcW w:w="9705" w:type="dxa"/>
          </w:tcPr>
          <w:p w14:paraId="48EFA5EA" w14:textId="77777777" w:rsidR="003274DC" w:rsidRPr="008716BE" w:rsidRDefault="071C1208" w:rsidP="00763AE8">
            <w:pPr>
              <w:jc w:val="center"/>
              <w:rPr>
                <w:rFonts w:ascii="Arial" w:hAnsi="Arial" w:cs="Arial"/>
                <w:b/>
                <w:bCs/>
              </w:rPr>
            </w:pPr>
            <w:r w:rsidRPr="071C1208">
              <w:rPr>
                <w:rFonts w:ascii="Arial" w:hAnsi="Arial" w:cs="Arial"/>
                <w:b/>
                <w:bCs/>
              </w:rPr>
              <w:t>Discussion – Actions – Recommendations</w:t>
            </w:r>
          </w:p>
        </w:tc>
        <w:tc>
          <w:tcPr>
            <w:tcW w:w="1524" w:type="dxa"/>
          </w:tcPr>
          <w:p w14:paraId="653F3A82" w14:textId="5A3EBBF7" w:rsidR="003274DC" w:rsidRPr="008716BE" w:rsidRDefault="00763AE8" w:rsidP="071C1208">
            <w:pPr>
              <w:ind w:firstLine="60"/>
              <w:jc w:val="center"/>
              <w:rPr>
                <w:rFonts w:ascii="Arial" w:hAnsi="Arial" w:cs="Arial"/>
                <w:b/>
                <w:bCs/>
              </w:rPr>
            </w:pPr>
            <w:r>
              <w:rPr>
                <w:rFonts w:ascii="Arial" w:hAnsi="Arial" w:cs="Arial"/>
                <w:b/>
                <w:bCs/>
              </w:rPr>
              <w:t>Presenter</w:t>
            </w:r>
          </w:p>
        </w:tc>
      </w:tr>
      <w:tr w:rsidR="2A17E5E9" w14:paraId="14DD6AD7" w14:textId="77777777" w:rsidTr="4B1DF404">
        <w:trPr>
          <w:trHeight w:val="300"/>
        </w:trPr>
        <w:tc>
          <w:tcPr>
            <w:tcW w:w="1951" w:type="dxa"/>
          </w:tcPr>
          <w:p w14:paraId="1BA4E9D4" w14:textId="6727FB43" w:rsidR="2A17E5E9" w:rsidRDefault="3880BC6F" w:rsidP="2A17E5E9">
            <w:pPr>
              <w:jc w:val="center"/>
              <w:rPr>
                <w:rFonts w:ascii="Arial" w:hAnsi="Arial" w:cs="Arial"/>
                <w:b/>
                <w:bCs/>
              </w:rPr>
            </w:pPr>
            <w:r w:rsidRPr="3880BC6F">
              <w:rPr>
                <w:rFonts w:ascii="Arial" w:hAnsi="Arial" w:cs="Arial"/>
                <w:b/>
                <w:bCs/>
              </w:rPr>
              <w:t>1000</w:t>
            </w:r>
          </w:p>
        </w:tc>
        <w:tc>
          <w:tcPr>
            <w:tcW w:w="9784" w:type="dxa"/>
          </w:tcPr>
          <w:p w14:paraId="1E8AA206" w14:textId="4080D9D6" w:rsidR="2A17E5E9" w:rsidRDefault="0C9B7D56" w:rsidP="0C9B7D56">
            <w:pPr>
              <w:jc w:val="center"/>
              <w:rPr>
                <w:rFonts w:ascii="Arial" w:hAnsi="Arial" w:cs="Arial"/>
                <w:b/>
                <w:bCs/>
              </w:rPr>
            </w:pPr>
            <w:r w:rsidRPr="0C9B7D56">
              <w:rPr>
                <w:rFonts w:ascii="Arial" w:hAnsi="Arial" w:cs="Arial"/>
                <w:b/>
                <w:bCs/>
              </w:rPr>
              <w:t>Education presented from Baxter- Hemostatic Agents by Calvin Holloway</w:t>
            </w:r>
          </w:p>
          <w:p w14:paraId="50D7140A" w14:textId="77AFD106" w:rsidR="2A17E5E9" w:rsidRDefault="0C9B7D56" w:rsidP="2A17E5E9">
            <w:pPr>
              <w:jc w:val="center"/>
              <w:rPr>
                <w:rFonts w:ascii="Arial" w:hAnsi="Arial" w:cs="Arial"/>
                <w:b/>
                <w:bCs/>
              </w:rPr>
            </w:pPr>
            <w:r w:rsidRPr="0C9B7D56">
              <w:rPr>
                <w:rFonts w:ascii="Arial" w:hAnsi="Arial" w:cs="Arial"/>
                <w:b/>
                <w:bCs/>
              </w:rPr>
              <w:t xml:space="preserve">and Stryker Pinpoint by </w:t>
            </w:r>
          </w:p>
          <w:p w14:paraId="4101450A" w14:textId="2424016D" w:rsidR="1CC6CF59" w:rsidRDefault="1CC6CF59" w:rsidP="1CC6CF59">
            <w:pPr>
              <w:jc w:val="center"/>
              <w:rPr>
                <w:rFonts w:ascii="Arial" w:hAnsi="Arial" w:cs="Arial"/>
                <w:b/>
                <w:bCs/>
              </w:rPr>
            </w:pPr>
            <w:r w:rsidRPr="1CC6CF59">
              <w:rPr>
                <w:rFonts w:ascii="Arial" w:hAnsi="Arial" w:cs="Arial"/>
                <w:b/>
                <w:bCs/>
              </w:rPr>
              <w:t xml:space="preserve">CE available- </w:t>
            </w:r>
          </w:p>
          <w:p w14:paraId="71E9E9A7" w14:textId="29224AF3" w:rsidR="2A17E5E9" w:rsidRDefault="2A17E5E9" w:rsidP="2A17E5E9">
            <w:pPr>
              <w:jc w:val="center"/>
              <w:rPr>
                <w:rFonts w:ascii="Arial" w:hAnsi="Arial" w:cs="Arial"/>
                <w:b/>
                <w:bCs/>
              </w:rPr>
            </w:pPr>
          </w:p>
          <w:p w14:paraId="6E0466E7" w14:textId="344AE7E0" w:rsidR="2A17E5E9" w:rsidRDefault="2A17E5E9" w:rsidP="2A17E5E9">
            <w:pPr>
              <w:jc w:val="center"/>
              <w:rPr>
                <w:rFonts w:ascii="Arial" w:hAnsi="Arial" w:cs="Arial"/>
                <w:b/>
                <w:bCs/>
              </w:rPr>
            </w:pPr>
            <w:r w:rsidRPr="2A17E5E9">
              <w:rPr>
                <w:rFonts w:ascii="Arial" w:hAnsi="Arial" w:cs="Arial"/>
                <w:b/>
                <w:bCs/>
              </w:rPr>
              <w:t xml:space="preserve"> Lunch was also provided</w:t>
            </w:r>
          </w:p>
          <w:p w14:paraId="2712F8F5" w14:textId="7365DB9C" w:rsidR="2A17E5E9" w:rsidRDefault="2A17E5E9" w:rsidP="2A17E5E9">
            <w:pPr>
              <w:jc w:val="center"/>
              <w:rPr>
                <w:rFonts w:ascii="Arial" w:hAnsi="Arial" w:cs="Arial"/>
                <w:b/>
                <w:bCs/>
              </w:rPr>
            </w:pPr>
          </w:p>
          <w:p w14:paraId="37C21EBC" w14:textId="601534E5" w:rsidR="2A17E5E9" w:rsidRDefault="2A17E5E9" w:rsidP="2A17E5E9">
            <w:pPr>
              <w:jc w:val="center"/>
              <w:rPr>
                <w:rFonts w:ascii="Arial" w:hAnsi="Arial" w:cs="Arial"/>
                <w:b/>
                <w:bCs/>
              </w:rPr>
            </w:pPr>
          </w:p>
          <w:p w14:paraId="0222BDA1" w14:textId="0D478D42" w:rsidR="2A17E5E9" w:rsidRDefault="2A17E5E9" w:rsidP="2A17E5E9">
            <w:pPr>
              <w:jc w:val="center"/>
              <w:rPr>
                <w:rFonts w:ascii="Arial" w:hAnsi="Arial" w:cs="Arial"/>
                <w:b/>
                <w:bCs/>
              </w:rPr>
            </w:pPr>
          </w:p>
        </w:tc>
        <w:tc>
          <w:tcPr>
            <w:tcW w:w="1439" w:type="dxa"/>
          </w:tcPr>
          <w:p w14:paraId="789B02FF" w14:textId="3272A41B" w:rsidR="2A17E5E9" w:rsidRDefault="2A17E5E9" w:rsidP="2A17E5E9">
            <w:pPr>
              <w:ind w:firstLine="60"/>
              <w:jc w:val="center"/>
              <w:rPr>
                <w:rFonts w:ascii="Arial" w:hAnsi="Arial" w:cs="Arial"/>
                <w:b/>
                <w:bCs/>
              </w:rPr>
            </w:pPr>
          </w:p>
        </w:tc>
      </w:tr>
      <w:tr w:rsidR="00BE2C2F" w:rsidRPr="008716BE" w14:paraId="7E859D90" w14:textId="77777777" w:rsidTr="4B1DF404">
        <w:tc>
          <w:tcPr>
            <w:tcW w:w="1945" w:type="dxa"/>
          </w:tcPr>
          <w:p w14:paraId="4B0B83AB" w14:textId="77777777" w:rsidR="003274DC" w:rsidRDefault="071C1208" w:rsidP="071C1208">
            <w:pPr>
              <w:rPr>
                <w:rFonts w:ascii="Arial" w:hAnsi="Arial" w:cs="Arial"/>
              </w:rPr>
            </w:pPr>
            <w:r w:rsidRPr="071C1208">
              <w:rPr>
                <w:rFonts w:ascii="Arial" w:hAnsi="Arial" w:cs="Arial"/>
              </w:rPr>
              <w:t>Welcome, Call to Order</w:t>
            </w:r>
          </w:p>
          <w:p w14:paraId="39D0B013" w14:textId="512FF55E" w:rsidR="00346245" w:rsidRPr="008716BE" w:rsidRDefault="00346245" w:rsidP="071C1208">
            <w:pPr>
              <w:rPr>
                <w:rFonts w:ascii="Arial" w:hAnsi="Arial" w:cs="Arial"/>
              </w:rPr>
            </w:pPr>
          </w:p>
        </w:tc>
        <w:tc>
          <w:tcPr>
            <w:tcW w:w="9705" w:type="dxa"/>
          </w:tcPr>
          <w:p w14:paraId="362C7968" w14:textId="340FA16A" w:rsidR="004B3385" w:rsidRDefault="3880BC6F" w:rsidP="002D2838">
            <w:pPr>
              <w:rPr>
                <w:rFonts w:ascii="Arial" w:hAnsi="Arial" w:cs="Arial"/>
              </w:rPr>
            </w:pPr>
            <w:r w:rsidRPr="3880BC6F">
              <w:rPr>
                <w:rFonts w:ascii="Arial" w:hAnsi="Arial" w:cs="Arial"/>
              </w:rPr>
              <w:t>Business meeting initiated @ 1105</w:t>
            </w:r>
          </w:p>
          <w:p w14:paraId="15FF9C3A" w14:textId="5797519A" w:rsidR="00325758" w:rsidRPr="008716BE" w:rsidRDefault="3880BC6F" w:rsidP="002D2838">
            <w:pPr>
              <w:rPr>
                <w:rFonts w:ascii="Arial" w:hAnsi="Arial" w:cs="Arial"/>
              </w:rPr>
            </w:pPr>
            <w:r w:rsidRPr="3880BC6F">
              <w:rPr>
                <w:rFonts w:ascii="Arial" w:hAnsi="Arial" w:cs="Arial"/>
              </w:rPr>
              <w:t>Previous meeting minutes reviewed Lorna Tan approved and Mathew seconded</w:t>
            </w:r>
          </w:p>
        </w:tc>
        <w:tc>
          <w:tcPr>
            <w:tcW w:w="1524" w:type="dxa"/>
          </w:tcPr>
          <w:p w14:paraId="0A190FF3" w14:textId="3FD31CCF" w:rsidR="003274DC" w:rsidRPr="008716BE" w:rsidRDefault="006B2CFC" w:rsidP="071C1208">
            <w:pPr>
              <w:rPr>
                <w:rFonts w:ascii="Arial" w:hAnsi="Arial" w:cs="Arial"/>
              </w:rPr>
            </w:pPr>
            <w:r>
              <w:rPr>
                <w:rFonts w:ascii="Arial" w:hAnsi="Arial" w:cs="Arial"/>
              </w:rPr>
              <w:t>C</w:t>
            </w:r>
            <w:r w:rsidR="00BA1085">
              <w:rPr>
                <w:rFonts w:ascii="Arial" w:hAnsi="Arial" w:cs="Arial"/>
              </w:rPr>
              <w:t>aryn</w:t>
            </w:r>
          </w:p>
        </w:tc>
      </w:tr>
      <w:tr w:rsidR="00BE2C2F" w:rsidRPr="008716BE" w14:paraId="4B261A2B" w14:textId="77777777" w:rsidTr="4B1DF404">
        <w:trPr>
          <w:trHeight w:val="2960"/>
        </w:trPr>
        <w:tc>
          <w:tcPr>
            <w:tcW w:w="1945" w:type="dxa"/>
          </w:tcPr>
          <w:p w14:paraId="65AE270A" w14:textId="7D42E5BE" w:rsidR="00F51D5A" w:rsidRPr="008716BE" w:rsidRDefault="00C6579C" w:rsidP="071C1208">
            <w:pPr>
              <w:rPr>
                <w:rFonts w:ascii="Arial" w:hAnsi="Arial" w:cs="Arial"/>
              </w:rPr>
            </w:pPr>
            <w:r>
              <w:rPr>
                <w:rFonts w:ascii="Arial" w:hAnsi="Arial" w:cs="Arial"/>
              </w:rPr>
              <w:t>Announcements</w:t>
            </w:r>
          </w:p>
        </w:tc>
        <w:tc>
          <w:tcPr>
            <w:tcW w:w="9705" w:type="dxa"/>
          </w:tcPr>
          <w:p w14:paraId="2598459C" w14:textId="1BBB9F5C" w:rsidR="000E2D6C" w:rsidRDefault="000E2D6C" w:rsidP="0095026D">
            <w:pPr>
              <w:spacing w:before="120" w:after="120"/>
              <w:rPr>
                <w:rFonts w:ascii="Arial" w:hAnsi="Arial" w:cs="Arial"/>
              </w:rPr>
            </w:pPr>
          </w:p>
          <w:p w14:paraId="736AD690" w14:textId="5D8B08E0" w:rsidR="5A6ED9D6" w:rsidRDefault="5A6ED9D6" w:rsidP="5A6ED9D6">
            <w:pPr>
              <w:pStyle w:val="ListParagraph"/>
              <w:numPr>
                <w:ilvl w:val="0"/>
                <w:numId w:val="28"/>
              </w:numPr>
              <w:spacing w:before="120" w:after="120"/>
              <w:rPr>
                <w:rFonts w:ascii="Arial" w:hAnsi="Arial" w:cs="Arial"/>
              </w:rPr>
            </w:pPr>
            <w:r w:rsidRPr="5A6ED9D6">
              <w:rPr>
                <w:rFonts w:ascii="Arial" w:hAnsi="Arial" w:cs="Arial"/>
              </w:rPr>
              <w:t>$150 raised for Southwest Lending closet</w:t>
            </w:r>
          </w:p>
          <w:p w14:paraId="2E39855E" w14:textId="268FE846" w:rsidR="5A6ED9D6" w:rsidRDefault="5A6ED9D6" w:rsidP="5A6ED9D6">
            <w:pPr>
              <w:spacing w:before="120" w:after="120"/>
              <w:rPr>
                <w:rFonts w:ascii="Arial" w:hAnsi="Arial" w:cs="Arial"/>
              </w:rPr>
            </w:pPr>
          </w:p>
          <w:p w14:paraId="5D989F8F" w14:textId="790AB2B5" w:rsidR="00BE2C2F" w:rsidRPr="00BE2C2F" w:rsidRDefault="3880BC6F" w:rsidP="3880BC6F">
            <w:pPr>
              <w:pStyle w:val="ListParagraph"/>
              <w:numPr>
                <w:ilvl w:val="0"/>
                <w:numId w:val="2"/>
              </w:numPr>
              <w:spacing w:before="120" w:after="120"/>
              <w:rPr>
                <w:rFonts w:ascii="Arial" w:hAnsi="Arial" w:cs="Arial"/>
              </w:rPr>
            </w:pPr>
            <w:r w:rsidRPr="3880BC6F">
              <w:rPr>
                <w:rFonts w:ascii="Arial" w:hAnsi="Arial" w:cs="Arial"/>
              </w:rPr>
              <w:t>Treasurer’s Report- 38 Attendees and 23 Vendors</w:t>
            </w:r>
          </w:p>
          <w:p w14:paraId="3AEAB4D5" w14:textId="0F0229D9" w:rsidR="00BE2C2F" w:rsidRPr="00BE2C2F" w:rsidRDefault="00BE2C2F" w:rsidP="5A6ED9D6">
            <w:pPr>
              <w:pStyle w:val="ListParagraph"/>
              <w:spacing w:before="120" w:after="120"/>
              <w:rPr>
                <w:rFonts w:ascii="Arial" w:hAnsi="Arial" w:cs="Arial"/>
              </w:rPr>
            </w:pPr>
          </w:p>
          <w:p w14:paraId="02FB1D22" w14:textId="68971A27" w:rsidR="00BE2C2F" w:rsidRPr="00BE2C2F" w:rsidRDefault="5A6ED9D6" w:rsidP="5A6ED9D6">
            <w:pPr>
              <w:pStyle w:val="ListParagraph"/>
              <w:spacing w:before="120" w:after="120"/>
              <w:rPr>
                <w:rFonts w:ascii="Arial" w:hAnsi="Arial" w:cs="Arial"/>
                <w:color w:val="FF0000"/>
              </w:rPr>
            </w:pPr>
            <w:r w:rsidRPr="5A6ED9D6">
              <w:rPr>
                <w:rFonts w:ascii="Arial" w:hAnsi="Arial" w:cs="Arial"/>
              </w:rPr>
              <w:t xml:space="preserve">30K in Savings  </w:t>
            </w:r>
          </w:p>
          <w:p w14:paraId="6B57CBE6" w14:textId="4D607EBE" w:rsidR="00BE2C2F" w:rsidRPr="00BE2C2F" w:rsidRDefault="2B94480F" w:rsidP="5A6ED9D6">
            <w:pPr>
              <w:pStyle w:val="ListParagraph"/>
              <w:spacing w:before="120" w:after="120"/>
              <w:rPr>
                <w:rFonts w:ascii="Arial" w:hAnsi="Arial" w:cs="Arial"/>
                <w:color w:val="FF0000"/>
              </w:rPr>
            </w:pPr>
            <w:r w:rsidRPr="2B94480F">
              <w:rPr>
                <w:rFonts w:ascii="Arial" w:hAnsi="Arial" w:cs="Arial"/>
              </w:rPr>
              <w:t>Checking Account Balance: $16,061.51</w:t>
            </w:r>
          </w:p>
          <w:p w14:paraId="6B25B8F6" w14:textId="1D35D79A" w:rsidR="2B94480F" w:rsidRDefault="2B94480F" w:rsidP="2B94480F">
            <w:pPr>
              <w:pStyle w:val="ListParagraph"/>
              <w:spacing w:before="120" w:after="120"/>
              <w:rPr>
                <w:rFonts w:ascii="Arial" w:hAnsi="Arial" w:cs="Arial"/>
              </w:rPr>
            </w:pPr>
            <w:r w:rsidRPr="2B94480F">
              <w:rPr>
                <w:rFonts w:ascii="Arial" w:hAnsi="Arial" w:cs="Arial"/>
              </w:rPr>
              <w:t>($3865 AZSCORN scholarship fund)</w:t>
            </w:r>
          </w:p>
          <w:p w14:paraId="29959C23" w14:textId="0D5436CE" w:rsidR="00BE2C2F" w:rsidRPr="00BE2C2F" w:rsidRDefault="00BE2C2F" w:rsidP="2B94480F">
            <w:pPr>
              <w:spacing w:before="120" w:after="120"/>
              <w:ind w:left="720"/>
              <w:rPr>
                <w:rFonts w:ascii="Arial" w:hAnsi="Arial" w:cs="Arial"/>
              </w:rPr>
            </w:pPr>
          </w:p>
          <w:p w14:paraId="1CAA0151" w14:textId="1E90C159" w:rsidR="00BE2C2F" w:rsidRDefault="2B94480F" w:rsidP="5A6ED9D6">
            <w:pPr>
              <w:pStyle w:val="ListParagraph"/>
              <w:numPr>
                <w:ilvl w:val="0"/>
                <w:numId w:val="28"/>
              </w:numPr>
              <w:rPr>
                <w:rFonts w:ascii="Arial" w:hAnsi="Arial" w:cs="Arial"/>
              </w:rPr>
            </w:pPr>
            <w:r w:rsidRPr="2B94480F">
              <w:rPr>
                <w:rFonts w:ascii="Arial" w:hAnsi="Arial" w:cs="Arial"/>
              </w:rPr>
              <w:t xml:space="preserve">Legislative Report – Patricia Coates – </w:t>
            </w:r>
          </w:p>
          <w:p w14:paraId="0573E4DD" w14:textId="1B9535E0" w:rsidR="00BE2C2F" w:rsidRDefault="2B94480F" w:rsidP="2B94480F">
            <w:pPr>
              <w:pStyle w:val="ListParagraph"/>
              <w:rPr>
                <w:rFonts w:ascii="Arial" w:hAnsi="Arial" w:cs="Arial"/>
              </w:rPr>
            </w:pPr>
            <w:r w:rsidRPr="2B94480F">
              <w:rPr>
                <w:rFonts w:ascii="Arial" w:hAnsi="Arial" w:cs="Arial"/>
              </w:rPr>
              <w:t xml:space="preserve">RN Circulator bill is in the process and will be introduced on Monday.  </w:t>
            </w:r>
          </w:p>
          <w:p w14:paraId="7C185F6A" w14:textId="399810EC" w:rsidR="00BE2C2F" w:rsidRDefault="2B94480F" w:rsidP="2B94480F">
            <w:pPr>
              <w:pStyle w:val="ListParagraph"/>
              <w:rPr>
                <w:rFonts w:ascii="Arial" w:hAnsi="Arial" w:cs="Arial"/>
              </w:rPr>
            </w:pPr>
            <w:r w:rsidRPr="2B94480F">
              <w:rPr>
                <w:rFonts w:ascii="Arial" w:hAnsi="Arial" w:cs="Arial"/>
              </w:rPr>
              <w:t xml:space="preserve">Outpatient Surgery Centers and Hospitals and not physicians offices. </w:t>
            </w:r>
          </w:p>
          <w:p w14:paraId="28F015B1" w14:textId="09E72CAE" w:rsidR="00BE2C2F" w:rsidRDefault="2B94480F" w:rsidP="2B94480F">
            <w:pPr>
              <w:pStyle w:val="ListParagraph"/>
              <w:rPr>
                <w:rFonts w:ascii="Arial" w:hAnsi="Arial" w:cs="Arial"/>
              </w:rPr>
            </w:pPr>
            <w:r w:rsidRPr="2B94480F">
              <w:rPr>
                <w:rFonts w:ascii="Arial" w:hAnsi="Arial" w:cs="Arial"/>
              </w:rPr>
              <w:t>Advocacy day is February 27, 2025.</w:t>
            </w:r>
          </w:p>
          <w:p w14:paraId="024EB0C0" w14:textId="19EFC2FA" w:rsidR="00BE2C2F" w:rsidRDefault="2B94480F" w:rsidP="2B94480F">
            <w:pPr>
              <w:pStyle w:val="ListParagraph"/>
              <w:rPr>
                <w:rFonts w:ascii="Arial" w:hAnsi="Arial" w:cs="Arial"/>
                <w:color w:val="FF0000"/>
              </w:rPr>
            </w:pPr>
            <w:r w:rsidRPr="2B94480F">
              <w:rPr>
                <w:rFonts w:ascii="Arial" w:hAnsi="Arial" w:cs="Arial"/>
              </w:rPr>
              <w:t>3</w:t>
            </w:r>
            <w:r w:rsidRPr="2B94480F">
              <w:rPr>
                <w:rFonts w:ascii="Arial" w:hAnsi="Arial" w:cs="Arial"/>
                <w:vertAlign w:val="superscript"/>
              </w:rPr>
              <w:t>rd</w:t>
            </w:r>
            <w:r w:rsidRPr="2B94480F">
              <w:rPr>
                <w:rFonts w:ascii="Arial" w:hAnsi="Arial" w:cs="Arial"/>
              </w:rPr>
              <w:t xml:space="preserve"> Monday of the month AORN call that addresses legislative issues-sessions will be opened up soon. Add phone number </w:t>
            </w:r>
            <w:r w:rsidRPr="2B94480F">
              <w:rPr>
                <w:rFonts w:ascii="Arial" w:hAnsi="Arial" w:cs="Arial"/>
                <w:color w:val="FF0000"/>
              </w:rPr>
              <w:t>000-00-0000 @ 1830pm and email-</w:t>
            </w:r>
          </w:p>
          <w:p w14:paraId="65127DFF" w14:textId="561F2542" w:rsidR="00BE2C2F" w:rsidRDefault="2B94480F" w:rsidP="5A6ED9D6">
            <w:pPr>
              <w:pStyle w:val="ListParagraph"/>
              <w:rPr>
                <w:rFonts w:ascii="Arial" w:hAnsi="Arial" w:cs="Arial"/>
              </w:rPr>
            </w:pPr>
            <w:r w:rsidRPr="2B94480F">
              <w:rPr>
                <w:rFonts w:ascii="Arial" w:hAnsi="Arial" w:cs="Arial"/>
              </w:rPr>
              <w:t>More states are moving forward with smoke evacuation.</w:t>
            </w:r>
          </w:p>
          <w:p w14:paraId="6A2A7D9C" w14:textId="426F8EEC" w:rsidR="2B94480F" w:rsidRDefault="2B94480F" w:rsidP="2B94480F">
            <w:pPr>
              <w:pStyle w:val="ListParagraph"/>
              <w:rPr>
                <w:rFonts w:ascii="Arial" w:hAnsi="Arial" w:cs="Arial"/>
              </w:rPr>
            </w:pPr>
          </w:p>
          <w:p w14:paraId="24112D39" w14:textId="3F42E04C" w:rsidR="00BE2C2F" w:rsidRDefault="5A6ED9D6" w:rsidP="5A6ED9D6">
            <w:pPr>
              <w:pStyle w:val="ListParagraph"/>
              <w:numPr>
                <w:ilvl w:val="0"/>
                <w:numId w:val="28"/>
              </w:numPr>
              <w:rPr>
                <w:rFonts w:ascii="Arial" w:hAnsi="Arial" w:cs="Arial"/>
              </w:rPr>
            </w:pPr>
            <w:r w:rsidRPr="5A6ED9D6">
              <w:rPr>
                <w:rFonts w:ascii="Arial" w:hAnsi="Arial" w:cs="Arial"/>
              </w:rPr>
              <w:t>Other topics:</w:t>
            </w:r>
          </w:p>
          <w:p w14:paraId="4D273A88" w14:textId="22BB4639" w:rsidR="5A6ED9D6" w:rsidRDefault="2B94480F" w:rsidP="2B94480F">
            <w:pPr>
              <w:pStyle w:val="ListParagraph"/>
              <w:rPr>
                <w:rFonts w:ascii="Arial" w:hAnsi="Arial" w:cs="Arial"/>
              </w:rPr>
            </w:pPr>
            <w:r w:rsidRPr="2B94480F">
              <w:rPr>
                <w:rFonts w:ascii="Arial" w:hAnsi="Arial" w:cs="Arial"/>
              </w:rPr>
              <w:t>Project Cure is next week and 7 people are signed up.</w:t>
            </w:r>
          </w:p>
          <w:p w14:paraId="37BA91B2" w14:textId="17459572" w:rsidR="5A6ED9D6" w:rsidRDefault="2B94480F" w:rsidP="5A6ED9D6">
            <w:pPr>
              <w:pStyle w:val="ListParagraph"/>
              <w:rPr>
                <w:rFonts w:ascii="Arial" w:hAnsi="Arial" w:cs="Arial"/>
              </w:rPr>
            </w:pPr>
            <w:r w:rsidRPr="2B94480F">
              <w:rPr>
                <w:rFonts w:ascii="Arial" w:hAnsi="Arial" w:cs="Arial"/>
              </w:rPr>
              <w:lastRenderedPageBreak/>
              <w:t xml:space="preserve">Sheets due TODAY!  </w:t>
            </w:r>
          </w:p>
          <w:p w14:paraId="287CA977" w14:textId="1D098599" w:rsidR="2B94480F" w:rsidRDefault="2B94480F" w:rsidP="2B94480F">
            <w:pPr>
              <w:pStyle w:val="ListParagraph"/>
              <w:rPr>
                <w:rFonts w:ascii="Arial" w:hAnsi="Arial" w:cs="Arial"/>
              </w:rPr>
            </w:pPr>
          </w:p>
          <w:p w14:paraId="7B867092" w14:textId="7243388E" w:rsidR="2B94480F" w:rsidRDefault="2B94480F" w:rsidP="2B94480F">
            <w:pPr>
              <w:pStyle w:val="ListParagraph"/>
              <w:numPr>
                <w:ilvl w:val="0"/>
                <w:numId w:val="28"/>
              </w:numPr>
              <w:rPr>
                <w:rFonts w:ascii="Arial" w:hAnsi="Arial" w:cs="Arial"/>
              </w:rPr>
            </w:pPr>
            <w:r w:rsidRPr="2B94480F">
              <w:rPr>
                <w:rFonts w:ascii="Arial" w:hAnsi="Arial" w:cs="Arial"/>
              </w:rPr>
              <w:t>Group registration rate is available if money is sent Patricia Coates.</w:t>
            </w:r>
          </w:p>
          <w:p w14:paraId="54182A70" w14:textId="4B193897" w:rsidR="2B94480F" w:rsidRDefault="2B94480F" w:rsidP="2B94480F">
            <w:pPr>
              <w:pStyle w:val="ListParagraph"/>
              <w:rPr>
                <w:rFonts w:ascii="Arial" w:hAnsi="Arial" w:cs="Arial"/>
              </w:rPr>
            </w:pPr>
            <w:r w:rsidRPr="2B94480F">
              <w:rPr>
                <w:rFonts w:ascii="Arial" w:hAnsi="Arial" w:cs="Arial"/>
              </w:rPr>
              <w:t>We have 26 delegate spaces, please reach out to Caryn Huffman.</w:t>
            </w:r>
          </w:p>
          <w:p w14:paraId="0D8047D5" w14:textId="372FB7AA" w:rsidR="2B94480F" w:rsidRDefault="2B94480F" w:rsidP="2B94480F">
            <w:pPr>
              <w:pStyle w:val="ListParagraph"/>
              <w:rPr>
                <w:rFonts w:ascii="Arial" w:hAnsi="Arial" w:cs="Arial"/>
              </w:rPr>
            </w:pPr>
          </w:p>
          <w:p w14:paraId="510E9079" w14:textId="11BB05BD" w:rsidR="2B94480F" w:rsidRDefault="2B94480F" w:rsidP="2B94480F">
            <w:pPr>
              <w:pStyle w:val="ListParagraph"/>
              <w:rPr>
                <w:rFonts w:ascii="Arial" w:hAnsi="Arial" w:cs="Arial"/>
              </w:rPr>
            </w:pPr>
            <w:r w:rsidRPr="2B94480F">
              <w:rPr>
                <w:rFonts w:ascii="Arial" w:hAnsi="Arial" w:cs="Arial"/>
              </w:rPr>
              <w:t>Willingness to serve form will be coming soon.</w:t>
            </w:r>
          </w:p>
          <w:p w14:paraId="2E129B16" w14:textId="0DEF8933" w:rsidR="2B94480F" w:rsidRDefault="2B94480F" w:rsidP="2B94480F">
            <w:pPr>
              <w:pStyle w:val="ListParagraph"/>
              <w:rPr>
                <w:rFonts w:ascii="Arial" w:hAnsi="Arial" w:cs="Arial"/>
              </w:rPr>
            </w:pPr>
          </w:p>
          <w:p w14:paraId="0DFF2888" w14:textId="1F693EF0" w:rsidR="2B94480F" w:rsidRDefault="2B94480F" w:rsidP="2B94480F">
            <w:pPr>
              <w:pStyle w:val="ListParagraph"/>
              <w:rPr>
                <w:rFonts w:ascii="Arial" w:hAnsi="Arial" w:cs="Arial"/>
              </w:rPr>
            </w:pPr>
            <w:r w:rsidRPr="2B94480F">
              <w:rPr>
                <w:rFonts w:ascii="Arial" w:hAnsi="Arial" w:cs="Arial"/>
              </w:rPr>
              <w:t xml:space="preserve">Next meeting is the May 3, 2025.  Location is still TBD.  </w:t>
            </w:r>
          </w:p>
          <w:p w14:paraId="22C01802" w14:textId="631B3828" w:rsidR="2B94480F" w:rsidRDefault="2B94480F" w:rsidP="2B94480F">
            <w:pPr>
              <w:pStyle w:val="ListParagraph"/>
              <w:rPr>
                <w:rFonts w:ascii="Arial" w:hAnsi="Arial" w:cs="Arial"/>
              </w:rPr>
            </w:pPr>
            <w:r w:rsidRPr="2B94480F">
              <w:rPr>
                <w:rFonts w:ascii="Arial" w:hAnsi="Arial" w:cs="Arial"/>
              </w:rPr>
              <w:t>Baywood is available otherwise.</w:t>
            </w:r>
          </w:p>
          <w:p w14:paraId="255A7CD5" w14:textId="44067976" w:rsidR="2B94480F" w:rsidRDefault="2B94480F" w:rsidP="2B94480F">
            <w:pPr>
              <w:pStyle w:val="ListParagraph"/>
              <w:rPr>
                <w:rFonts w:ascii="Arial" w:hAnsi="Arial" w:cs="Arial"/>
              </w:rPr>
            </w:pPr>
          </w:p>
          <w:p w14:paraId="0A421F7E" w14:textId="398BD53A" w:rsidR="2B94480F" w:rsidRDefault="2B94480F" w:rsidP="2B94480F">
            <w:pPr>
              <w:pStyle w:val="ListParagraph"/>
              <w:rPr>
                <w:rFonts w:ascii="Arial" w:hAnsi="Arial" w:cs="Arial"/>
              </w:rPr>
            </w:pPr>
            <w:r w:rsidRPr="2B94480F">
              <w:rPr>
                <w:rFonts w:ascii="Arial" w:hAnsi="Arial" w:cs="Arial"/>
              </w:rPr>
              <w:t>Heidi Francis RN is presenting at EXPO on SWITCH TOOL for board runner.</w:t>
            </w:r>
          </w:p>
          <w:p w14:paraId="7DEF8162" w14:textId="1D747DE5" w:rsidR="2B94480F" w:rsidRDefault="2B94480F" w:rsidP="2B94480F">
            <w:pPr>
              <w:pStyle w:val="ListParagraph"/>
              <w:rPr>
                <w:rFonts w:ascii="Arial" w:hAnsi="Arial" w:cs="Arial"/>
              </w:rPr>
            </w:pPr>
          </w:p>
          <w:p w14:paraId="004C4725" w14:textId="49E4C0A8" w:rsidR="2B94480F" w:rsidRDefault="2B94480F" w:rsidP="2B94480F">
            <w:pPr>
              <w:pStyle w:val="ListParagraph"/>
              <w:rPr>
                <w:rFonts w:ascii="Arial" w:hAnsi="Arial" w:cs="Arial"/>
              </w:rPr>
            </w:pPr>
            <w:r w:rsidRPr="2B94480F">
              <w:rPr>
                <w:rFonts w:ascii="Arial" w:hAnsi="Arial" w:cs="Arial"/>
              </w:rPr>
              <w:t>Spring Social – Heart Walk March 29? 1mile or 5K, Group paint and drink??</w:t>
            </w:r>
          </w:p>
          <w:p w14:paraId="102BFFCF" w14:textId="31BD63CB" w:rsidR="2B94480F" w:rsidRDefault="2B94480F" w:rsidP="2B94480F">
            <w:pPr>
              <w:pStyle w:val="ListParagraph"/>
              <w:rPr>
                <w:rFonts w:ascii="Arial" w:hAnsi="Arial" w:cs="Arial"/>
              </w:rPr>
            </w:pPr>
          </w:p>
          <w:p w14:paraId="54C89EA3" w14:textId="09C5BE74" w:rsidR="5A6ED9D6" w:rsidRDefault="2B94480F" w:rsidP="5A6ED9D6">
            <w:pPr>
              <w:pStyle w:val="ListParagraph"/>
              <w:rPr>
                <w:rFonts w:ascii="Arial" w:hAnsi="Arial" w:cs="Arial"/>
              </w:rPr>
            </w:pPr>
            <w:r w:rsidRPr="2B94480F">
              <w:rPr>
                <w:rFonts w:ascii="Arial" w:hAnsi="Arial" w:cs="Arial"/>
              </w:rPr>
              <w:t>FEB CNOR PREP still being considered maybe in March/April TBD</w:t>
            </w:r>
          </w:p>
          <w:p w14:paraId="621C3EC5" w14:textId="5D722A7F" w:rsidR="2B94480F" w:rsidRDefault="2B94480F" w:rsidP="2B94480F">
            <w:pPr>
              <w:pStyle w:val="ListParagraph"/>
              <w:rPr>
                <w:rFonts w:ascii="Arial" w:hAnsi="Arial" w:cs="Arial"/>
              </w:rPr>
            </w:pPr>
          </w:p>
          <w:p w14:paraId="01132337" w14:textId="1288AAF7" w:rsidR="2B94480F" w:rsidRDefault="2B94480F" w:rsidP="2B94480F">
            <w:pPr>
              <w:pStyle w:val="ListParagraph"/>
              <w:rPr>
                <w:rFonts w:ascii="Arial" w:hAnsi="Arial" w:cs="Arial"/>
              </w:rPr>
            </w:pPr>
            <w:r w:rsidRPr="2B94480F">
              <w:rPr>
                <w:rFonts w:ascii="Arial" w:hAnsi="Arial" w:cs="Arial"/>
              </w:rPr>
              <w:t>Chapter townhall this month 23rd</w:t>
            </w:r>
          </w:p>
          <w:p w14:paraId="3B16336D" w14:textId="063D7FEA" w:rsidR="2B94480F" w:rsidRDefault="2B94480F" w:rsidP="2B94480F">
            <w:pPr>
              <w:pStyle w:val="ListParagraph"/>
              <w:rPr>
                <w:rFonts w:ascii="Arial" w:hAnsi="Arial" w:cs="Arial"/>
              </w:rPr>
            </w:pPr>
            <w:r w:rsidRPr="2B94480F">
              <w:rPr>
                <w:rFonts w:ascii="Arial" w:hAnsi="Arial" w:cs="Arial"/>
              </w:rPr>
              <w:t>Nursing Network zoom</w:t>
            </w:r>
          </w:p>
          <w:p w14:paraId="7BCEE9FE" w14:textId="309D0FD7" w:rsidR="2B94480F" w:rsidRDefault="2B94480F" w:rsidP="2B94480F">
            <w:pPr>
              <w:pStyle w:val="ListParagraph"/>
              <w:rPr>
                <w:rFonts w:ascii="Arial" w:hAnsi="Arial" w:cs="Arial"/>
              </w:rPr>
            </w:pPr>
          </w:p>
          <w:p w14:paraId="326EA876" w14:textId="6159C220" w:rsidR="2B94480F" w:rsidRDefault="2B94480F" w:rsidP="2B94480F">
            <w:pPr>
              <w:pStyle w:val="ListParagraph"/>
              <w:rPr>
                <w:rFonts w:ascii="Arial" w:hAnsi="Arial" w:cs="Arial"/>
              </w:rPr>
            </w:pPr>
            <w:r w:rsidRPr="2B94480F">
              <w:rPr>
                <w:rFonts w:ascii="Arial" w:hAnsi="Arial" w:cs="Arial"/>
              </w:rPr>
              <w:t>T-Shirts, AORN blue shirts Chapter 0310. $40.</w:t>
            </w:r>
          </w:p>
          <w:p w14:paraId="000483D0" w14:textId="4973CADA" w:rsidR="5A6ED9D6" w:rsidRDefault="5A6ED9D6" w:rsidP="5A6ED9D6">
            <w:pPr>
              <w:pStyle w:val="ListParagraph"/>
              <w:rPr>
                <w:rFonts w:ascii="Arial" w:hAnsi="Arial" w:cs="Arial"/>
              </w:rPr>
            </w:pPr>
          </w:p>
          <w:p w14:paraId="44DAE168" w14:textId="40C86C12" w:rsidR="5A6ED9D6" w:rsidRDefault="5A6ED9D6" w:rsidP="5A6ED9D6">
            <w:pPr>
              <w:ind w:left="720"/>
              <w:rPr>
                <w:rFonts w:ascii="Arial" w:hAnsi="Arial" w:cs="Arial"/>
              </w:rPr>
            </w:pPr>
          </w:p>
          <w:p w14:paraId="539858B4" w14:textId="69797A59" w:rsidR="5A6ED9D6" w:rsidRDefault="4B1DF404" w:rsidP="5A6ED9D6">
            <w:pPr>
              <w:pStyle w:val="ListParagraph"/>
              <w:numPr>
                <w:ilvl w:val="0"/>
                <w:numId w:val="28"/>
              </w:numPr>
              <w:rPr>
                <w:rFonts w:ascii="Arial" w:hAnsi="Arial" w:cs="Arial"/>
              </w:rPr>
            </w:pPr>
            <w:r w:rsidRPr="4B1DF404">
              <w:rPr>
                <w:rFonts w:ascii="Arial" w:hAnsi="Arial" w:cs="Arial"/>
              </w:rPr>
              <w:t xml:space="preserve">New Business... </w:t>
            </w:r>
          </w:p>
          <w:p w14:paraId="4C65D1E8" w14:textId="12D0AA77" w:rsidR="5A6ED9D6" w:rsidRDefault="4B1DF404" w:rsidP="4B1DF404">
            <w:pPr>
              <w:pStyle w:val="ListParagraph"/>
              <w:numPr>
                <w:ilvl w:val="0"/>
                <w:numId w:val="1"/>
              </w:numPr>
              <w:rPr>
                <w:rFonts w:ascii="Arial" w:hAnsi="Arial" w:cs="Arial"/>
              </w:rPr>
            </w:pPr>
            <w:r w:rsidRPr="4B1DF404">
              <w:rPr>
                <w:rFonts w:ascii="Arial" w:hAnsi="Arial" w:cs="Arial"/>
              </w:rPr>
              <w:t>Mathew inquired about early bird committee for fall conference planning.  Names will be taken or reach out to him.</w:t>
            </w:r>
          </w:p>
          <w:p w14:paraId="52DD70BF" w14:textId="44E89E2B" w:rsidR="5A6ED9D6" w:rsidRDefault="4B1DF404" w:rsidP="4B1DF404">
            <w:pPr>
              <w:pStyle w:val="ListParagraph"/>
              <w:numPr>
                <w:ilvl w:val="0"/>
                <w:numId w:val="1"/>
              </w:numPr>
              <w:rPr>
                <w:rFonts w:ascii="Arial" w:hAnsi="Arial" w:cs="Arial"/>
              </w:rPr>
            </w:pPr>
            <w:r w:rsidRPr="4B1DF404">
              <w:rPr>
                <w:rFonts w:ascii="Arial" w:hAnsi="Arial" w:cs="Arial"/>
              </w:rPr>
              <w:t>Kara wanted an organized outreach to the various hospitals.  Business cards or chapter information available to assist with communication. Kara will be working with anyone interested.</w:t>
            </w:r>
          </w:p>
          <w:p w14:paraId="40B5AC1A" w14:textId="549C9B80" w:rsidR="5A6ED9D6" w:rsidRDefault="5A6ED9D6" w:rsidP="2B94480F">
            <w:pPr>
              <w:pStyle w:val="ListParagraph"/>
              <w:rPr>
                <w:rFonts w:ascii="Arial" w:hAnsi="Arial" w:cs="Arial"/>
              </w:rPr>
            </w:pPr>
          </w:p>
          <w:p w14:paraId="29190FE7" w14:textId="7DA9592D" w:rsidR="2B94480F" w:rsidRDefault="2B94480F" w:rsidP="2B94480F">
            <w:pPr>
              <w:pStyle w:val="ListParagraph"/>
              <w:rPr>
                <w:rFonts w:ascii="Arial" w:hAnsi="Arial" w:cs="Arial"/>
              </w:rPr>
            </w:pPr>
          </w:p>
          <w:p w14:paraId="13B032CC" w14:textId="004AE9C7" w:rsidR="2B94480F" w:rsidRDefault="4B1DF404" w:rsidP="2B94480F">
            <w:pPr>
              <w:pStyle w:val="ListParagraph"/>
              <w:rPr>
                <w:rFonts w:ascii="Arial" w:hAnsi="Arial" w:cs="Arial"/>
              </w:rPr>
            </w:pPr>
            <w:r w:rsidRPr="4B1DF404">
              <w:rPr>
                <w:rFonts w:ascii="Arial" w:hAnsi="Arial" w:cs="Arial"/>
              </w:rPr>
              <w:t>Guidelines are written now with EVIDENCE BASED RESEARCH</w:t>
            </w:r>
          </w:p>
          <w:p w14:paraId="1D911AF7" w14:textId="5B5658E2" w:rsidR="4B1DF404" w:rsidRDefault="4B1DF404" w:rsidP="4B1DF404">
            <w:pPr>
              <w:ind w:left="720"/>
              <w:rPr>
                <w:rFonts w:ascii="Arial" w:hAnsi="Arial" w:cs="Arial"/>
              </w:rPr>
            </w:pPr>
          </w:p>
          <w:p w14:paraId="54A1A488" w14:textId="021A9738" w:rsidR="5A6ED9D6" w:rsidRDefault="5A6ED9D6" w:rsidP="5A6ED9D6">
            <w:pPr>
              <w:pStyle w:val="ListParagraph"/>
              <w:rPr>
                <w:rFonts w:ascii="Arial" w:hAnsi="Arial" w:cs="Arial"/>
              </w:rPr>
            </w:pPr>
          </w:p>
          <w:p w14:paraId="23A16D44" w14:textId="6B3E0BC1" w:rsidR="5A6ED9D6" w:rsidRDefault="4B1DF404" w:rsidP="5A6ED9D6">
            <w:pPr>
              <w:pStyle w:val="ListParagraph"/>
              <w:numPr>
                <w:ilvl w:val="0"/>
                <w:numId w:val="28"/>
              </w:numPr>
              <w:rPr>
                <w:rFonts w:ascii="Arial" w:hAnsi="Arial" w:cs="Arial"/>
              </w:rPr>
            </w:pPr>
            <w:r w:rsidRPr="4B1DF404">
              <w:rPr>
                <w:rFonts w:ascii="Arial" w:hAnsi="Arial" w:cs="Arial"/>
              </w:rPr>
              <w:t>50/50 Raffle  Dan Wade  $97.50 won</w:t>
            </w:r>
          </w:p>
          <w:p w14:paraId="17568FD3" w14:textId="77777777" w:rsidR="00071581" w:rsidRDefault="00071581" w:rsidP="00071581">
            <w:pPr>
              <w:rPr>
                <w:rFonts w:ascii="Arial" w:hAnsi="Arial" w:cs="Arial"/>
              </w:rPr>
            </w:pPr>
          </w:p>
          <w:p w14:paraId="7C084791" w14:textId="77777777" w:rsidR="00071581" w:rsidRPr="00071581" w:rsidRDefault="00071581" w:rsidP="00071581">
            <w:pPr>
              <w:rPr>
                <w:rFonts w:ascii="Arial" w:hAnsi="Arial" w:cs="Arial"/>
              </w:rPr>
            </w:pPr>
          </w:p>
          <w:p w14:paraId="3BF93DAB" w14:textId="2D12612E" w:rsidR="00071581" w:rsidRPr="00071581" w:rsidRDefault="00071581" w:rsidP="00071581">
            <w:pPr>
              <w:rPr>
                <w:rFonts w:ascii="Arial" w:hAnsi="Arial" w:cs="Arial"/>
              </w:rPr>
            </w:pPr>
          </w:p>
        </w:tc>
        <w:tc>
          <w:tcPr>
            <w:tcW w:w="1524" w:type="dxa"/>
          </w:tcPr>
          <w:p w14:paraId="1AB9D298" w14:textId="60A76395" w:rsidR="00467D0B" w:rsidRPr="008716BE" w:rsidRDefault="00467D0B" w:rsidP="5A6ED9D6">
            <w:pPr>
              <w:spacing w:line="259" w:lineRule="auto"/>
              <w:rPr>
                <w:rFonts w:ascii="Arial" w:hAnsi="Arial" w:cs="Arial"/>
              </w:rPr>
            </w:pPr>
          </w:p>
          <w:p w14:paraId="0CF83F9D" w14:textId="49CDA0C2" w:rsidR="00467D0B" w:rsidRPr="008716BE" w:rsidRDefault="5A6ED9D6" w:rsidP="5A6ED9D6">
            <w:pPr>
              <w:spacing w:line="259" w:lineRule="auto"/>
              <w:rPr>
                <w:rFonts w:ascii="Arial" w:hAnsi="Arial" w:cs="Arial"/>
              </w:rPr>
            </w:pPr>
            <w:r w:rsidRPr="5A6ED9D6">
              <w:rPr>
                <w:rFonts w:ascii="Arial" w:hAnsi="Arial" w:cs="Arial"/>
              </w:rPr>
              <w:t>Caryn</w:t>
            </w:r>
          </w:p>
          <w:p w14:paraId="100473AD" w14:textId="46DF09D7" w:rsidR="00467D0B" w:rsidRPr="008716BE" w:rsidRDefault="00467D0B" w:rsidP="5A6ED9D6">
            <w:pPr>
              <w:spacing w:line="259" w:lineRule="auto"/>
              <w:rPr>
                <w:rFonts w:ascii="Arial" w:hAnsi="Arial" w:cs="Arial"/>
              </w:rPr>
            </w:pPr>
          </w:p>
          <w:p w14:paraId="59780E45" w14:textId="099EA7BA" w:rsidR="00467D0B" w:rsidRPr="008716BE" w:rsidRDefault="00467D0B" w:rsidP="5A6ED9D6">
            <w:pPr>
              <w:spacing w:line="259" w:lineRule="auto"/>
              <w:rPr>
                <w:rFonts w:ascii="Arial" w:hAnsi="Arial" w:cs="Arial"/>
              </w:rPr>
            </w:pPr>
          </w:p>
          <w:p w14:paraId="3CD152EB" w14:textId="774D11DA" w:rsidR="00467D0B" w:rsidRPr="008716BE" w:rsidRDefault="00467D0B" w:rsidP="5A6ED9D6">
            <w:pPr>
              <w:spacing w:line="259" w:lineRule="auto"/>
              <w:rPr>
                <w:rFonts w:ascii="Arial" w:hAnsi="Arial" w:cs="Arial"/>
              </w:rPr>
            </w:pPr>
          </w:p>
          <w:p w14:paraId="38680598" w14:textId="2909F54E" w:rsidR="00467D0B" w:rsidRPr="008716BE" w:rsidRDefault="00467D0B" w:rsidP="5A6ED9D6">
            <w:pPr>
              <w:spacing w:line="259" w:lineRule="auto"/>
              <w:rPr>
                <w:rFonts w:ascii="Arial" w:hAnsi="Arial" w:cs="Arial"/>
              </w:rPr>
            </w:pPr>
          </w:p>
          <w:p w14:paraId="23391080" w14:textId="7EEEB288" w:rsidR="00467D0B" w:rsidRPr="008716BE" w:rsidRDefault="00467D0B" w:rsidP="5A6ED9D6">
            <w:pPr>
              <w:spacing w:line="259" w:lineRule="auto"/>
              <w:rPr>
                <w:rFonts w:ascii="Arial" w:hAnsi="Arial" w:cs="Arial"/>
              </w:rPr>
            </w:pPr>
          </w:p>
          <w:p w14:paraId="0933BB12" w14:textId="2192FCF2" w:rsidR="00467D0B" w:rsidRPr="008716BE" w:rsidRDefault="00467D0B" w:rsidP="5A6ED9D6">
            <w:pPr>
              <w:spacing w:line="259" w:lineRule="auto"/>
              <w:rPr>
                <w:rFonts w:ascii="Arial" w:hAnsi="Arial" w:cs="Arial"/>
              </w:rPr>
            </w:pPr>
          </w:p>
          <w:p w14:paraId="040BD2C4" w14:textId="4CBF1432" w:rsidR="00467D0B" w:rsidRPr="008716BE" w:rsidRDefault="00467D0B" w:rsidP="5A6ED9D6">
            <w:pPr>
              <w:spacing w:line="259" w:lineRule="auto"/>
              <w:rPr>
                <w:rFonts w:ascii="Arial" w:hAnsi="Arial" w:cs="Arial"/>
              </w:rPr>
            </w:pPr>
          </w:p>
          <w:p w14:paraId="3E13AD00" w14:textId="36CF66DC" w:rsidR="00467D0B" w:rsidRPr="008716BE" w:rsidRDefault="5A6ED9D6" w:rsidP="5A6ED9D6">
            <w:pPr>
              <w:spacing w:line="259" w:lineRule="auto"/>
              <w:rPr>
                <w:rFonts w:ascii="Arial" w:hAnsi="Arial" w:cs="Arial"/>
              </w:rPr>
            </w:pPr>
            <w:r w:rsidRPr="5A6ED9D6">
              <w:rPr>
                <w:rFonts w:ascii="Arial" w:hAnsi="Arial" w:cs="Arial"/>
              </w:rPr>
              <w:t>Patricia</w:t>
            </w:r>
          </w:p>
          <w:p w14:paraId="6D43304D" w14:textId="62D18054" w:rsidR="00467D0B" w:rsidRPr="008716BE" w:rsidRDefault="00467D0B" w:rsidP="5A6ED9D6">
            <w:pPr>
              <w:spacing w:line="259" w:lineRule="auto"/>
              <w:rPr>
                <w:rFonts w:ascii="Arial" w:hAnsi="Arial" w:cs="Arial"/>
              </w:rPr>
            </w:pPr>
          </w:p>
          <w:p w14:paraId="7C26B1E2" w14:textId="49960F77" w:rsidR="00467D0B" w:rsidRPr="008716BE" w:rsidRDefault="00467D0B" w:rsidP="5A6ED9D6">
            <w:pPr>
              <w:spacing w:line="259" w:lineRule="auto"/>
              <w:rPr>
                <w:rFonts w:ascii="Arial" w:hAnsi="Arial" w:cs="Arial"/>
              </w:rPr>
            </w:pPr>
          </w:p>
          <w:p w14:paraId="6E523852" w14:textId="2876E697" w:rsidR="00467D0B" w:rsidRPr="008716BE" w:rsidRDefault="00467D0B" w:rsidP="5A6ED9D6">
            <w:pPr>
              <w:spacing w:line="259" w:lineRule="auto"/>
              <w:rPr>
                <w:rFonts w:ascii="Arial" w:hAnsi="Arial" w:cs="Arial"/>
              </w:rPr>
            </w:pPr>
          </w:p>
          <w:p w14:paraId="5A9C7C73" w14:textId="2049D7F4" w:rsidR="00467D0B" w:rsidRPr="008716BE" w:rsidRDefault="5A6ED9D6" w:rsidP="5A6ED9D6">
            <w:pPr>
              <w:spacing w:line="259" w:lineRule="auto"/>
              <w:rPr>
                <w:rFonts w:ascii="Arial" w:hAnsi="Arial" w:cs="Arial"/>
              </w:rPr>
            </w:pPr>
            <w:r w:rsidRPr="5A6ED9D6">
              <w:rPr>
                <w:rFonts w:ascii="Arial" w:hAnsi="Arial" w:cs="Arial"/>
              </w:rPr>
              <w:t>Caryn</w:t>
            </w:r>
          </w:p>
          <w:p w14:paraId="2E58FF69" w14:textId="4CE6DEAB" w:rsidR="00467D0B" w:rsidRPr="008716BE" w:rsidRDefault="00467D0B" w:rsidP="5A6ED9D6">
            <w:pPr>
              <w:spacing w:line="259" w:lineRule="auto"/>
              <w:rPr>
                <w:rFonts w:ascii="Arial" w:hAnsi="Arial" w:cs="Arial"/>
              </w:rPr>
            </w:pPr>
          </w:p>
          <w:p w14:paraId="65E55DE2" w14:textId="50BC366E" w:rsidR="00467D0B" w:rsidRPr="008716BE" w:rsidRDefault="00467D0B" w:rsidP="5A6ED9D6">
            <w:pPr>
              <w:spacing w:line="259" w:lineRule="auto"/>
              <w:rPr>
                <w:rFonts w:ascii="Arial" w:hAnsi="Arial" w:cs="Arial"/>
              </w:rPr>
            </w:pPr>
          </w:p>
          <w:p w14:paraId="79C12681" w14:textId="7E32076A" w:rsidR="00467D0B" w:rsidRPr="008716BE" w:rsidRDefault="00467D0B" w:rsidP="5A6ED9D6">
            <w:pPr>
              <w:spacing w:line="259" w:lineRule="auto"/>
              <w:rPr>
                <w:rFonts w:ascii="Arial" w:hAnsi="Arial" w:cs="Arial"/>
              </w:rPr>
            </w:pPr>
          </w:p>
          <w:p w14:paraId="699C2384" w14:textId="1DDD571F" w:rsidR="00467D0B" w:rsidRPr="008716BE" w:rsidRDefault="00467D0B" w:rsidP="5A6ED9D6">
            <w:pPr>
              <w:spacing w:line="259" w:lineRule="auto"/>
              <w:rPr>
                <w:rFonts w:ascii="Arial" w:hAnsi="Arial" w:cs="Arial"/>
              </w:rPr>
            </w:pPr>
          </w:p>
          <w:p w14:paraId="199D6B8E" w14:textId="54A67EBB" w:rsidR="00467D0B" w:rsidRPr="008716BE" w:rsidRDefault="00467D0B" w:rsidP="5A6ED9D6">
            <w:pPr>
              <w:spacing w:line="259" w:lineRule="auto"/>
              <w:rPr>
                <w:rFonts w:ascii="Arial" w:hAnsi="Arial" w:cs="Arial"/>
              </w:rPr>
            </w:pPr>
          </w:p>
          <w:p w14:paraId="63BFAB93" w14:textId="5184E895" w:rsidR="00467D0B" w:rsidRPr="008716BE" w:rsidRDefault="5A6ED9D6" w:rsidP="5A6ED9D6">
            <w:pPr>
              <w:spacing w:line="259" w:lineRule="auto"/>
              <w:rPr>
                <w:rFonts w:ascii="Arial" w:hAnsi="Arial" w:cs="Arial"/>
              </w:rPr>
            </w:pPr>
            <w:r w:rsidRPr="5A6ED9D6">
              <w:rPr>
                <w:rFonts w:ascii="Arial" w:hAnsi="Arial" w:cs="Arial"/>
              </w:rPr>
              <w:t>Mathew</w:t>
            </w:r>
          </w:p>
        </w:tc>
      </w:tr>
      <w:tr w:rsidR="00BE2C2F" w:rsidRPr="008716BE" w14:paraId="0CD1C9B9" w14:textId="77777777" w:rsidTr="4B1DF404">
        <w:tc>
          <w:tcPr>
            <w:tcW w:w="1945" w:type="dxa"/>
          </w:tcPr>
          <w:p w14:paraId="363DDDC7" w14:textId="33DDF97A" w:rsidR="00791BD8" w:rsidRDefault="071C1208" w:rsidP="071C1208">
            <w:pPr>
              <w:rPr>
                <w:rFonts w:ascii="Arial" w:hAnsi="Arial" w:cs="Arial"/>
              </w:rPr>
            </w:pPr>
            <w:r w:rsidRPr="071C1208">
              <w:rPr>
                <w:rFonts w:ascii="Arial" w:hAnsi="Arial" w:cs="Arial"/>
              </w:rPr>
              <w:lastRenderedPageBreak/>
              <w:t>Next meeting</w:t>
            </w:r>
          </w:p>
        </w:tc>
        <w:tc>
          <w:tcPr>
            <w:tcW w:w="9705" w:type="dxa"/>
          </w:tcPr>
          <w:p w14:paraId="7E71EEE9" w14:textId="0B02200E" w:rsidR="00791BD8" w:rsidRDefault="4B1DF404" w:rsidP="5A6ED9D6">
            <w:pPr>
              <w:spacing w:line="259" w:lineRule="auto"/>
            </w:pPr>
            <w:r w:rsidRPr="4B1DF404">
              <w:rPr>
                <w:rFonts w:ascii="Arial" w:hAnsi="Arial" w:cs="Arial"/>
              </w:rPr>
              <w:t xml:space="preserve"> @ 1000</w:t>
            </w:r>
          </w:p>
        </w:tc>
        <w:tc>
          <w:tcPr>
            <w:tcW w:w="1524" w:type="dxa"/>
          </w:tcPr>
          <w:p w14:paraId="73E755C1" w14:textId="7588A8F1" w:rsidR="00791BD8" w:rsidRDefault="00BE2C2F" w:rsidP="003274DC">
            <w:pPr>
              <w:rPr>
                <w:rFonts w:ascii="Arial" w:hAnsi="Arial" w:cs="Arial"/>
              </w:rPr>
            </w:pPr>
            <w:r>
              <w:rPr>
                <w:rFonts w:ascii="Arial" w:hAnsi="Arial" w:cs="Arial"/>
              </w:rPr>
              <w:t>Caryn</w:t>
            </w:r>
          </w:p>
        </w:tc>
      </w:tr>
      <w:tr w:rsidR="00BE2C2F" w:rsidRPr="008716BE" w14:paraId="4B030240" w14:textId="77777777" w:rsidTr="4B1DF404">
        <w:tc>
          <w:tcPr>
            <w:tcW w:w="1945" w:type="dxa"/>
          </w:tcPr>
          <w:p w14:paraId="476FA182" w14:textId="060AD4CE" w:rsidR="004B1920" w:rsidRPr="008716BE" w:rsidRDefault="071C1208" w:rsidP="071C1208">
            <w:pPr>
              <w:rPr>
                <w:rFonts w:ascii="Arial" w:hAnsi="Arial" w:cs="Arial"/>
              </w:rPr>
            </w:pPr>
            <w:r w:rsidRPr="071C1208">
              <w:rPr>
                <w:rFonts w:ascii="Arial" w:hAnsi="Arial" w:cs="Arial"/>
              </w:rPr>
              <w:t>Adjournment</w:t>
            </w:r>
          </w:p>
        </w:tc>
        <w:tc>
          <w:tcPr>
            <w:tcW w:w="9705" w:type="dxa"/>
          </w:tcPr>
          <w:p w14:paraId="2093CE9F" w14:textId="0FC2FED1" w:rsidR="004B1920" w:rsidRDefault="4B1DF404" w:rsidP="00352E12">
            <w:pPr>
              <w:rPr>
                <w:rFonts w:ascii="Arial" w:hAnsi="Arial" w:cs="Arial"/>
              </w:rPr>
            </w:pPr>
            <w:r w:rsidRPr="4B1DF404">
              <w:rPr>
                <w:rFonts w:ascii="Arial" w:hAnsi="Arial" w:cs="Arial"/>
              </w:rPr>
              <w:t>Meeting adjourned at 1140</w:t>
            </w:r>
          </w:p>
        </w:tc>
        <w:tc>
          <w:tcPr>
            <w:tcW w:w="1524" w:type="dxa"/>
          </w:tcPr>
          <w:p w14:paraId="616A6DCB" w14:textId="412FDE44" w:rsidR="004B1920" w:rsidRPr="008716BE" w:rsidRDefault="004B1920" w:rsidP="071C1208">
            <w:pPr>
              <w:rPr>
                <w:rFonts w:ascii="Arial" w:hAnsi="Arial" w:cs="Arial"/>
              </w:rPr>
            </w:pPr>
          </w:p>
        </w:tc>
      </w:tr>
    </w:tbl>
    <w:p w14:paraId="58EA91EE" w14:textId="145A909B" w:rsidR="00A14E6E" w:rsidRDefault="00A14E6E" w:rsidP="001B2D8C">
      <w:pPr>
        <w:rPr>
          <w:rFonts w:ascii="Arial" w:hAnsi="Arial" w:cs="Arial"/>
        </w:rPr>
      </w:pPr>
    </w:p>
    <w:p w14:paraId="5EECF71B" w14:textId="4CECAB4F" w:rsidR="00BE2C2F" w:rsidRDefault="071C1208" w:rsidP="071C1208">
      <w:pPr>
        <w:rPr>
          <w:rFonts w:ascii="Arial" w:hAnsi="Arial" w:cs="Arial"/>
        </w:rPr>
      </w:pPr>
      <w:r w:rsidRPr="071C1208">
        <w:rPr>
          <w:rFonts w:ascii="Arial" w:hAnsi="Arial" w:cs="Arial"/>
        </w:rPr>
        <w:t>Attendance</w:t>
      </w:r>
      <w:r w:rsidR="008E2011">
        <w:rPr>
          <w:rFonts w:ascii="Arial" w:hAnsi="Arial" w:cs="Arial"/>
        </w:rPr>
        <w:t xml:space="preserve"> Live:</w:t>
      </w:r>
      <w:r w:rsidR="00352E12">
        <w:rPr>
          <w:rFonts w:ascii="Arial" w:hAnsi="Arial" w:cs="Arial"/>
        </w:rPr>
        <w:t xml:space="preserve"> </w:t>
      </w:r>
      <w:r w:rsidR="003972C7">
        <w:rPr>
          <w:rFonts w:ascii="Arial" w:hAnsi="Arial" w:cs="Arial"/>
        </w:rPr>
        <w:t xml:space="preserve"> </w:t>
      </w:r>
    </w:p>
    <w:p w14:paraId="39ED301A" w14:textId="63A3A7E0" w:rsidR="00A14E6E" w:rsidRDefault="2B94480F" w:rsidP="071C1208">
      <w:pPr>
        <w:rPr>
          <w:rFonts w:ascii="Arial" w:hAnsi="Arial" w:cs="Arial"/>
        </w:rPr>
      </w:pPr>
      <w:r w:rsidRPr="2B94480F">
        <w:rPr>
          <w:rFonts w:ascii="Arial" w:hAnsi="Arial" w:cs="Arial"/>
        </w:rPr>
        <w:t>Marcia Beaton, Ellen Pulver, Patricia Coates, Renae Wright, Dan Wade, Caryn Huffman, Valerie Begay, Elese Morris, Matthew Reemelin, Kara Nutt, Lorna Tan, Jacqueline Craig, Karen MacDonald, Patricia Mews, Catherine Horn, Amy Aragon Pollock, Christina Baldenegro</w:t>
      </w:r>
    </w:p>
    <w:p w14:paraId="14D34AF6" w14:textId="77777777" w:rsidR="00BE2C2F" w:rsidRDefault="00BE2C2F" w:rsidP="071C1208">
      <w:pPr>
        <w:rPr>
          <w:rFonts w:ascii="Arial" w:hAnsi="Arial" w:cs="Arial"/>
        </w:rPr>
      </w:pPr>
    </w:p>
    <w:p w14:paraId="1140477A" w14:textId="7AF8E2BD" w:rsidR="008E2011" w:rsidRPr="008716BE" w:rsidRDefault="2B94480F" w:rsidP="2B94480F">
      <w:pPr>
        <w:rPr>
          <w:rFonts w:ascii="Arial" w:eastAsia="Arial" w:hAnsi="Arial" w:cs="Arial"/>
        </w:rPr>
      </w:pPr>
      <w:r w:rsidRPr="2B94480F">
        <w:rPr>
          <w:rFonts w:ascii="Arial" w:hAnsi="Arial" w:cs="Arial"/>
        </w:rPr>
        <w:t>Attendance Virtual: Heidi Francis, Kristie Koepplin, Alyssia Smith, Nancy Hatfield</w:t>
      </w:r>
    </w:p>
    <w:p w14:paraId="0354B8DF" w14:textId="5FA537A6" w:rsidR="008E2011" w:rsidRPr="008716BE" w:rsidRDefault="008E2011" w:rsidP="5A6ED9D6">
      <w:pPr>
        <w:rPr>
          <w:rFonts w:ascii="Arial" w:eastAsia="Arial" w:hAnsi="Arial" w:cs="Arial"/>
        </w:rPr>
      </w:pPr>
    </w:p>
    <w:sectPr w:rsidR="008E2011" w:rsidRPr="008716BE" w:rsidSect="00595DEC">
      <w:headerReference w:type="even" r:id="rId8"/>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29E4" w14:textId="77777777" w:rsidR="000A5841" w:rsidRDefault="000A5841">
      <w:r>
        <w:separator/>
      </w:r>
    </w:p>
  </w:endnote>
  <w:endnote w:type="continuationSeparator" w:id="0">
    <w:p w14:paraId="3A61DA90" w14:textId="77777777" w:rsidR="000A5841" w:rsidRDefault="000A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01C6" w14:textId="77777777" w:rsidR="00E010C9" w:rsidRDefault="00E010C9">
    <w:pPr>
      <w:pStyle w:val="Footer"/>
    </w:pPr>
  </w:p>
  <w:p w14:paraId="115663DC" w14:textId="77777777" w:rsidR="00E010C9" w:rsidRPr="00262C6C" w:rsidRDefault="00E010C9" w:rsidP="001B2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44B9" w14:textId="77777777" w:rsidR="000A5841" w:rsidRDefault="000A5841">
      <w:r>
        <w:separator/>
      </w:r>
    </w:p>
  </w:footnote>
  <w:footnote w:type="continuationSeparator" w:id="0">
    <w:p w14:paraId="5D91FF76" w14:textId="77777777" w:rsidR="000A5841" w:rsidRDefault="000A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5024" w14:textId="77777777" w:rsidR="00E010C9" w:rsidRDefault="00E010C9" w:rsidP="00637F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D29BE" w14:textId="77777777" w:rsidR="00E010C9" w:rsidRDefault="00E010C9" w:rsidP="006746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410F" w14:textId="77777777" w:rsidR="00E010C9" w:rsidRDefault="00E010C9" w:rsidP="00637F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800">
      <w:rPr>
        <w:rStyle w:val="PageNumber"/>
        <w:noProof/>
      </w:rPr>
      <w:t>2</w:t>
    </w:r>
    <w:r>
      <w:rPr>
        <w:rStyle w:val="PageNumber"/>
      </w:rPr>
      <w:fldChar w:fldCharType="end"/>
    </w:r>
  </w:p>
  <w:p w14:paraId="521FF812" w14:textId="2A21F507" w:rsidR="00E010C9" w:rsidRPr="00A1701A" w:rsidRDefault="00E010C9" w:rsidP="006746B4">
    <w:pPr>
      <w:ind w:right="360" w:firstLine="60"/>
      <w:jc w:val="center"/>
      <w:rPr>
        <w:rFonts w:ascii="Arial" w:hAnsi="Arial" w:cs="Arial"/>
        <w:b/>
        <w:bCs/>
        <w:sz w:val="32"/>
        <w:szCs w:val="32"/>
      </w:rPr>
    </w:pPr>
    <w:r w:rsidRPr="00A1701A">
      <w:rPr>
        <w:rFonts w:ascii="Arial" w:hAnsi="Arial" w:cs="Arial"/>
        <w:b/>
        <w:bCs/>
        <w:i/>
        <w:iCs/>
        <w:sz w:val="32"/>
        <w:szCs w:val="32"/>
      </w:rPr>
      <w:t>AORN Grand Canyon Chapter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D30"/>
    <w:multiLevelType w:val="hybridMultilevel"/>
    <w:tmpl w:val="6760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0EBB"/>
    <w:multiLevelType w:val="hybridMultilevel"/>
    <w:tmpl w:val="879AAC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34A9"/>
    <w:multiLevelType w:val="hybridMultilevel"/>
    <w:tmpl w:val="ED10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53BA5"/>
    <w:multiLevelType w:val="multilevel"/>
    <w:tmpl w:val="879AAC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D2953"/>
    <w:multiLevelType w:val="multilevel"/>
    <w:tmpl w:val="52EEC7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721DF4"/>
    <w:multiLevelType w:val="hybridMultilevel"/>
    <w:tmpl w:val="ACF8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E012E"/>
    <w:multiLevelType w:val="hybridMultilevel"/>
    <w:tmpl w:val="18087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606C6"/>
    <w:multiLevelType w:val="hybridMultilevel"/>
    <w:tmpl w:val="25FA5ED0"/>
    <w:lvl w:ilvl="0" w:tplc="9236C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02A5D"/>
    <w:multiLevelType w:val="hybridMultilevel"/>
    <w:tmpl w:val="605C43AE"/>
    <w:lvl w:ilvl="0" w:tplc="EF3209F0">
      <w:start w:val="1"/>
      <w:numFmt w:val="decimal"/>
      <w:lvlText w:val="%1."/>
      <w:lvlJc w:val="left"/>
      <w:pPr>
        <w:ind w:left="1080" w:hanging="360"/>
      </w:pPr>
    </w:lvl>
    <w:lvl w:ilvl="1" w:tplc="9C5E6EAA">
      <w:start w:val="1"/>
      <w:numFmt w:val="lowerLetter"/>
      <w:lvlText w:val="%2."/>
      <w:lvlJc w:val="left"/>
      <w:pPr>
        <w:ind w:left="1800" w:hanging="360"/>
      </w:pPr>
    </w:lvl>
    <w:lvl w:ilvl="2" w:tplc="DE7E0EA4">
      <w:start w:val="1"/>
      <w:numFmt w:val="lowerRoman"/>
      <w:lvlText w:val="%3."/>
      <w:lvlJc w:val="right"/>
      <w:pPr>
        <w:ind w:left="2520" w:hanging="180"/>
      </w:pPr>
    </w:lvl>
    <w:lvl w:ilvl="3" w:tplc="1D824E12">
      <w:start w:val="1"/>
      <w:numFmt w:val="decimal"/>
      <w:lvlText w:val="%4."/>
      <w:lvlJc w:val="left"/>
      <w:pPr>
        <w:ind w:left="3240" w:hanging="360"/>
      </w:pPr>
    </w:lvl>
    <w:lvl w:ilvl="4" w:tplc="963ABF7C">
      <w:start w:val="1"/>
      <w:numFmt w:val="lowerLetter"/>
      <w:lvlText w:val="%5."/>
      <w:lvlJc w:val="left"/>
      <w:pPr>
        <w:ind w:left="3960" w:hanging="360"/>
      </w:pPr>
    </w:lvl>
    <w:lvl w:ilvl="5" w:tplc="B062266E">
      <w:start w:val="1"/>
      <w:numFmt w:val="lowerRoman"/>
      <w:lvlText w:val="%6."/>
      <w:lvlJc w:val="right"/>
      <w:pPr>
        <w:ind w:left="4680" w:hanging="180"/>
      </w:pPr>
    </w:lvl>
    <w:lvl w:ilvl="6" w:tplc="A2F6267A">
      <w:start w:val="1"/>
      <w:numFmt w:val="decimal"/>
      <w:lvlText w:val="%7."/>
      <w:lvlJc w:val="left"/>
      <w:pPr>
        <w:ind w:left="5400" w:hanging="360"/>
      </w:pPr>
    </w:lvl>
    <w:lvl w:ilvl="7" w:tplc="9DAECAE8">
      <w:start w:val="1"/>
      <w:numFmt w:val="lowerLetter"/>
      <w:lvlText w:val="%8."/>
      <w:lvlJc w:val="left"/>
      <w:pPr>
        <w:ind w:left="6120" w:hanging="360"/>
      </w:pPr>
    </w:lvl>
    <w:lvl w:ilvl="8" w:tplc="C1DA4A5C">
      <w:start w:val="1"/>
      <w:numFmt w:val="lowerRoman"/>
      <w:lvlText w:val="%9."/>
      <w:lvlJc w:val="right"/>
      <w:pPr>
        <w:ind w:left="6840" w:hanging="180"/>
      </w:pPr>
    </w:lvl>
  </w:abstractNum>
  <w:abstractNum w:abstractNumId="9" w15:restartNumberingAfterBreak="0">
    <w:nsid w:val="1F1D59D5"/>
    <w:multiLevelType w:val="hybridMultilevel"/>
    <w:tmpl w:val="993E62D0"/>
    <w:lvl w:ilvl="0" w:tplc="62C809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836DD"/>
    <w:multiLevelType w:val="multilevel"/>
    <w:tmpl w:val="56820A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6E4432"/>
    <w:multiLevelType w:val="multilevel"/>
    <w:tmpl w:val="879AAC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90EB5"/>
    <w:multiLevelType w:val="hybridMultilevel"/>
    <w:tmpl w:val="D23A84BA"/>
    <w:lvl w:ilvl="0" w:tplc="478049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31F74"/>
    <w:multiLevelType w:val="hybridMultilevel"/>
    <w:tmpl w:val="0950B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20ED6"/>
    <w:multiLevelType w:val="hybridMultilevel"/>
    <w:tmpl w:val="0C00A62C"/>
    <w:lvl w:ilvl="0" w:tplc="04090005">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54489"/>
    <w:multiLevelType w:val="hybridMultilevel"/>
    <w:tmpl w:val="E8C42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B54EF"/>
    <w:multiLevelType w:val="hybridMultilevel"/>
    <w:tmpl w:val="3258D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81354"/>
    <w:multiLevelType w:val="multilevel"/>
    <w:tmpl w:val="E8C42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2270EA"/>
    <w:multiLevelType w:val="hybridMultilevel"/>
    <w:tmpl w:val="E8C42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26264"/>
    <w:multiLevelType w:val="hybridMultilevel"/>
    <w:tmpl w:val="E1AE5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A1FA4"/>
    <w:multiLevelType w:val="multilevel"/>
    <w:tmpl w:val="56820A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6707A5"/>
    <w:multiLevelType w:val="hybridMultilevel"/>
    <w:tmpl w:val="6BE21FBE"/>
    <w:lvl w:ilvl="0" w:tplc="FEDA7804">
      <w:start w:val="1"/>
      <w:numFmt w:val="bullet"/>
      <w:lvlText w:val=""/>
      <w:lvlJc w:val="left"/>
      <w:pPr>
        <w:ind w:left="1080" w:hanging="360"/>
      </w:pPr>
      <w:rPr>
        <w:rFonts w:ascii="Symbol" w:hAnsi="Symbol" w:hint="default"/>
      </w:rPr>
    </w:lvl>
    <w:lvl w:ilvl="1" w:tplc="ACA4B4EA">
      <w:start w:val="1"/>
      <w:numFmt w:val="bullet"/>
      <w:lvlText w:val="o"/>
      <w:lvlJc w:val="left"/>
      <w:pPr>
        <w:ind w:left="1800" w:hanging="360"/>
      </w:pPr>
      <w:rPr>
        <w:rFonts w:ascii="Courier New" w:hAnsi="Courier New" w:hint="default"/>
      </w:rPr>
    </w:lvl>
    <w:lvl w:ilvl="2" w:tplc="28767C0E">
      <w:start w:val="1"/>
      <w:numFmt w:val="bullet"/>
      <w:lvlText w:val=""/>
      <w:lvlJc w:val="left"/>
      <w:pPr>
        <w:ind w:left="2520" w:hanging="360"/>
      </w:pPr>
      <w:rPr>
        <w:rFonts w:ascii="Wingdings" w:hAnsi="Wingdings" w:hint="default"/>
      </w:rPr>
    </w:lvl>
    <w:lvl w:ilvl="3" w:tplc="A26C8B28">
      <w:start w:val="1"/>
      <w:numFmt w:val="bullet"/>
      <w:lvlText w:val=""/>
      <w:lvlJc w:val="left"/>
      <w:pPr>
        <w:ind w:left="3240" w:hanging="360"/>
      </w:pPr>
      <w:rPr>
        <w:rFonts w:ascii="Symbol" w:hAnsi="Symbol" w:hint="default"/>
      </w:rPr>
    </w:lvl>
    <w:lvl w:ilvl="4" w:tplc="15FA6068">
      <w:start w:val="1"/>
      <w:numFmt w:val="bullet"/>
      <w:lvlText w:val="o"/>
      <w:lvlJc w:val="left"/>
      <w:pPr>
        <w:ind w:left="3960" w:hanging="360"/>
      </w:pPr>
      <w:rPr>
        <w:rFonts w:ascii="Courier New" w:hAnsi="Courier New" w:hint="default"/>
      </w:rPr>
    </w:lvl>
    <w:lvl w:ilvl="5" w:tplc="01A68E86">
      <w:start w:val="1"/>
      <w:numFmt w:val="bullet"/>
      <w:lvlText w:val=""/>
      <w:lvlJc w:val="left"/>
      <w:pPr>
        <w:ind w:left="4680" w:hanging="360"/>
      </w:pPr>
      <w:rPr>
        <w:rFonts w:ascii="Wingdings" w:hAnsi="Wingdings" w:hint="default"/>
      </w:rPr>
    </w:lvl>
    <w:lvl w:ilvl="6" w:tplc="55DC691C">
      <w:start w:val="1"/>
      <w:numFmt w:val="bullet"/>
      <w:lvlText w:val=""/>
      <w:lvlJc w:val="left"/>
      <w:pPr>
        <w:ind w:left="5400" w:hanging="360"/>
      </w:pPr>
      <w:rPr>
        <w:rFonts w:ascii="Symbol" w:hAnsi="Symbol" w:hint="default"/>
      </w:rPr>
    </w:lvl>
    <w:lvl w:ilvl="7" w:tplc="E2D460C6">
      <w:start w:val="1"/>
      <w:numFmt w:val="bullet"/>
      <w:lvlText w:val="o"/>
      <w:lvlJc w:val="left"/>
      <w:pPr>
        <w:ind w:left="6120" w:hanging="360"/>
      </w:pPr>
      <w:rPr>
        <w:rFonts w:ascii="Courier New" w:hAnsi="Courier New" w:hint="default"/>
      </w:rPr>
    </w:lvl>
    <w:lvl w:ilvl="8" w:tplc="07EEB86E">
      <w:start w:val="1"/>
      <w:numFmt w:val="bullet"/>
      <w:lvlText w:val=""/>
      <w:lvlJc w:val="left"/>
      <w:pPr>
        <w:ind w:left="6840" w:hanging="360"/>
      </w:pPr>
      <w:rPr>
        <w:rFonts w:ascii="Wingdings" w:hAnsi="Wingdings" w:hint="default"/>
      </w:rPr>
    </w:lvl>
  </w:abstractNum>
  <w:abstractNum w:abstractNumId="22" w15:restartNumberingAfterBreak="0">
    <w:nsid w:val="685301BF"/>
    <w:multiLevelType w:val="hybridMultilevel"/>
    <w:tmpl w:val="563A5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4495D"/>
    <w:multiLevelType w:val="multilevel"/>
    <w:tmpl w:val="52EEC7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D9244E"/>
    <w:multiLevelType w:val="hybridMultilevel"/>
    <w:tmpl w:val="0950B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B7EB4"/>
    <w:multiLevelType w:val="hybridMultilevel"/>
    <w:tmpl w:val="2D08E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17292"/>
    <w:multiLevelType w:val="hybridMultilevel"/>
    <w:tmpl w:val="81E80F1A"/>
    <w:lvl w:ilvl="0" w:tplc="027C8D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54424"/>
    <w:multiLevelType w:val="hybridMultilevel"/>
    <w:tmpl w:val="0950B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898945">
    <w:abstractNumId w:val="21"/>
  </w:num>
  <w:num w:numId="2" w16cid:durableId="1435176341">
    <w:abstractNumId w:val="8"/>
  </w:num>
  <w:num w:numId="3" w16cid:durableId="1077483602">
    <w:abstractNumId w:val="14"/>
  </w:num>
  <w:num w:numId="4" w16cid:durableId="2070880019">
    <w:abstractNumId w:val="2"/>
  </w:num>
  <w:num w:numId="5" w16cid:durableId="332341955">
    <w:abstractNumId w:val="1"/>
  </w:num>
  <w:num w:numId="6" w16cid:durableId="723257833">
    <w:abstractNumId w:val="16"/>
  </w:num>
  <w:num w:numId="7" w16cid:durableId="1961767635">
    <w:abstractNumId w:val="25"/>
  </w:num>
  <w:num w:numId="8" w16cid:durableId="489520294">
    <w:abstractNumId w:val="19"/>
  </w:num>
  <w:num w:numId="9" w16cid:durableId="806969746">
    <w:abstractNumId w:val="15"/>
  </w:num>
  <w:num w:numId="10" w16cid:durableId="705838833">
    <w:abstractNumId w:val="5"/>
  </w:num>
  <w:num w:numId="11" w16cid:durableId="1018430431">
    <w:abstractNumId w:val="22"/>
  </w:num>
  <w:num w:numId="12" w16cid:durableId="1560088327">
    <w:abstractNumId w:val="13"/>
  </w:num>
  <w:num w:numId="13" w16cid:durableId="1584995663">
    <w:abstractNumId w:val="18"/>
  </w:num>
  <w:num w:numId="14" w16cid:durableId="153689676">
    <w:abstractNumId w:val="27"/>
  </w:num>
  <w:num w:numId="15" w16cid:durableId="1838956674">
    <w:abstractNumId w:val="24"/>
  </w:num>
  <w:num w:numId="16" w16cid:durableId="1738671122">
    <w:abstractNumId w:val="3"/>
  </w:num>
  <w:num w:numId="17" w16cid:durableId="1050615887">
    <w:abstractNumId w:val="17"/>
  </w:num>
  <w:num w:numId="18" w16cid:durableId="554394289">
    <w:abstractNumId w:val="11"/>
  </w:num>
  <w:num w:numId="19" w16cid:durableId="755983430">
    <w:abstractNumId w:val="23"/>
  </w:num>
  <w:num w:numId="20" w16cid:durableId="2035034779">
    <w:abstractNumId w:val="4"/>
  </w:num>
  <w:num w:numId="21" w16cid:durableId="473718897">
    <w:abstractNumId w:val="10"/>
  </w:num>
  <w:num w:numId="22" w16cid:durableId="508301621">
    <w:abstractNumId w:val="20"/>
  </w:num>
  <w:num w:numId="23" w16cid:durableId="18967265">
    <w:abstractNumId w:val="6"/>
  </w:num>
  <w:num w:numId="24" w16cid:durableId="1985545764">
    <w:abstractNumId w:val="7"/>
  </w:num>
  <w:num w:numId="25" w16cid:durableId="2129614917">
    <w:abstractNumId w:val="12"/>
  </w:num>
  <w:num w:numId="26" w16cid:durableId="1746416906">
    <w:abstractNumId w:val="26"/>
  </w:num>
  <w:num w:numId="27" w16cid:durableId="1937981415">
    <w:abstractNumId w:val="9"/>
  </w:num>
  <w:num w:numId="28" w16cid:durableId="192861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C2NDI3MTA3sjAytTBS0lEKTi0uzszPAykwrAUAHMNz7iwAAAA="/>
  </w:docVars>
  <w:rsids>
    <w:rsidRoot w:val="001B2D8C"/>
    <w:rsid w:val="00000C8E"/>
    <w:rsid w:val="000021A5"/>
    <w:rsid w:val="00016438"/>
    <w:rsid w:val="000171DB"/>
    <w:rsid w:val="00020820"/>
    <w:rsid w:val="000230C1"/>
    <w:rsid w:val="0002492B"/>
    <w:rsid w:val="00024F88"/>
    <w:rsid w:val="00026079"/>
    <w:rsid w:val="000278BC"/>
    <w:rsid w:val="000307B7"/>
    <w:rsid w:val="000309A1"/>
    <w:rsid w:val="000435BF"/>
    <w:rsid w:val="00052E55"/>
    <w:rsid w:val="00053013"/>
    <w:rsid w:val="00053342"/>
    <w:rsid w:val="00054050"/>
    <w:rsid w:val="00054177"/>
    <w:rsid w:val="0005586A"/>
    <w:rsid w:val="0006174F"/>
    <w:rsid w:val="000626C3"/>
    <w:rsid w:val="0006640C"/>
    <w:rsid w:val="00067601"/>
    <w:rsid w:val="00071581"/>
    <w:rsid w:val="0007291C"/>
    <w:rsid w:val="0007418A"/>
    <w:rsid w:val="00085305"/>
    <w:rsid w:val="00087540"/>
    <w:rsid w:val="00092BD4"/>
    <w:rsid w:val="00092BE7"/>
    <w:rsid w:val="0009313E"/>
    <w:rsid w:val="0009345F"/>
    <w:rsid w:val="000A5841"/>
    <w:rsid w:val="000B2856"/>
    <w:rsid w:val="000D5ACB"/>
    <w:rsid w:val="000E2D6C"/>
    <w:rsid w:val="000E3DE8"/>
    <w:rsid w:val="000E651B"/>
    <w:rsid w:val="000E6DB6"/>
    <w:rsid w:val="000F1B29"/>
    <w:rsid w:val="000F405F"/>
    <w:rsid w:val="000F45D5"/>
    <w:rsid w:val="000F46C6"/>
    <w:rsid w:val="001020AD"/>
    <w:rsid w:val="00103E1D"/>
    <w:rsid w:val="00112052"/>
    <w:rsid w:val="001130D5"/>
    <w:rsid w:val="0011593B"/>
    <w:rsid w:val="00116897"/>
    <w:rsid w:val="00133061"/>
    <w:rsid w:val="00151216"/>
    <w:rsid w:val="001659EE"/>
    <w:rsid w:val="001747FA"/>
    <w:rsid w:val="00175DA3"/>
    <w:rsid w:val="00183A60"/>
    <w:rsid w:val="00183B3E"/>
    <w:rsid w:val="00187AC5"/>
    <w:rsid w:val="00191891"/>
    <w:rsid w:val="0019310C"/>
    <w:rsid w:val="0019395A"/>
    <w:rsid w:val="00194B60"/>
    <w:rsid w:val="001A0D84"/>
    <w:rsid w:val="001A303A"/>
    <w:rsid w:val="001A566E"/>
    <w:rsid w:val="001B2D8C"/>
    <w:rsid w:val="001B6190"/>
    <w:rsid w:val="001C2A6C"/>
    <w:rsid w:val="001C4496"/>
    <w:rsid w:val="001C6FF4"/>
    <w:rsid w:val="001C702F"/>
    <w:rsid w:val="001C7764"/>
    <w:rsid w:val="001D1CE3"/>
    <w:rsid w:val="001D2697"/>
    <w:rsid w:val="001D7603"/>
    <w:rsid w:val="001E0B45"/>
    <w:rsid w:val="001E2CCC"/>
    <w:rsid w:val="001F085D"/>
    <w:rsid w:val="001F2678"/>
    <w:rsid w:val="00204BC2"/>
    <w:rsid w:val="00212C4F"/>
    <w:rsid w:val="00220E09"/>
    <w:rsid w:val="00222418"/>
    <w:rsid w:val="00226685"/>
    <w:rsid w:val="00230602"/>
    <w:rsid w:val="0023670D"/>
    <w:rsid w:val="002376CA"/>
    <w:rsid w:val="00240C38"/>
    <w:rsid w:val="00250955"/>
    <w:rsid w:val="00262C6C"/>
    <w:rsid w:val="002634F2"/>
    <w:rsid w:val="00264EBD"/>
    <w:rsid w:val="00271B87"/>
    <w:rsid w:val="0027336E"/>
    <w:rsid w:val="002764AC"/>
    <w:rsid w:val="00281CF7"/>
    <w:rsid w:val="002851B7"/>
    <w:rsid w:val="00294A4B"/>
    <w:rsid w:val="002A4948"/>
    <w:rsid w:val="002B2660"/>
    <w:rsid w:val="002B4147"/>
    <w:rsid w:val="002C0F62"/>
    <w:rsid w:val="002C2772"/>
    <w:rsid w:val="002C74C4"/>
    <w:rsid w:val="002D077B"/>
    <w:rsid w:val="002D2838"/>
    <w:rsid w:val="002D34FA"/>
    <w:rsid w:val="002D47B3"/>
    <w:rsid w:val="002D5462"/>
    <w:rsid w:val="002D6C9E"/>
    <w:rsid w:val="002E4B4D"/>
    <w:rsid w:val="002E7834"/>
    <w:rsid w:val="002F625A"/>
    <w:rsid w:val="002F7A02"/>
    <w:rsid w:val="00300E8C"/>
    <w:rsid w:val="00301478"/>
    <w:rsid w:val="0031194E"/>
    <w:rsid w:val="00317311"/>
    <w:rsid w:val="00317C67"/>
    <w:rsid w:val="003234BE"/>
    <w:rsid w:val="00325758"/>
    <w:rsid w:val="003274DC"/>
    <w:rsid w:val="003338E9"/>
    <w:rsid w:val="0033558B"/>
    <w:rsid w:val="00341855"/>
    <w:rsid w:val="00346245"/>
    <w:rsid w:val="00350800"/>
    <w:rsid w:val="0035095E"/>
    <w:rsid w:val="00352E12"/>
    <w:rsid w:val="00363956"/>
    <w:rsid w:val="00370967"/>
    <w:rsid w:val="003737CE"/>
    <w:rsid w:val="003758A4"/>
    <w:rsid w:val="0038403C"/>
    <w:rsid w:val="00384BE0"/>
    <w:rsid w:val="00391D35"/>
    <w:rsid w:val="003972C7"/>
    <w:rsid w:val="003A049F"/>
    <w:rsid w:val="003A6C2E"/>
    <w:rsid w:val="003B084F"/>
    <w:rsid w:val="003B3B11"/>
    <w:rsid w:val="003B4756"/>
    <w:rsid w:val="003B4DEF"/>
    <w:rsid w:val="003C06BE"/>
    <w:rsid w:val="003C623A"/>
    <w:rsid w:val="003D35E8"/>
    <w:rsid w:val="003E0E09"/>
    <w:rsid w:val="003E5197"/>
    <w:rsid w:val="003E62A4"/>
    <w:rsid w:val="003F059E"/>
    <w:rsid w:val="003F1B2E"/>
    <w:rsid w:val="003F2DD8"/>
    <w:rsid w:val="004000A5"/>
    <w:rsid w:val="00407C2D"/>
    <w:rsid w:val="00416D96"/>
    <w:rsid w:val="004171D1"/>
    <w:rsid w:val="0044158A"/>
    <w:rsid w:val="0044438A"/>
    <w:rsid w:val="004447AF"/>
    <w:rsid w:val="00445C36"/>
    <w:rsid w:val="00446362"/>
    <w:rsid w:val="00452FDB"/>
    <w:rsid w:val="00460060"/>
    <w:rsid w:val="004615F0"/>
    <w:rsid w:val="00464DA7"/>
    <w:rsid w:val="00467CF5"/>
    <w:rsid w:val="00467D0B"/>
    <w:rsid w:val="004819D0"/>
    <w:rsid w:val="004821BC"/>
    <w:rsid w:val="00482D8E"/>
    <w:rsid w:val="00483317"/>
    <w:rsid w:val="0049009E"/>
    <w:rsid w:val="004A215B"/>
    <w:rsid w:val="004A222B"/>
    <w:rsid w:val="004A31E4"/>
    <w:rsid w:val="004B0840"/>
    <w:rsid w:val="004B1920"/>
    <w:rsid w:val="004B3385"/>
    <w:rsid w:val="004B75EA"/>
    <w:rsid w:val="004C171B"/>
    <w:rsid w:val="004C1722"/>
    <w:rsid w:val="004C2CD1"/>
    <w:rsid w:val="004C2FDF"/>
    <w:rsid w:val="004C4753"/>
    <w:rsid w:val="004F1EC6"/>
    <w:rsid w:val="0050333E"/>
    <w:rsid w:val="005033A8"/>
    <w:rsid w:val="005074D5"/>
    <w:rsid w:val="00513931"/>
    <w:rsid w:val="005200E5"/>
    <w:rsid w:val="00530881"/>
    <w:rsid w:val="00537FB3"/>
    <w:rsid w:val="00543380"/>
    <w:rsid w:val="005444A3"/>
    <w:rsid w:val="005536D7"/>
    <w:rsid w:val="005551B0"/>
    <w:rsid w:val="005552CC"/>
    <w:rsid w:val="005568C6"/>
    <w:rsid w:val="0056412B"/>
    <w:rsid w:val="0057218D"/>
    <w:rsid w:val="00575F0E"/>
    <w:rsid w:val="005811B8"/>
    <w:rsid w:val="00583569"/>
    <w:rsid w:val="005869E0"/>
    <w:rsid w:val="005913E2"/>
    <w:rsid w:val="005957FA"/>
    <w:rsid w:val="00595DEC"/>
    <w:rsid w:val="00596DD1"/>
    <w:rsid w:val="005975C7"/>
    <w:rsid w:val="005A67BA"/>
    <w:rsid w:val="005A68C6"/>
    <w:rsid w:val="005A7717"/>
    <w:rsid w:val="005B0D4D"/>
    <w:rsid w:val="005B7612"/>
    <w:rsid w:val="005C064C"/>
    <w:rsid w:val="005C252E"/>
    <w:rsid w:val="005C2831"/>
    <w:rsid w:val="005C522B"/>
    <w:rsid w:val="005C60C3"/>
    <w:rsid w:val="005C6F96"/>
    <w:rsid w:val="005C76CA"/>
    <w:rsid w:val="005D11E6"/>
    <w:rsid w:val="005D6AE3"/>
    <w:rsid w:val="005E3F2A"/>
    <w:rsid w:val="005F55FA"/>
    <w:rsid w:val="00603CA6"/>
    <w:rsid w:val="00604DA3"/>
    <w:rsid w:val="00605131"/>
    <w:rsid w:val="00612AF8"/>
    <w:rsid w:val="00623530"/>
    <w:rsid w:val="00624905"/>
    <w:rsid w:val="00626D78"/>
    <w:rsid w:val="006275A4"/>
    <w:rsid w:val="006275E0"/>
    <w:rsid w:val="006276F3"/>
    <w:rsid w:val="00627735"/>
    <w:rsid w:val="00631090"/>
    <w:rsid w:val="00631B2E"/>
    <w:rsid w:val="00634F17"/>
    <w:rsid w:val="00637FBE"/>
    <w:rsid w:val="00641431"/>
    <w:rsid w:val="00641981"/>
    <w:rsid w:val="00644A9B"/>
    <w:rsid w:val="00646CD0"/>
    <w:rsid w:val="006473E2"/>
    <w:rsid w:val="00650693"/>
    <w:rsid w:val="00650E2E"/>
    <w:rsid w:val="00660664"/>
    <w:rsid w:val="00671827"/>
    <w:rsid w:val="006746B4"/>
    <w:rsid w:val="00681CC5"/>
    <w:rsid w:val="0068292B"/>
    <w:rsid w:val="00695627"/>
    <w:rsid w:val="006A2B62"/>
    <w:rsid w:val="006A3AC9"/>
    <w:rsid w:val="006A5678"/>
    <w:rsid w:val="006A7CB4"/>
    <w:rsid w:val="006B05B6"/>
    <w:rsid w:val="006B2CFC"/>
    <w:rsid w:val="006B3D99"/>
    <w:rsid w:val="006B459A"/>
    <w:rsid w:val="006B71EF"/>
    <w:rsid w:val="006D46FD"/>
    <w:rsid w:val="006D47E5"/>
    <w:rsid w:val="006E5E4F"/>
    <w:rsid w:val="006E6E8A"/>
    <w:rsid w:val="006F0868"/>
    <w:rsid w:val="006F2221"/>
    <w:rsid w:val="006F5319"/>
    <w:rsid w:val="006F6CA1"/>
    <w:rsid w:val="0071216E"/>
    <w:rsid w:val="00716815"/>
    <w:rsid w:val="00717992"/>
    <w:rsid w:val="00742B89"/>
    <w:rsid w:val="0075174B"/>
    <w:rsid w:val="00754F29"/>
    <w:rsid w:val="0076225A"/>
    <w:rsid w:val="00763103"/>
    <w:rsid w:val="00763AE8"/>
    <w:rsid w:val="007644FE"/>
    <w:rsid w:val="007673C7"/>
    <w:rsid w:val="00767B7F"/>
    <w:rsid w:val="00781B84"/>
    <w:rsid w:val="00781C00"/>
    <w:rsid w:val="00785D44"/>
    <w:rsid w:val="00790C46"/>
    <w:rsid w:val="00791BD8"/>
    <w:rsid w:val="00792377"/>
    <w:rsid w:val="00796D15"/>
    <w:rsid w:val="00796F07"/>
    <w:rsid w:val="007A2803"/>
    <w:rsid w:val="007A76D8"/>
    <w:rsid w:val="007C0B7D"/>
    <w:rsid w:val="007C2623"/>
    <w:rsid w:val="007C52E1"/>
    <w:rsid w:val="007D3FF3"/>
    <w:rsid w:val="007F3066"/>
    <w:rsid w:val="007F3BA0"/>
    <w:rsid w:val="00813296"/>
    <w:rsid w:val="00814763"/>
    <w:rsid w:val="00822B4C"/>
    <w:rsid w:val="00827C8D"/>
    <w:rsid w:val="008343C5"/>
    <w:rsid w:val="00836BA3"/>
    <w:rsid w:val="0084088E"/>
    <w:rsid w:val="00840F30"/>
    <w:rsid w:val="00846B3F"/>
    <w:rsid w:val="00847F8D"/>
    <w:rsid w:val="00851244"/>
    <w:rsid w:val="008552A2"/>
    <w:rsid w:val="008607E8"/>
    <w:rsid w:val="00860979"/>
    <w:rsid w:val="00860EF5"/>
    <w:rsid w:val="00862670"/>
    <w:rsid w:val="008716BE"/>
    <w:rsid w:val="0087230B"/>
    <w:rsid w:val="008745A9"/>
    <w:rsid w:val="0087571E"/>
    <w:rsid w:val="00876FEF"/>
    <w:rsid w:val="00881341"/>
    <w:rsid w:val="00885FB3"/>
    <w:rsid w:val="00886268"/>
    <w:rsid w:val="00893049"/>
    <w:rsid w:val="00893E59"/>
    <w:rsid w:val="008A39E5"/>
    <w:rsid w:val="008B00C9"/>
    <w:rsid w:val="008B3031"/>
    <w:rsid w:val="008C092F"/>
    <w:rsid w:val="008C4B06"/>
    <w:rsid w:val="008C5ACC"/>
    <w:rsid w:val="008D1981"/>
    <w:rsid w:val="008D70BF"/>
    <w:rsid w:val="008E2011"/>
    <w:rsid w:val="008E3C19"/>
    <w:rsid w:val="008F0541"/>
    <w:rsid w:val="008F4784"/>
    <w:rsid w:val="00901123"/>
    <w:rsid w:val="00903900"/>
    <w:rsid w:val="009060BF"/>
    <w:rsid w:val="00914A05"/>
    <w:rsid w:val="0091616B"/>
    <w:rsid w:val="009167B4"/>
    <w:rsid w:val="009168E8"/>
    <w:rsid w:val="009170C8"/>
    <w:rsid w:val="009206AA"/>
    <w:rsid w:val="009221C4"/>
    <w:rsid w:val="00926AA2"/>
    <w:rsid w:val="00926FB3"/>
    <w:rsid w:val="00931D4C"/>
    <w:rsid w:val="009325BE"/>
    <w:rsid w:val="00933406"/>
    <w:rsid w:val="00935F8E"/>
    <w:rsid w:val="00937A4A"/>
    <w:rsid w:val="00942D52"/>
    <w:rsid w:val="00946367"/>
    <w:rsid w:val="00947819"/>
    <w:rsid w:val="0095026D"/>
    <w:rsid w:val="009512F9"/>
    <w:rsid w:val="00955E93"/>
    <w:rsid w:val="009642CE"/>
    <w:rsid w:val="00965538"/>
    <w:rsid w:val="00966011"/>
    <w:rsid w:val="00972476"/>
    <w:rsid w:val="0097283F"/>
    <w:rsid w:val="00973EA3"/>
    <w:rsid w:val="00975D96"/>
    <w:rsid w:val="0097686C"/>
    <w:rsid w:val="00983464"/>
    <w:rsid w:val="0098359B"/>
    <w:rsid w:val="00984BD8"/>
    <w:rsid w:val="009909DE"/>
    <w:rsid w:val="0099219B"/>
    <w:rsid w:val="009A463E"/>
    <w:rsid w:val="009A7151"/>
    <w:rsid w:val="009B60B2"/>
    <w:rsid w:val="009C7C13"/>
    <w:rsid w:val="009E1062"/>
    <w:rsid w:val="009E42E7"/>
    <w:rsid w:val="009E76F9"/>
    <w:rsid w:val="009F3DBB"/>
    <w:rsid w:val="009F518E"/>
    <w:rsid w:val="009F70E1"/>
    <w:rsid w:val="00A009EF"/>
    <w:rsid w:val="00A00AC8"/>
    <w:rsid w:val="00A01D75"/>
    <w:rsid w:val="00A02345"/>
    <w:rsid w:val="00A0259E"/>
    <w:rsid w:val="00A05F9F"/>
    <w:rsid w:val="00A14E6E"/>
    <w:rsid w:val="00A16F38"/>
    <w:rsid w:val="00A1701A"/>
    <w:rsid w:val="00A23E33"/>
    <w:rsid w:val="00A27F98"/>
    <w:rsid w:val="00A51B58"/>
    <w:rsid w:val="00A5207E"/>
    <w:rsid w:val="00A60DC1"/>
    <w:rsid w:val="00A70365"/>
    <w:rsid w:val="00A747EF"/>
    <w:rsid w:val="00A77A9B"/>
    <w:rsid w:val="00A87CBC"/>
    <w:rsid w:val="00A93281"/>
    <w:rsid w:val="00A956A8"/>
    <w:rsid w:val="00A967F8"/>
    <w:rsid w:val="00AA1A0A"/>
    <w:rsid w:val="00AA217B"/>
    <w:rsid w:val="00AA397E"/>
    <w:rsid w:val="00AA6E75"/>
    <w:rsid w:val="00AB05D5"/>
    <w:rsid w:val="00AB67ED"/>
    <w:rsid w:val="00AC2FE9"/>
    <w:rsid w:val="00AC4852"/>
    <w:rsid w:val="00AC62FD"/>
    <w:rsid w:val="00AC640C"/>
    <w:rsid w:val="00AD71F3"/>
    <w:rsid w:val="00AE7E2A"/>
    <w:rsid w:val="00AF7DCD"/>
    <w:rsid w:val="00B22320"/>
    <w:rsid w:val="00B2300D"/>
    <w:rsid w:val="00B25D20"/>
    <w:rsid w:val="00B311F5"/>
    <w:rsid w:val="00B35599"/>
    <w:rsid w:val="00B40B8C"/>
    <w:rsid w:val="00B410BE"/>
    <w:rsid w:val="00B414FA"/>
    <w:rsid w:val="00B52E3C"/>
    <w:rsid w:val="00B56AE5"/>
    <w:rsid w:val="00B708B8"/>
    <w:rsid w:val="00B76E7A"/>
    <w:rsid w:val="00B778D3"/>
    <w:rsid w:val="00B86CF0"/>
    <w:rsid w:val="00B902CA"/>
    <w:rsid w:val="00BA1085"/>
    <w:rsid w:val="00BA3DF5"/>
    <w:rsid w:val="00BB7930"/>
    <w:rsid w:val="00BC2896"/>
    <w:rsid w:val="00BC2BF5"/>
    <w:rsid w:val="00BC6441"/>
    <w:rsid w:val="00BC707D"/>
    <w:rsid w:val="00BD16B6"/>
    <w:rsid w:val="00BD3907"/>
    <w:rsid w:val="00BD3D0F"/>
    <w:rsid w:val="00BD59C8"/>
    <w:rsid w:val="00BD6250"/>
    <w:rsid w:val="00BD6F2F"/>
    <w:rsid w:val="00BD6FB7"/>
    <w:rsid w:val="00BE2C2F"/>
    <w:rsid w:val="00BE410B"/>
    <w:rsid w:val="00BE6276"/>
    <w:rsid w:val="00BF0902"/>
    <w:rsid w:val="00BF0AAF"/>
    <w:rsid w:val="00BF5435"/>
    <w:rsid w:val="00BF562A"/>
    <w:rsid w:val="00BF641B"/>
    <w:rsid w:val="00C03298"/>
    <w:rsid w:val="00C0622F"/>
    <w:rsid w:val="00C16D3F"/>
    <w:rsid w:val="00C24606"/>
    <w:rsid w:val="00C24C5B"/>
    <w:rsid w:val="00C271F4"/>
    <w:rsid w:val="00C27C58"/>
    <w:rsid w:val="00C313D6"/>
    <w:rsid w:val="00C32007"/>
    <w:rsid w:val="00C32395"/>
    <w:rsid w:val="00C3712A"/>
    <w:rsid w:val="00C40B45"/>
    <w:rsid w:val="00C53FE2"/>
    <w:rsid w:val="00C55B00"/>
    <w:rsid w:val="00C571EB"/>
    <w:rsid w:val="00C57ED1"/>
    <w:rsid w:val="00C64ECA"/>
    <w:rsid w:val="00C6579C"/>
    <w:rsid w:val="00C669E5"/>
    <w:rsid w:val="00C70CB4"/>
    <w:rsid w:val="00C73E48"/>
    <w:rsid w:val="00C82DED"/>
    <w:rsid w:val="00C858EC"/>
    <w:rsid w:val="00C9606D"/>
    <w:rsid w:val="00CA16A7"/>
    <w:rsid w:val="00CA1CA0"/>
    <w:rsid w:val="00CB0B02"/>
    <w:rsid w:val="00CC1582"/>
    <w:rsid w:val="00CC2508"/>
    <w:rsid w:val="00CC4D2D"/>
    <w:rsid w:val="00CC5107"/>
    <w:rsid w:val="00CD1342"/>
    <w:rsid w:val="00CD4C12"/>
    <w:rsid w:val="00CD5467"/>
    <w:rsid w:val="00CD6630"/>
    <w:rsid w:val="00CD7F42"/>
    <w:rsid w:val="00CE023D"/>
    <w:rsid w:val="00CE0782"/>
    <w:rsid w:val="00CE1FA2"/>
    <w:rsid w:val="00CE60B8"/>
    <w:rsid w:val="00CE6182"/>
    <w:rsid w:val="00CF2442"/>
    <w:rsid w:val="00D15E60"/>
    <w:rsid w:val="00D262D4"/>
    <w:rsid w:val="00D30DEE"/>
    <w:rsid w:val="00D34490"/>
    <w:rsid w:val="00D349FE"/>
    <w:rsid w:val="00D45CA3"/>
    <w:rsid w:val="00D5648D"/>
    <w:rsid w:val="00D57668"/>
    <w:rsid w:val="00D6234C"/>
    <w:rsid w:val="00D73123"/>
    <w:rsid w:val="00D74A9E"/>
    <w:rsid w:val="00D8118D"/>
    <w:rsid w:val="00D82CDC"/>
    <w:rsid w:val="00D85432"/>
    <w:rsid w:val="00D965AE"/>
    <w:rsid w:val="00DD0709"/>
    <w:rsid w:val="00DD0BF9"/>
    <w:rsid w:val="00DD0F7C"/>
    <w:rsid w:val="00DD6E12"/>
    <w:rsid w:val="00DE15AB"/>
    <w:rsid w:val="00DE2FA3"/>
    <w:rsid w:val="00DF593A"/>
    <w:rsid w:val="00DF7725"/>
    <w:rsid w:val="00E010C9"/>
    <w:rsid w:val="00E1383A"/>
    <w:rsid w:val="00E25D38"/>
    <w:rsid w:val="00E3307E"/>
    <w:rsid w:val="00E336AA"/>
    <w:rsid w:val="00E33745"/>
    <w:rsid w:val="00E45682"/>
    <w:rsid w:val="00E45DE1"/>
    <w:rsid w:val="00E50B77"/>
    <w:rsid w:val="00E5199B"/>
    <w:rsid w:val="00E537C7"/>
    <w:rsid w:val="00E54686"/>
    <w:rsid w:val="00E555A9"/>
    <w:rsid w:val="00E56B1A"/>
    <w:rsid w:val="00E649FC"/>
    <w:rsid w:val="00E66AED"/>
    <w:rsid w:val="00E67575"/>
    <w:rsid w:val="00E82B19"/>
    <w:rsid w:val="00E842E9"/>
    <w:rsid w:val="00E97769"/>
    <w:rsid w:val="00EA427C"/>
    <w:rsid w:val="00EB0E83"/>
    <w:rsid w:val="00EB3051"/>
    <w:rsid w:val="00EB5999"/>
    <w:rsid w:val="00EB6014"/>
    <w:rsid w:val="00EC02E2"/>
    <w:rsid w:val="00EC05F2"/>
    <w:rsid w:val="00EC3277"/>
    <w:rsid w:val="00EC403D"/>
    <w:rsid w:val="00ED1C85"/>
    <w:rsid w:val="00ED5FBF"/>
    <w:rsid w:val="00EE7527"/>
    <w:rsid w:val="00EF0089"/>
    <w:rsid w:val="00EF0409"/>
    <w:rsid w:val="00EF3AAF"/>
    <w:rsid w:val="00EF7805"/>
    <w:rsid w:val="00EF7CC9"/>
    <w:rsid w:val="00F02B05"/>
    <w:rsid w:val="00F031E3"/>
    <w:rsid w:val="00F07024"/>
    <w:rsid w:val="00F141FF"/>
    <w:rsid w:val="00F17CB1"/>
    <w:rsid w:val="00F17DA5"/>
    <w:rsid w:val="00F2244B"/>
    <w:rsid w:val="00F30A8B"/>
    <w:rsid w:val="00F424BB"/>
    <w:rsid w:val="00F51D5A"/>
    <w:rsid w:val="00F5318E"/>
    <w:rsid w:val="00F562E5"/>
    <w:rsid w:val="00F60676"/>
    <w:rsid w:val="00F609B7"/>
    <w:rsid w:val="00F66C90"/>
    <w:rsid w:val="00F7422E"/>
    <w:rsid w:val="00F763A0"/>
    <w:rsid w:val="00F818FA"/>
    <w:rsid w:val="00FA1DFA"/>
    <w:rsid w:val="00FA7AE0"/>
    <w:rsid w:val="00FA7BB0"/>
    <w:rsid w:val="00FC0D17"/>
    <w:rsid w:val="00FC4252"/>
    <w:rsid w:val="00FD3DDA"/>
    <w:rsid w:val="00FD4508"/>
    <w:rsid w:val="00FE0DFF"/>
    <w:rsid w:val="00FF0A41"/>
    <w:rsid w:val="071C1208"/>
    <w:rsid w:val="0C9B7D56"/>
    <w:rsid w:val="1CC6CF59"/>
    <w:rsid w:val="2A17E5E9"/>
    <w:rsid w:val="2B94480F"/>
    <w:rsid w:val="3880BC6F"/>
    <w:rsid w:val="3C7F0C9A"/>
    <w:rsid w:val="4B1DF404"/>
    <w:rsid w:val="558EA48D"/>
    <w:rsid w:val="5A6ED9D6"/>
    <w:rsid w:val="72194753"/>
    <w:rsid w:val="75988E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21058"/>
  <w15:docId w15:val="{911764B7-A0C5-4970-9A25-E4E44F6D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B2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B2D8C"/>
    <w:pPr>
      <w:tabs>
        <w:tab w:val="center" w:pos="4320"/>
        <w:tab w:val="right" w:pos="8640"/>
      </w:tabs>
    </w:pPr>
  </w:style>
  <w:style w:type="character" w:customStyle="1" w:styleId="HeaderChar">
    <w:name w:val="Header Char"/>
    <w:basedOn w:val="DefaultParagraphFont"/>
    <w:link w:val="Header"/>
    <w:uiPriority w:val="99"/>
    <w:rsid w:val="00E66AED"/>
    <w:rPr>
      <w:sz w:val="24"/>
      <w:szCs w:val="24"/>
    </w:rPr>
  </w:style>
  <w:style w:type="paragraph" w:styleId="Footer">
    <w:name w:val="footer"/>
    <w:basedOn w:val="Normal"/>
    <w:link w:val="FooterChar"/>
    <w:uiPriority w:val="99"/>
    <w:rsid w:val="001B2D8C"/>
    <w:pPr>
      <w:tabs>
        <w:tab w:val="center" w:pos="4320"/>
        <w:tab w:val="right" w:pos="8640"/>
      </w:tabs>
    </w:pPr>
  </w:style>
  <w:style w:type="character" w:customStyle="1" w:styleId="FooterChar">
    <w:name w:val="Footer Char"/>
    <w:basedOn w:val="DefaultParagraphFont"/>
    <w:link w:val="Footer"/>
    <w:uiPriority w:val="99"/>
    <w:rsid w:val="00E66AED"/>
    <w:rPr>
      <w:sz w:val="24"/>
      <w:szCs w:val="24"/>
    </w:rPr>
  </w:style>
  <w:style w:type="character" w:styleId="PageNumber">
    <w:name w:val="page number"/>
    <w:basedOn w:val="DefaultParagraphFont"/>
    <w:uiPriority w:val="99"/>
    <w:rsid w:val="001B2D8C"/>
  </w:style>
  <w:style w:type="paragraph" w:styleId="BalloonText">
    <w:name w:val="Balloon Text"/>
    <w:basedOn w:val="Normal"/>
    <w:link w:val="BalloonTextChar"/>
    <w:uiPriority w:val="99"/>
    <w:semiHidden/>
    <w:rsid w:val="005444A3"/>
    <w:rPr>
      <w:rFonts w:ascii="Tahoma" w:hAnsi="Tahoma" w:cs="Tahoma"/>
      <w:sz w:val="16"/>
      <w:szCs w:val="16"/>
    </w:rPr>
  </w:style>
  <w:style w:type="character" w:customStyle="1" w:styleId="BalloonTextChar">
    <w:name w:val="Balloon Text Char"/>
    <w:basedOn w:val="DefaultParagraphFont"/>
    <w:link w:val="BalloonText"/>
    <w:uiPriority w:val="99"/>
    <w:semiHidden/>
    <w:rsid w:val="00E66AED"/>
    <w:rPr>
      <w:sz w:val="2"/>
      <w:szCs w:val="2"/>
    </w:rPr>
  </w:style>
  <w:style w:type="character" w:styleId="Hyperlink">
    <w:name w:val="Hyperlink"/>
    <w:basedOn w:val="DefaultParagraphFont"/>
    <w:uiPriority w:val="99"/>
    <w:unhideWhenUsed/>
    <w:rsid w:val="008D70BF"/>
    <w:rPr>
      <w:color w:val="0000FF" w:themeColor="hyperlink"/>
      <w:u w:val="single"/>
    </w:rPr>
  </w:style>
  <w:style w:type="paragraph" w:styleId="ListParagraph">
    <w:name w:val="List Paragraph"/>
    <w:basedOn w:val="Normal"/>
    <w:uiPriority w:val="34"/>
    <w:qFormat/>
    <w:rsid w:val="001E0B45"/>
    <w:pPr>
      <w:ind w:left="720"/>
      <w:contextualSpacing/>
    </w:pPr>
  </w:style>
  <w:style w:type="character" w:styleId="CommentReference">
    <w:name w:val="annotation reference"/>
    <w:basedOn w:val="DefaultParagraphFont"/>
    <w:uiPriority w:val="99"/>
    <w:semiHidden/>
    <w:unhideWhenUsed/>
    <w:rsid w:val="005B7612"/>
    <w:rPr>
      <w:sz w:val="16"/>
      <w:szCs w:val="16"/>
    </w:rPr>
  </w:style>
  <w:style w:type="paragraph" w:styleId="CommentText">
    <w:name w:val="annotation text"/>
    <w:basedOn w:val="Normal"/>
    <w:link w:val="CommentTextChar"/>
    <w:uiPriority w:val="99"/>
    <w:semiHidden/>
    <w:unhideWhenUsed/>
    <w:rsid w:val="005B7612"/>
    <w:rPr>
      <w:sz w:val="20"/>
      <w:szCs w:val="20"/>
    </w:rPr>
  </w:style>
  <w:style w:type="character" w:customStyle="1" w:styleId="CommentTextChar">
    <w:name w:val="Comment Text Char"/>
    <w:basedOn w:val="DefaultParagraphFont"/>
    <w:link w:val="CommentText"/>
    <w:uiPriority w:val="99"/>
    <w:semiHidden/>
    <w:rsid w:val="005B7612"/>
    <w:rPr>
      <w:sz w:val="20"/>
      <w:szCs w:val="20"/>
    </w:rPr>
  </w:style>
  <w:style w:type="paragraph" w:styleId="CommentSubject">
    <w:name w:val="annotation subject"/>
    <w:basedOn w:val="CommentText"/>
    <w:next w:val="CommentText"/>
    <w:link w:val="CommentSubjectChar"/>
    <w:uiPriority w:val="99"/>
    <w:semiHidden/>
    <w:unhideWhenUsed/>
    <w:rsid w:val="005B7612"/>
    <w:rPr>
      <w:b/>
      <w:bCs/>
    </w:rPr>
  </w:style>
  <w:style w:type="character" w:customStyle="1" w:styleId="CommentSubjectChar">
    <w:name w:val="Comment Subject Char"/>
    <w:basedOn w:val="CommentTextChar"/>
    <w:link w:val="CommentSubject"/>
    <w:uiPriority w:val="99"/>
    <w:semiHidden/>
    <w:rsid w:val="005B7612"/>
    <w:rPr>
      <w:b/>
      <w:bCs/>
      <w:sz w:val="20"/>
      <w:szCs w:val="20"/>
    </w:rPr>
  </w:style>
  <w:style w:type="character" w:customStyle="1" w:styleId="bolder">
    <w:name w:val="bolder"/>
    <w:basedOn w:val="DefaultParagraphFont"/>
    <w:rsid w:val="0051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9746">
      <w:bodyDiv w:val="1"/>
      <w:marLeft w:val="0"/>
      <w:marRight w:val="0"/>
      <w:marTop w:val="0"/>
      <w:marBottom w:val="0"/>
      <w:divBdr>
        <w:top w:val="none" w:sz="0" w:space="0" w:color="auto"/>
        <w:left w:val="none" w:sz="0" w:space="0" w:color="auto"/>
        <w:bottom w:val="none" w:sz="0" w:space="0" w:color="auto"/>
        <w:right w:val="none" w:sz="0" w:space="0" w:color="auto"/>
      </w:divBdr>
    </w:div>
    <w:div w:id="339238197">
      <w:bodyDiv w:val="1"/>
      <w:marLeft w:val="0"/>
      <w:marRight w:val="0"/>
      <w:marTop w:val="0"/>
      <w:marBottom w:val="0"/>
      <w:divBdr>
        <w:top w:val="none" w:sz="0" w:space="0" w:color="auto"/>
        <w:left w:val="none" w:sz="0" w:space="0" w:color="auto"/>
        <w:bottom w:val="none" w:sz="0" w:space="0" w:color="auto"/>
        <w:right w:val="none" w:sz="0" w:space="0" w:color="auto"/>
      </w:divBdr>
      <w:divsChild>
        <w:div w:id="736054140">
          <w:marLeft w:val="0"/>
          <w:marRight w:val="0"/>
          <w:marTop w:val="0"/>
          <w:marBottom w:val="0"/>
          <w:divBdr>
            <w:top w:val="none" w:sz="0" w:space="0" w:color="auto"/>
            <w:left w:val="none" w:sz="0" w:space="0" w:color="auto"/>
            <w:bottom w:val="none" w:sz="0" w:space="0" w:color="auto"/>
            <w:right w:val="none" w:sz="0" w:space="0" w:color="auto"/>
          </w:divBdr>
        </w:div>
        <w:div w:id="1815944160">
          <w:marLeft w:val="0"/>
          <w:marRight w:val="0"/>
          <w:marTop w:val="0"/>
          <w:marBottom w:val="0"/>
          <w:divBdr>
            <w:top w:val="none" w:sz="0" w:space="0" w:color="auto"/>
            <w:left w:val="none" w:sz="0" w:space="0" w:color="auto"/>
            <w:bottom w:val="none" w:sz="0" w:space="0" w:color="auto"/>
            <w:right w:val="none" w:sz="0" w:space="0" w:color="auto"/>
          </w:divBdr>
        </w:div>
        <w:div w:id="49960316">
          <w:marLeft w:val="0"/>
          <w:marRight w:val="0"/>
          <w:marTop w:val="0"/>
          <w:marBottom w:val="0"/>
          <w:divBdr>
            <w:top w:val="none" w:sz="0" w:space="0" w:color="auto"/>
            <w:left w:val="none" w:sz="0" w:space="0" w:color="auto"/>
            <w:bottom w:val="none" w:sz="0" w:space="0" w:color="auto"/>
            <w:right w:val="none" w:sz="0" w:space="0" w:color="auto"/>
          </w:divBdr>
        </w:div>
      </w:divsChild>
    </w:div>
    <w:div w:id="602491461">
      <w:bodyDiv w:val="1"/>
      <w:marLeft w:val="0"/>
      <w:marRight w:val="0"/>
      <w:marTop w:val="0"/>
      <w:marBottom w:val="0"/>
      <w:divBdr>
        <w:top w:val="none" w:sz="0" w:space="0" w:color="auto"/>
        <w:left w:val="none" w:sz="0" w:space="0" w:color="auto"/>
        <w:bottom w:val="none" w:sz="0" w:space="0" w:color="auto"/>
        <w:right w:val="none" w:sz="0" w:space="0" w:color="auto"/>
      </w:divBdr>
    </w:div>
    <w:div w:id="1329941532">
      <w:marLeft w:val="0"/>
      <w:marRight w:val="0"/>
      <w:marTop w:val="0"/>
      <w:marBottom w:val="0"/>
      <w:divBdr>
        <w:top w:val="none" w:sz="0" w:space="0" w:color="auto"/>
        <w:left w:val="none" w:sz="0" w:space="0" w:color="auto"/>
        <w:bottom w:val="none" w:sz="0" w:space="0" w:color="auto"/>
        <w:right w:val="none" w:sz="0" w:space="0" w:color="auto"/>
      </w:divBdr>
      <w:divsChild>
        <w:div w:id="1329941534">
          <w:marLeft w:val="0"/>
          <w:marRight w:val="0"/>
          <w:marTop w:val="0"/>
          <w:marBottom w:val="0"/>
          <w:divBdr>
            <w:top w:val="none" w:sz="0" w:space="0" w:color="auto"/>
            <w:left w:val="none" w:sz="0" w:space="0" w:color="auto"/>
            <w:bottom w:val="none" w:sz="0" w:space="0" w:color="auto"/>
            <w:right w:val="none" w:sz="0" w:space="0" w:color="auto"/>
          </w:divBdr>
        </w:div>
      </w:divsChild>
    </w:div>
    <w:div w:id="1329941533">
      <w:marLeft w:val="0"/>
      <w:marRight w:val="0"/>
      <w:marTop w:val="0"/>
      <w:marBottom w:val="0"/>
      <w:divBdr>
        <w:top w:val="none" w:sz="0" w:space="0" w:color="auto"/>
        <w:left w:val="none" w:sz="0" w:space="0" w:color="auto"/>
        <w:bottom w:val="none" w:sz="0" w:space="0" w:color="auto"/>
        <w:right w:val="none" w:sz="0" w:space="0" w:color="auto"/>
      </w:divBdr>
      <w:divsChild>
        <w:div w:id="1329941531">
          <w:marLeft w:val="0"/>
          <w:marRight w:val="0"/>
          <w:marTop w:val="0"/>
          <w:marBottom w:val="0"/>
          <w:divBdr>
            <w:top w:val="none" w:sz="0" w:space="0" w:color="auto"/>
            <w:left w:val="none" w:sz="0" w:space="0" w:color="auto"/>
            <w:bottom w:val="none" w:sz="0" w:space="0" w:color="auto"/>
            <w:right w:val="none" w:sz="0" w:space="0" w:color="auto"/>
          </w:divBdr>
        </w:div>
      </w:divsChild>
    </w:div>
    <w:div w:id="139612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B68AE-8E61-4091-A415-D9C420FD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2229</Characters>
  <Application>Microsoft Office Word</Application>
  <DocSecurity>0</DocSecurity>
  <Lines>18</Lines>
  <Paragraphs>5</Paragraphs>
  <ScaleCrop>false</ScaleCrop>
  <Company>Mews &amp; Assocoaites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10/17/08 Board Meeting – Grill at Shadow Rock, Hilton Resort &amp; Spa Sedona, AZ</dc:title>
  <dc:creator>Pat Mews</dc:creator>
  <cp:lastModifiedBy>Caryn Huffman</cp:lastModifiedBy>
  <cp:revision>2</cp:revision>
  <cp:lastPrinted>2016-01-15T13:01:00Z</cp:lastPrinted>
  <dcterms:created xsi:type="dcterms:W3CDTF">2025-07-09T00:27:00Z</dcterms:created>
  <dcterms:modified xsi:type="dcterms:W3CDTF">2025-07-09T00:27:00Z</dcterms:modified>
</cp:coreProperties>
</file>