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EB758A" w14:textId="77777777" w:rsidR="00E87561" w:rsidRDefault="00E87561"/>
    <w:sectPr w:rsidR="00E875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FD6C2" w14:textId="77777777" w:rsidR="00E87561" w:rsidRDefault="00E87561" w:rsidP="00E87561">
      <w:pPr>
        <w:spacing w:after="0" w:line="240" w:lineRule="auto"/>
      </w:pPr>
      <w:r>
        <w:separator/>
      </w:r>
    </w:p>
  </w:endnote>
  <w:endnote w:type="continuationSeparator" w:id="0">
    <w:p w14:paraId="48015251" w14:textId="77777777" w:rsidR="00E87561" w:rsidRDefault="00E87561" w:rsidP="00E8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0B39" w14:textId="77777777" w:rsidR="00E87561" w:rsidRDefault="00E87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4A42" w14:textId="77777777" w:rsidR="00E87561" w:rsidRDefault="00E87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567B" w14:textId="77777777" w:rsidR="00E87561" w:rsidRDefault="00E8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16FE" w14:textId="77777777" w:rsidR="00E87561" w:rsidRDefault="00E87561" w:rsidP="00E87561">
      <w:pPr>
        <w:spacing w:after="0" w:line="240" w:lineRule="auto"/>
      </w:pPr>
      <w:r>
        <w:separator/>
      </w:r>
    </w:p>
  </w:footnote>
  <w:footnote w:type="continuationSeparator" w:id="0">
    <w:p w14:paraId="02CD2E75" w14:textId="77777777" w:rsidR="00E87561" w:rsidRDefault="00E87561" w:rsidP="00E8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D83D" w14:textId="77777777" w:rsidR="00E87561" w:rsidRDefault="00E87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3827" w14:textId="47B17BFA" w:rsidR="00E87561" w:rsidRDefault="00E87561" w:rsidP="00E87561">
    <w:pPr>
      <w:pStyle w:val="xmsonormal"/>
      <w:shd w:val="clear" w:color="auto" w:fill="FFFFFF"/>
      <w:spacing w:before="0" w:beforeAutospacing="0" w:after="0" w:afterAutospacing="0" w:line="276" w:lineRule="atLeast"/>
      <w:jc w:val="center"/>
      <w:rPr>
        <w:rFonts w:ascii="inherit" w:hAnsi="inherit"/>
        <w:b/>
        <w:bCs/>
        <w:color w:val="215E99"/>
        <w:sz w:val="36"/>
        <w:szCs w:val="36"/>
        <w:u w:val="single"/>
        <w:bdr w:val="none" w:sz="0" w:space="0" w:color="auto" w:frame="1"/>
      </w:rPr>
    </w:pPr>
    <w:r>
      <w:rPr>
        <w:rFonts w:ascii="inherit" w:hAnsi="inherit"/>
        <w:b/>
        <w:bCs/>
        <w:color w:val="215E99"/>
        <w:sz w:val="36"/>
        <w:szCs w:val="36"/>
        <w:u w:val="single"/>
        <w:bdr w:val="none" w:sz="0" w:space="0" w:color="auto" w:frame="1"/>
      </w:rPr>
      <w:t>CIC AACN Critical Care Bowl Charity</w:t>
    </w:r>
  </w:p>
  <w:p w14:paraId="0B3C4AA8" w14:textId="77777777" w:rsidR="00E87561" w:rsidRDefault="00E87561" w:rsidP="00E87561">
    <w:pPr>
      <w:pStyle w:val="xmsonormal"/>
      <w:shd w:val="clear" w:color="auto" w:fill="FFFFFF"/>
      <w:spacing w:before="0" w:beforeAutospacing="0" w:after="0" w:afterAutospacing="0" w:line="276" w:lineRule="atLeast"/>
      <w:jc w:val="center"/>
      <w:rPr>
        <w:rFonts w:ascii="inherit" w:hAnsi="inherit"/>
        <w:b/>
        <w:bCs/>
        <w:color w:val="215E99"/>
        <w:sz w:val="36"/>
        <w:szCs w:val="36"/>
        <w:u w:val="single"/>
        <w:bdr w:val="none" w:sz="0" w:space="0" w:color="auto" w:frame="1"/>
      </w:rPr>
    </w:pPr>
    <w:r>
      <w:rPr>
        <w:rFonts w:ascii="inherit" w:hAnsi="inherit"/>
        <w:b/>
        <w:bCs/>
        <w:color w:val="215E99"/>
        <w:sz w:val="36"/>
        <w:szCs w:val="36"/>
        <w:u w:val="single"/>
        <w:bdr w:val="none" w:sz="0" w:space="0" w:color="auto" w:frame="1"/>
      </w:rPr>
      <w:t xml:space="preserve"> for September 8, 2025</w:t>
    </w:r>
  </w:p>
  <w:p w14:paraId="4535C190" w14:textId="7EEDFE28" w:rsidR="00E87561" w:rsidRDefault="00E87561" w:rsidP="00E87561">
    <w:pPr>
      <w:pStyle w:val="xmsonormal"/>
      <w:shd w:val="clear" w:color="auto" w:fill="FFFFFF"/>
      <w:spacing w:before="0" w:beforeAutospacing="0" w:after="0" w:afterAutospacing="0" w:line="276" w:lineRule="atLeast"/>
      <w:jc w:val="center"/>
      <w:rPr>
        <w:rFonts w:ascii="Aptos" w:hAnsi="Aptos"/>
        <w:color w:val="242424"/>
      </w:rPr>
    </w:pPr>
    <w:r>
      <w:rPr>
        <w:rFonts w:ascii="inherit" w:hAnsi="inherit"/>
        <w:b/>
        <w:bCs/>
        <w:color w:val="215E99"/>
        <w:sz w:val="36"/>
        <w:szCs w:val="36"/>
        <w:u w:val="single"/>
        <w:bdr w:val="none" w:sz="0" w:space="0" w:color="auto" w:frame="1"/>
      </w:rPr>
      <w:t xml:space="preserve"> </w:t>
    </w:r>
    <w:r>
      <w:rPr>
        <w:rFonts w:ascii="inherit" w:hAnsi="inherit"/>
        <w:b/>
        <w:bCs/>
        <w:color w:val="215E99"/>
        <w:sz w:val="36"/>
        <w:szCs w:val="36"/>
        <w:u w:val="single"/>
        <w:bdr w:val="none" w:sz="0" w:space="0" w:color="auto" w:frame="1"/>
      </w:rPr>
      <w:t>Back to School Needs</w:t>
    </w:r>
  </w:p>
  <w:p w14:paraId="3A4F7CFE" w14:textId="77777777" w:rsidR="00E87561" w:rsidRDefault="00E87561" w:rsidP="00E87561">
    <w:pPr>
      <w:pStyle w:val="xmsonormal"/>
      <w:shd w:val="clear" w:color="auto" w:fill="FFFFFF"/>
      <w:spacing w:before="0" w:beforeAutospacing="0" w:after="0" w:afterAutospacing="0" w:line="276" w:lineRule="atLeast"/>
      <w:jc w:val="center"/>
      <w:rPr>
        <w:rFonts w:ascii="Aptos" w:hAnsi="Aptos"/>
        <w:color w:val="242424"/>
      </w:rPr>
    </w:pPr>
    <w:r>
      <w:rPr>
        <w:rFonts w:ascii="inherit" w:hAnsi="inherit"/>
        <w:b/>
        <w:bCs/>
        <w:color w:val="215E99"/>
        <w:sz w:val="32"/>
        <w:szCs w:val="32"/>
        <w:bdr w:val="none" w:sz="0" w:space="0" w:color="auto" w:frame="1"/>
      </w:rPr>
      <w:t>For</w:t>
    </w:r>
  </w:p>
  <w:p w14:paraId="167AE149" w14:textId="77777777" w:rsidR="00E87561" w:rsidRDefault="00E87561" w:rsidP="00E87561">
    <w:pPr>
      <w:pStyle w:val="xmsonormal"/>
      <w:shd w:val="clear" w:color="auto" w:fill="FFFFFF"/>
      <w:spacing w:before="0" w:beforeAutospacing="0" w:after="0" w:afterAutospacing="0" w:line="276" w:lineRule="atLeast"/>
      <w:jc w:val="center"/>
      <w:rPr>
        <w:rFonts w:ascii="Aptos" w:hAnsi="Aptos"/>
        <w:color w:val="242424"/>
      </w:rPr>
    </w:pP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Arlington Woods Elementary</w:t>
    </w:r>
  </w:p>
  <w:p w14:paraId="03216C2A" w14:textId="77777777" w:rsidR="00E87561" w:rsidRDefault="00E87561" w:rsidP="00E87561">
    <w:pPr>
      <w:pStyle w:val="xmsonormal"/>
      <w:shd w:val="clear" w:color="auto" w:fill="FFFFFF"/>
      <w:spacing w:before="0" w:beforeAutospacing="0" w:after="0" w:afterAutospacing="0" w:line="276" w:lineRule="atLeast"/>
      <w:jc w:val="center"/>
      <w:rPr>
        <w:rFonts w:ascii="Aptos" w:hAnsi="Aptos"/>
        <w:color w:val="242424"/>
      </w:rPr>
    </w:pP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5801 30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  <w:vertAlign w:val="superscript"/>
      </w:rPr>
      <w:t>th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 Street</w:t>
    </w:r>
  </w:p>
  <w:p w14:paraId="343F350A" w14:textId="77777777" w:rsidR="00E87561" w:rsidRDefault="00E87561" w:rsidP="00E87561">
    <w:pPr>
      <w:pStyle w:val="xmsonormal"/>
      <w:shd w:val="clear" w:color="auto" w:fill="FFFFFF"/>
      <w:spacing w:before="0" w:beforeAutospacing="0" w:after="0" w:afterAutospacing="0" w:line="276" w:lineRule="atLeast"/>
      <w:jc w:val="center"/>
      <w:rPr>
        <w:rFonts w:ascii="Aptos" w:hAnsi="Aptos"/>
        <w:color w:val="242424"/>
      </w:rPr>
    </w:pP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Indianapolis, IN</w:t>
    </w:r>
  </w:p>
  <w:p w14:paraId="77E299CC" w14:textId="77777777" w:rsidR="00E87561" w:rsidRDefault="00E87561" w:rsidP="00E87561">
    <w:pPr>
      <w:pStyle w:val="xmsonormal"/>
      <w:shd w:val="clear" w:color="auto" w:fill="FFFFFF"/>
      <w:spacing w:before="0" w:beforeAutospacing="0" w:after="0" w:afterAutospacing="0" w:line="276" w:lineRule="atLeast"/>
      <w:jc w:val="center"/>
      <w:rPr>
        <w:rFonts w:ascii="Aptos" w:hAnsi="Aptos"/>
        <w:color w:val="242424"/>
      </w:rPr>
    </w:pPr>
    <w:r>
      <w:rPr>
        <w:rFonts w:ascii="inherit" w:hAnsi="inherit"/>
        <w:b/>
        <w:bCs/>
        <w:color w:val="215E99"/>
        <w:sz w:val="32"/>
        <w:szCs w:val="32"/>
        <w:u w:val="single"/>
        <w:bdr w:val="none" w:sz="0" w:space="0" w:color="auto" w:frame="1"/>
      </w:rPr>
      <w:t xml:space="preserve">CHALLENGE: Can your unit team donate the most items? We will present a certificate to the team with the biggest donation and post a picture of your team on </w:t>
    </w:r>
    <w:proofErr w:type="gramStart"/>
    <w:r>
      <w:rPr>
        <w:rFonts w:ascii="inherit" w:hAnsi="inherit"/>
        <w:b/>
        <w:bCs/>
        <w:color w:val="215E99"/>
        <w:sz w:val="32"/>
        <w:szCs w:val="32"/>
        <w:u w:val="single"/>
        <w:bdr w:val="none" w:sz="0" w:space="0" w:color="auto" w:frame="1"/>
      </w:rPr>
      <w:t>the  CIC</w:t>
    </w:r>
    <w:proofErr w:type="gramEnd"/>
    <w:r>
      <w:rPr>
        <w:rFonts w:ascii="inherit" w:hAnsi="inherit"/>
        <w:b/>
        <w:bCs/>
        <w:color w:val="215E99"/>
        <w:sz w:val="32"/>
        <w:szCs w:val="32"/>
        <w:u w:val="single"/>
        <w:bdr w:val="none" w:sz="0" w:space="0" w:color="auto" w:frame="1"/>
      </w:rPr>
      <w:t xml:space="preserve"> AACN website!  Be creative and be awesome!  </w:t>
    </w:r>
  </w:p>
  <w:p w14:paraId="4B331DCC" w14:textId="77777777" w:rsidR="00E87561" w:rsidRDefault="00E87561" w:rsidP="00E87561">
    <w:pPr>
      <w:pStyle w:val="xmsonormal"/>
      <w:shd w:val="clear" w:color="auto" w:fill="FFFFFF"/>
      <w:spacing w:before="0" w:beforeAutospacing="0" w:after="0" w:afterAutospacing="0" w:line="276" w:lineRule="atLeast"/>
      <w:jc w:val="center"/>
      <w:rPr>
        <w:rFonts w:ascii="Aptos" w:hAnsi="Aptos"/>
        <w:color w:val="242424"/>
      </w:rPr>
    </w:pPr>
    <w:r>
      <w:rPr>
        <w:rFonts w:ascii="inherit" w:hAnsi="inherit"/>
        <w:b/>
        <w:bCs/>
        <w:color w:val="215E99"/>
        <w:sz w:val="32"/>
        <w:szCs w:val="32"/>
        <w:u w:val="single"/>
        <w:bdr w:val="none" w:sz="0" w:space="0" w:color="auto" w:frame="1"/>
      </w:rPr>
      <w:t> (</w:t>
    </w:r>
    <w:r>
      <w:rPr>
        <w:rFonts w:ascii="inherit" w:hAnsi="inherit"/>
        <w:b/>
        <w:bCs/>
        <w:i/>
        <w:iCs/>
        <w:color w:val="215E99"/>
        <w:sz w:val="28"/>
        <w:szCs w:val="28"/>
        <w:u w:val="single"/>
        <w:bdr w:val="none" w:sz="0" w:space="0" w:color="auto" w:frame="1"/>
      </w:rPr>
      <w:t>You can always make a VENMO donation to CICAACN or Cash)</w:t>
    </w:r>
  </w:p>
  <w:p w14:paraId="030AEA2A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32"/>
        <w:szCs w:val="32"/>
        <w:u w:val="single"/>
        <w:bdr w:val="none" w:sz="0" w:space="0" w:color="auto" w:frame="1"/>
      </w:rPr>
      <w:t>Donations are for grades K to 6</w:t>
    </w:r>
    <w:r>
      <w:rPr>
        <w:rFonts w:ascii="inherit" w:hAnsi="inherit"/>
        <w:b/>
        <w:bCs/>
        <w:color w:val="215E99"/>
        <w:sz w:val="32"/>
        <w:szCs w:val="32"/>
        <w:u w:val="single"/>
        <w:bdr w:val="none" w:sz="0" w:space="0" w:color="auto" w:frame="1"/>
        <w:vertAlign w:val="superscript"/>
      </w:rPr>
      <w:t>th</w:t>
    </w:r>
  </w:p>
  <w:p w14:paraId="54C5F292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Pencils, erasers</w:t>
    </w:r>
  </w:p>
  <w:p w14:paraId="48F7B66A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Pens, Sharpies</w:t>
    </w:r>
  </w:p>
  <w:p w14:paraId="621DD626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Folders, Notebooks</w:t>
    </w:r>
  </w:p>
  <w:p w14:paraId="2DAD613F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Hand Sanitizer</w:t>
    </w:r>
  </w:p>
  <w:p w14:paraId="6F7887DF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Crayons, Markers</w:t>
    </w:r>
  </w:p>
  <w:p w14:paraId="7E017BFB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Post it Notes</w:t>
    </w:r>
  </w:p>
  <w:p w14:paraId="19FE43B2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Dry Erasers and Dry Erase Markers</w:t>
    </w:r>
  </w:p>
  <w:p w14:paraId="4A77D2B7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proofErr w:type="gramStart"/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Kleenex ,</w:t>
    </w:r>
    <w:proofErr w:type="gramEnd"/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 xml:space="preserve"> ChapSticks</w:t>
    </w:r>
  </w:p>
  <w:p w14:paraId="71DB8228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Book Bags, Backpacks</w:t>
    </w:r>
  </w:p>
  <w:p w14:paraId="0D1D23E8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Kids Scissors</w:t>
    </w:r>
  </w:p>
  <w:p w14:paraId="31F739FF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Headphones for computers</w:t>
    </w:r>
  </w:p>
  <w:p w14:paraId="7478C6BF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Envelopes big and small</w:t>
    </w:r>
  </w:p>
  <w:p w14:paraId="586D88CB" w14:textId="77777777" w:rsidR="00E87561" w:rsidRDefault="00E87561" w:rsidP="00E87561">
    <w:pPr>
      <w:pStyle w:val="xgmail-msolistparagraph"/>
      <w:shd w:val="clear" w:color="auto" w:fill="FFFFFF"/>
      <w:spacing w:before="0" w:beforeAutospacing="0" w:after="0" w:afterAutospacing="0" w:line="276" w:lineRule="atLeast"/>
      <w:ind w:left="720"/>
      <w:jc w:val="center"/>
      <w:rPr>
        <w:rFonts w:ascii="Aptos" w:hAnsi="Aptos"/>
        <w:color w:val="242424"/>
      </w:rPr>
    </w:pPr>
    <w:r>
      <w:rPr>
        <w:rFonts w:ascii="Symbol" w:hAnsi="Symbol"/>
        <w:color w:val="215E99"/>
        <w:sz w:val="28"/>
        <w:szCs w:val="28"/>
        <w:bdr w:val="none" w:sz="0" w:space="0" w:color="auto" w:frame="1"/>
      </w:rPr>
      <w:t>·</w:t>
    </w:r>
    <w:r>
      <w:rPr>
        <w:color w:val="215E99"/>
        <w:sz w:val="14"/>
        <w:szCs w:val="14"/>
        <w:bdr w:val="none" w:sz="0" w:space="0" w:color="auto" w:frame="1"/>
      </w:rPr>
      <w:t>       </w:t>
    </w:r>
    <w:r>
      <w:rPr>
        <w:rFonts w:ascii="inherit" w:hAnsi="inherit"/>
        <w:b/>
        <w:bCs/>
        <w:color w:val="215E99"/>
        <w:sz w:val="28"/>
        <w:szCs w:val="28"/>
        <w:bdr w:val="none" w:sz="0" w:space="0" w:color="auto" w:frame="1"/>
      </w:rPr>
      <w:t>Gloves, hats, Umbrellas</w:t>
    </w:r>
  </w:p>
  <w:p w14:paraId="4EA0AEA3" w14:textId="77777777" w:rsidR="00E87561" w:rsidRDefault="00E87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42CB" w14:textId="77777777" w:rsidR="00E87561" w:rsidRDefault="00E875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61"/>
    <w:rsid w:val="00B54D46"/>
    <w:rsid w:val="00E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33FBFE0"/>
  <w15:chartTrackingRefBased/>
  <w15:docId w15:val="{31108DA3-2D25-493C-BAA8-0B6DD0B2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5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61"/>
  </w:style>
  <w:style w:type="paragraph" w:styleId="Footer">
    <w:name w:val="footer"/>
    <w:basedOn w:val="Normal"/>
    <w:link w:val="FooterChar"/>
    <w:uiPriority w:val="99"/>
    <w:unhideWhenUsed/>
    <w:rsid w:val="00E8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61"/>
  </w:style>
  <w:style w:type="paragraph" w:customStyle="1" w:styleId="xmsonormal">
    <w:name w:val="x_msonormal"/>
    <w:basedOn w:val="Normal"/>
    <w:rsid w:val="00E8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gmail-msolistparagraph">
    <w:name w:val="x_gmail-msolistparagraph"/>
    <w:basedOn w:val="Normal"/>
    <w:rsid w:val="00E8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D6C979184E4FB746B64E1FF102DE" ma:contentTypeVersion="16" ma:contentTypeDescription="Create a new document." ma:contentTypeScope="" ma:versionID="261f066353f76aa5445acad193e8ba9f">
  <xsd:schema xmlns:xsd="http://www.w3.org/2001/XMLSchema" xmlns:xs="http://www.w3.org/2001/XMLSchema" xmlns:p="http://schemas.microsoft.com/office/2006/metadata/properties" xmlns:ns3="46ef42d3-8bd0-41fd-b29e-2aef05947793" xmlns:ns4="567c391d-11f4-4193-ac01-74cecdb50582" targetNamespace="http://schemas.microsoft.com/office/2006/metadata/properties" ma:root="true" ma:fieldsID="fe03fe5794388ab2b3b5bc3ad1080574" ns3:_="" ns4:_="">
    <xsd:import namespace="46ef42d3-8bd0-41fd-b29e-2aef05947793"/>
    <xsd:import namespace="567c391d-11f4-4193-ac01-74cecdb50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42d3-8bd0-41fd-b29e-2aef05947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391d-11f4-4193-ac01-74cecdb50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ef42d3-8bd0-41fd-b29e-2aef05947793" xsi:nil="true"/>
  </documentManagement>
</p:properties>
</file>

<file path=customXml/itemProps1.xml><?xml version="1.0" encoding="utf-8"?>
<ds:datastoreItem xmlns:ds="http://schemas.openxmlformats.org/officeDocument/2006/customXml" ds:itemID="{C0F15C75-5046-43D3-A9C2-B1FD15689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42d3-8bd0-41fd-b29e-2aef05947793"/>
    <ds:schemaRef ds:uri="567c391d-11f4-4193-ac01-74cecdb50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05E61-CAB8-4CFC-9F5D-9B4958740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0F756-6FEF-4209-A8A8-A45B514DDF53}">
  <ds:schemaRefs>
    <ds:schemaRef ds:uri="http://purl.org/dc/terms/"/>
    <ds:schemaRef ds:uri="567c391d-11f4-4193-ac01-74cecdb5058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46ef42d3-8bd0-41fd-b29e-2aef05947793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Coxey</dc:creator>
  <cp:keywords/>
  <dc:description/>
  <cp:lastModifiedBy>Melissa Coxey</cp:lastModifiedBy>
  <cp:revision>2</cp:revision>
  <dcterms:created xsi:type="dcterms:W3CDTF">2025-06-02T20:46:00Z</dcterms:created>
  <dcterms:modified xsi:type="dcterms:W3CDTF">2025-06-02T20:46:00Z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0x010100DA50D6C979184E4FB746B64E1FF102DE</vt:lpwstr>
  </property>
</Properties>
</file>