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492E3" w14:textId="42E31630" w:rsidR="00DF613B" w:rsidRPr="00547D81" w:rsidRDefault="00171FB3" w:rsidP="003C4536">
      <w:pPr>
        <w:pStyle w:val="NoSpacing"/>
      </w:pPr>
      <w:r w:rsidRPr="00547D81">
        <w:t>To my fellow Illinois RN-T’s,</w:t>
      </w:r>
    </w:p>
    <w:p w14:paraId="2B71FD98" w14:textId="1F688D5B" w:rsidR="001F1728" w:rsidRPr="00547D81" w:rsidRDefault="00171FB3" w:rsidP="00502302">
      <w:pPr>
        <w:rPr>
          <w:sz w:val="22"/>
          <w:szCs w:val="22"/>
        </w:rPr>
      </w:pPr>
      <w:r w:rsidRPr="00547D81">
        <w:rPr>
          <w:sz w:val="22"/>
          <w:szCs w:val="22"/>
        </w:rPr>
        <w:t>We have a unique opportunity right now in that</w:t>
      </w:r>
      <w:r w:rsidR="00B96B63" w:rsidRPr="00547D81">
        <w:rPr>
          <w:sz w:val="22"/>
          <w:szCs w:val="22"/>
        </w:rPr>
        <w:t xml:space="preserve"> DHS heard our concerns </w:t>
      </w:r>
      <w:r w:rsidR="00A707DC" w:rsidRPr="00547D81">
        <w:rPr>
          <w:sz w:val="22"/>
          <w:szCs w:val="22"/>
        </w:rPr>
        <w:t>regarding</w:t>
      </w:r>
      <w:r w:rsidR="00B96B63" w:rsidRPr="00547D81">
        <w:rPr>
          <w:sz w:val="22"/>
          <w:szCs w:val="22"/>
        </w:rPr>
        <w:t xml:space="preserve"> the new CBTA and GLP-1 injection processes </w:t>
      </w:r>
      <w:r w:rsidR="00147A5E" w:rsidRPr="00547D81">
        <w:rPr>
          <w:sz w:val="22"/>
          <w:szCs w:val="22"/>
        </w:rPr>
        <w:t xml:space="preserve">and the need for virtual CBTA’s </w:t>
      </w:r>
      <w:r w:rsidR="00B96B63" w:rsidRPr="00547D81">
        <w:rPr>
          <w:sz w:val="22"/>
          <w:szCs w:val="22"/>
        </w:rPr>
        <w:t xml:space="preserve">and </w:t>
      </w:r>
      <w:r w:rsidR="003663EE" w:rsidRPr="00547D81">
        <w:rPr>
          <w:sz w:val="22"/>
          <w:szCs w:val="22"/>
        </w:rPr>
        <w:t>is willing to hear ou</w:t>
      </w:r>
      <w:r w:rsidR="00A707DC" w:rsidRPr="00547D81">
        <w:rPr>
          <w:sz w:val="22"/>
          <w:szCs w:val="22"/>
        </w:rPr>
        <w:t>r input</w:t>
      </w:r>
      <w:r w:rsidR="008B6A88" w:rsidRPr="00547D81">
        <w:rPr>
          <w:sz w:val="22"/>
          <w:szCs w:val="22"/>
        </w:rPr>
        <w:t>/suggestions on how to improve both processes</w:t>
      </w:r>
      <w:r w:rsidR="00147A5E" w:rsidRPr="00547D81">
        <w:rPr>
          <w:sz w:val="22"/>
          <w:szCs w:val="22"/>
        </w:rPr>
        <w:t xml:space="preserve"> and possibly add a virtual option</w:t>
      </w:r>
      <w:r w:rsidR="00A707DC" w:rsidRPr="00547D81">
        <w:rPr>
          <w:sz w:val="22"/>
          <w:szCs w:val="22"/>
        </w:rPr>
        <w:t xml:space="preserve">. </w:t>
      </w:r>
      <w:r w:rsidR="00502302" w:rsidRPr="00547D81">
        <w:rPr>
          <w:sz w:val="22"/>
          <w:szCs w:val="22"/>
        </w:rPr>
        <w:t>I wrote a letter outlining my concerns about the proposed changes, and Jennifer Gentile responded by asking if I had any suggestions for modifying the current proposal or creating an entirely new proposal for the CBTA process.</w:t>
      </w:r>
      <w:r w:rsidR="00A707DC" w:rsidRPr="00547D81">
        <w:rPr>
          <w:sz w:val="22"/>
          <w:szCs w:val="22"/>
        </w:rPr>
        <w:t xml:space="preserve"> She also asked if my agency has a policy regarding </w:t>
      </w:r>
      <w:r w:rsidR="001935DD" w:rsidRPr="00547D81">
        <w:rPr>
          <w:sz w:val="22"/>
          <w:szCs w:val="22"/>
        </w:rPr>
        <w:t>how to do v</w:t>
      </w:r>
      <w:r w:rsidR="00A707DC" w:rsidRPr="00547D81">
        <w:rPr>
          <w:sz w:val="22"/>
          <w:szCs w:val="22"/>
        </w:rPr>
        <w:t xml:space="preserve">irtual CBTAs. She said she knows that agencies are doing </w:t>
      </w:r>
      <w:r w:rsidR="0045693B" w:rsidRPr="00547D81">
        <w:rPr>
          <w:sz w:val="22"/>
          <w:szCs w:val="22"/>
        </w:rPr>
        <w:t xml:space="preserve">virtual </w:t>
      </w:r>
      <w:r w:rsidR="00D26B70" w:rsidRPr="00547D81">
        <w:rPr>
          <w:sz w:val="22"/>
          <w:szCs w:val="22"/>
        </w:rPr>
        <w:t>CBTAs,</w:t>
      </w:r>
      <w:r w:rsidR="0045693B" w:rsidRPr="00547D81">
        <w:rPr>
          <w:sz w:val="22"/>
          <w:szCs w:val="22"/>
        </w:rPr>
        <w:t xml:space="preserve"> but that DHS is surprised that nobody seems to have a policy regarding </w:t>
      </w:r>
      <w:r w:rsidR="00B20B75" w:rsidRPr="00547D81">
        <w:rPr>
          <w:sz w:val="22"/>
          <w:szCs w:val="22"/>
        </w:rPr>
        <w:t>doing them. I told her that nobody has a policy because nobody knew if they were allowed or not</w:t>
      </w:r>
      <w:r w:rsidR="001F1728" w:rsidRPr="00547D81">
        <w:rPr>
          <w:sz w:val="22"/>
          <w:szCs w:val="22"/>
        </w:rPr>
        <w:t xml:space="preserve"> but that I could guarantee that every agency would be happy to write a policy </w:t>
      </w:r>
      <w:r w:rsidR="00765073" w:rsidRPr="00547D81">
        <w:rPr>
          <w:sz w:val="22"/>
          <w:szCs w:val="22"/>
        </w:rPr>
        <w:t>regarding the use of virtual CBTAs if they were allowed.</w:t>
      </w:r>
    </w:p>
    <w:p w14:paraId="3EC7355E" w14:textId="53375C89" w:rsidR="00E233EF" w:rsidRPr="00547D81" w:rsidRDefault="001F1728" w:rsidP="0040789F">
      <w:pPr>
        <w:rPr>
          <w:sz w:val="22"/>
          <w:szCs w:val="22"/>
        </w:rPr>
      </w:pPr>
      <w:r w:rsidRPr="00547D81">
        <w:rPr>
          <w:sz w:val="22"/>
          <w:szCs w:val="22"/>
        </w:rPr>
        <w:t xml:space="preserve">This is where </w:t>
      </w:r>
      <w:r w:rsidR="00442B0F" w:rsidRPr="00547D81">
        <w:rPr>
          <w:sz w:val="22"/>
          <w:szCs w:val="22"/>
        </w:rPr>
        <w:t xml:space="preserve">I (working with DDNA), </w:t>
      </w:r>
      <w:r w:rsidRPr="00547D81">
        <w:rPr>
          <w:sz w:val="22"/>
          <w:szCs w:val="22"/>
        </w:rPr>
        <w:t xml:space="preserve">need your help! Jennifer asked me to </w:t>
      </w:r>
      <w:r w:rsidR="00765073" w:rsidRPr="00547D81">
        <w:rPr>
          <w:sz w:val="22"/>
          <w:szCs w:val="22"/>
        </w:rPr>
        <w:t>suggest</w:t>
      </w:r>
      <w:r w:rsidR="00746AA2" w:rsidRPr="00547D81">
        <w:rPr>
          <w:sz w:val="22"/>
          <w:szCs w:val="22"/>
        </w:rPr>
        <w:t xml:space="preserve"> changes to the proposed </w:t>
      </w:r>
      <w:r w:rsidR="008C3867" w:rsidRPr="00547D81">
        <w:rPr>
          <w:sz w:val="22"/>
          <w:szCs w:val="22"/>
        </w:rPr>
        <w:t xml:space="preserve">CBTA policy </w:t>
      </w:r>
      <w:r w:rsidR="004E289C" w:rsidRPr="00547D81">
        <w:rPr>
          <w:sz w:val="22"/>
          <w:szCs w:val="22"/>
        </w:rPr>
        <w:t xml:space="preserve">or a completely new </w:t>
      </w:r>
      <w:r w:rsidR="00365A29" w:rsidRPr="00547D81">
        <w:rPr>
          <w:sz w:val="22"/>
          <w:szCs w:val="22"/>
        </w:rPr>
        <w:t xml:space="preserve">proposal </w:t>
      </w:r>
      <w:r w:rsidR="008C3867" w:rsidRPr="00547D81">
        <w:rPr>
          <w:sz w:val="22"/>
          <w:szCs w:val="22"/>
        </w:rPr>
        <w:t xml:space="preserve">and to write a policy regarding using virtual CBTAs. I would also like to </w:t>
      </w:r>
      <w:r w:rsidR="00365A29" w:rsidRPr="00547D81">
        <w:rPr>
          <w:sz w:val="22"/>
          <w:szCs w:val="22"/>
        </w:rPr>
        <w:t>suggest a new process</w:t>
      </w:r>
      <w:r w:rsidR="008C3867" w:rsidRPr="00547D81">
        <w:rPr>
          <w:sz w:val="22"/>
          <w:szCs w:val="22"/>
        </w:rPr>
        <w:t xml:space="preserve"> regarding GLP-1 injections while they have our ear. </w:t>
      </w:r>
      <w:r w:rsidR="0040789F" w:rsidRPr="00547D81">
        <w:rPr>
          <w:sz w:val="22"/>
          <w:szCs w:val="22"/>
        </w:rPr>
        <w:t xml:space="preserve">I can't write a policy alone </w:t>
      </w:r>
      <w:r w:rsidR="00817C2B" w:rsidRPr="00547D81">
        <w:rPr>
          <w:sz w:val="22"/>
          <w:szCs w:val="22"/>
        </w:rPr>
        <w:t xml:space="preserve">and I don't want to speak </w:t>
      </w:r>
      <w:proofErr w:type="gramStart"/>
      <w:r w:rsidR="00817C2B" w:rsidRPr="00547D81">
        <w:rPr>
          <w:sz w:val="22"/>
          <w:szCs w:val="22"/>
        </w:rPr>
        <w:t>for</w:t>
      </w:r>
      <w:proofErr w:type="gramEnd"/>
      <w:r w:rsidR="00817C2B" w:rsidRPr="00547D81">
        <w:rPr>
          <w:sz w:val="22"/>
          <w:szCs w:val="22"/>
        </w:rPr>
        <w:t xml:space="preserve"> everyone so we </w:t>
      </w:r>
      <w:r w:rsidR="0040789F" w:rsidRPr="00547D81">
        <w:rPr>
          <w:sz w:val="22"/>
          <w:szCs w:val="22"/>
        </w:rPr>
        <w:t>need suggestions from IL RN-Ts on what we can live</w:t>
      </w:r>
      <w:r w:rsidR="000A23A2" w:rsidRPr="00547D81">
        <w:rPr>
          <w:sz w:val="22"/>
          <w:szCs w:val="22"/>
        </w:rPr>
        <w:t xml:space="preserve"> with</w:t>
      </w:r>
      <w:r w:rsidR="0040789F" w:rsidRPr="00547D81">
        <w:rPr>
          <w:sz w:val="22"/>
          <w:szCs w:val="22"/>
        </w:rPr>
        <w:t>.</w:t>
      </w:r>
      <w:r w:rsidR="00D91F62" w:rsidRPr="00547D81">
        <w:rPr>
          <w:sz w:val="22"/>
          <w:szCs w:val="22"/>
        </w:rPr>
        <w:t xml:space="preserve"> </w:t>
      </w:r>
      <w:r w:rsidR="00A94B2D" w:rsidRPr="00547D81">
        <w:rPr>
          <w:sz w:val="22"/>
          <w:szCs w:val="22"/>
        </w:rPr>
        <w:t>My</w:t>
      </w:r>
      <w:r w:rsidR="00D91F62" w:rsidRPr="00547D81">
        <w:rPr>
          <w:sz w:val="22"/>
          <w:szCs w:val="22"/>
        </w:rPr>
        <w:t xml:space="preserve"> initial thought is to create a second form</w:t>
      </w:r>
      <w:r w:rsidR="00411380" w:rsidRPr="00547D81">
        <w:rPr>
          <w:sz w:val="22"/>
          <w:szCs w:val="22"/>
        </w:rPr>
        <w:t xml:space="preserve">, sort of a modified CBTA form, that would cover different scenarios, either virtual or in-person, where we wouldn’t need to do a full </w:t>
      </w:r>
      <w:proofErr w:type="gramStart"/>
      <w:r w:rsidR="00411380" w:rsidRPr="00547D81">
        <w:rPr>
          <w:sz w:val="22"/>
          <w:szCs w:val="22"/>
        </w:rPr>
        <w:t>CBTA</w:t>
      </w:r>
      <w:proofErr w:type="gramEnd"/>
      <w:r w:rsidR="00411380" w:rsidRPr="00547D81">
        <w:rPr>
          <w:sz w:val="22"/>
          <w:szCs w:val="22"/>
        </w:rPr>
        <w:t xml:space="preserve"> but we could document that we spoke with the ADSP.</w:t>
      </w:r>
      <w:r w:rsidR="00A94B2D" w:rsidRPr="00547D81">
        <w:rPr>
          <w:sz w:val="22"/>
          <w:szCs w:val="22"/>
        </w:rPr>
        <w:t xml:space="preserve"> Then we, the IL RN-T’s</w:t>
      </w:r>
      <w:r w:rsidR="00916725" w:rsidRPr="00547D81">
        <w:rPr>
          <w:sz w:val="22"/>
          <w:szCs w:val="22"/>
        </w:rPr>
        <w:t>,</w:t>
      </w:r>
      <w:r w:rsidR="00A94B2D" w:rsidRPr="00547D81">
        <w:rPr>
          <w:sz w:val="22"/>
          <w:szCs w:val="22"/>
        </w:rPr>
        <w:t xml:space="preserve"> would make suggestions as to when an in-person CBTA is needed, when a virtual one can be used and when we can implement a new form. </w:t>
      </w:r>
      <w:r w:rsidR="00E233EF" w:rsidRPr="00547D81">
        <w:rPr>
          <w:sz w:val="22"/>
          <w:szCs w:val="22"/>
        </w:rPr>
        <w:t>Once DDNA gathers input, there will be a committee formed to write up policies and suggestions to submit to DHS</w:t>
      </w:r>
      <w:r w:rsidR="004E0721" w:rsidRPr="00547D81">
        <w:rPr>
          <w:sz w:val="22"/>
          <w:szCs w:val="22"/>
        </w:rPr>
        <w:t>.</w:t>
      </w:r>
    </w:p>
    <w:p w14:paraId="4E9AC31B" w14:textId="24F3BEF7" w:rsidR="001F1728" w:rsidRPr="00547D81" w:rsidRDefault="00A94B2D" w:rsidP="00E233EF">
      <w:pPr>
        <w:rPr>
          <w:sz w:val="22"/>
          <w:szCs w:val="22"/>
        </w:rPr>
      </w:pPr>
      <w:r w:rsidRPr="00547D81">
        <w:rPr>
          <w:sz w:val="22"/>
          <w:szCs w:val="22"/>
        </w:rPr>
        <w:t>So, please</w:t>
      </w:r>
      <w:r w:rsidR="001B7E30" w:rsidRPr="00547D81">
        <w:rPr>
          <w:sz w:val="22"/>
          <w:szCs w:val="22"/>
        </w:rPr>
        <w:t xml:space="preserve"> </w:t>
      </w:r>
      <w:r w:rsidR="00E233EF" w:rsidRPr="00547D81">
        <w:rPr>
          <w:sz w:val="22"/>
          <w:szCs w:val="22"/>
        </w:rPr>
        <w:t xml:space="preserve">submit </w:t>
      </w:r>
      <w:r w:rsidR="00165CCC" w:rsidRPr="00547D81">
        <w:rPr>
          <w:sz w:val="22"/>
          <w:szCs w:val="22"/>
        </w:rPr>
        <w:t xml:space="preserve">suggestions for </w:t>
      </w:r>
      <w:r w:rsidR="00165CCC" w:rsidRPr="00166723">
        <w:rPr>
          <w:b/>
          <w:bCs/>
          <w:sz w:val="22"/>
          <w:szCs w:val="22"/>
        </w:rPr>
        <w:t>any</w:t>
      </w:r>
      <w:r w:rsidR="00166723" w:rsidRPr="00166723">
        <w:rPr>
          <w:b/>
          <w:bCs/>
          <w:sz w:val="22"/>
          <w:szCs w:val="22"/>
        </w:rPr>
        <w:t xml:space="preserve"> or </w:t>
      </w:r>
      <w:r w:rsidR="00165CCC" w:rsidRPr="00166723">
        <w:rPr>
          <w:b/>
          <w:bCs/>
          <w:sz w:val="22"/>
          <w:szCs w:val="22"/>
        </w:rPr>
        <w:t>all</w:t>
      </w:r>
      <w:r w:rsidR="00165CCC" w:rsidRPr="00547D81">
        <w:rPr>
          <w:sz w:val="22"/>
          <w:szCs w:val="22"/>
        </w:rPr>
        <w:t xml:space="preserve"> of </w:t>
      </w:r>
      <w:r w:rsidR="00E233EF" w:rsidRPr="00547D81">
        <w:rPr>
          <w:sz w:val="22"/>
          <w:szCs w:val="22"/>
        </w:rPr>
        <w:t>the following</w:t>
      </w:r>
      <w:r w:rsidR="00A53E4C" w:rsidRPr="00547D81">
        <w:rPr>
          <w:sz w:val="22"/>
          <w:szCs w:val="22"/>
        </w:rPr>
        <w:t xml:space="preserve"> </w:t>
      </w:r>
      <w:r w:rsidR="00A53E4C" w:rsidRPr="00547D81">
        <w:rPr>
          <w:b/>
          <w:bCs/>
          <w:sz w:val="22"/>
          <w:szCs w:val="22"/>
        </w:rPr>
        <w:t>on or by</w:t>
      </w:r>
      <w:r w:rsidR="00DF28F0" w:rsidRPr="00547D81">
        <w:rPr>
          <w:b/>
          <w:bCs/>
          <w:sz w:val="22"/>
          <w:szCs w:val="22"/>
        </w:rPr>
        <w:t xml:space="preserve"> Thursday, March 27</w:t>
      </w:r>
      <w:r w:rsidR="00DF28F0" w:rsidRPr="00547D81">
        <w:rPr>
          <w:b/>
          <w:bCs/>
          <w:sz w:val="22"/>
          <w:szCs w:val="22"/>
          <w:vertAlign w:val="superscript"/>
        </w:rPr>
        <w:t>th</w:t>
      </w:r>
      <w:r w:rsidR="00880106" w:rsidRPr="00547D81">
        <w:rPr>
          <w:b/>
          <w:bCs/>
          <w:sz w:val="22"/>
          <w:szCs w:val="22"/>
        </w:rPr>
        <w:t xml:space="preserve"> to Deb Davis at </w:t>
      </w:r>
      <w:hyperlink r:id="rId5" w:history="1">
        <w:r w:rsidR="00880106" w:rsidRPr="005C4EEC">
          <w:rPr>
            <w:rStyle w:val="Hyperlink"/>
            <w:b/>
            <w:bCs/>
            <w:color w:val="000000" w:themeColor="text1"/>
            <w:sz w:val="22"/>
            <w:szCs w:val="22"/>
          </w:rPr>
          <w:t>ddebra974@gmail.com</w:t>
        </w:r>
      </w:hyperlink>
      <w:r w:rsidR="005C4EEC" w:rsidRPr="005C4EEC">
        <w:rPr>
          <w:b/>
          <w:bCs/>
          <w:color w:val="000000" w:themeColor="text1"/>
          <w:sz w:val="22"/>
          <w:szCs w:val="22"/>
        </w:rPr>
        <w:t xml:space="preserve"> and</w:t>
      </w:r>
      <w:r w:rsidR="005C4EEC" w:rsidRPr="005C4EEC">
        <w:rPr>
          <w:color w:val="000000" w:themeColor="text1"/>
          <w:sz w:val="22"/>
          <w:szCs w:val="22"/>
        </w:rPr>
        <w:t xml:space="preserve"> </w:t>
      </w:r>
      <w:r w:rsidR="005C4EEC" w:rsidRPr="005C4EEC">
        <w:rPr>
          <w:b/>
          <w:bCs/>
          <w:sz w:val="22"/>
          <w:szCs w:val="22"/>
        </w:rPr>
        <w:t xml:space="preserve">Colleen Sherman at </w:t>
      </w:r>
      <w:hyperlink r:id="rId6" w:history="1">
        <w:r w:rsidR="005C4EEC" w:rsidRPr="005C4EEC">
          <w:rPr>
            <w:rStyle w:val="Hyperlink"/>
            <w:b/>
            <w:bCs/>
            <w:color w:val="000000" w:themeColor="text1"/>
            <w:sz w:val="22"/>
            <w:szCs w:val="22"/>
          </w:rPr>
          <w:t>csherman@kabccconsulting.com</w:t>
        </w:r>
      </w:hyperlink>
      <w:r w:rsidR="005C4EEC">
        <w:rPr>
          <w:b/>
          <w:bCs/>
          <w:sz w:val="22"/>
          <w:szCs w:val="22"/>
        </w:rPr>
        <w:t xml:space="preserve"> </w:t>
      </w:r>
      <w:r w:rsidR="00E233EF" w:rsidRPr="00547D81">
        <w:rPr>
          <w:sz w:val="22"/>
          <w:szCs w:val="22"/>
        </w:rPr>
        <w:t>:</w:t>
      </w:r>
    </w:p>
    <w:p w14:paraId="6DFD4BC8" w14:textId="54D4A385" w:rsidR="00E233EF" w:rsidRPr="00547D81" w:rsidRDefault="00CF244F" w:rsidP="00E233E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47D81">
        <w:rPr>
          <w:sz w:val="22"/>
          <w:szCs w:val="22"/>
        </w:rPr>
        <w:t xml:space="preserve">Your </w:t>
      </w:r>
      <w:r w:rsidR="00165CCC" w:rsidRPr="00547D81">
        <w:rPr>
          <w:sz w:val="22"/>
          <w:szCs w:val="22"/>
        </w:rPr>
        <w:t xml:space="preserve">thoughts </w:t>
      </w:r>
      <w:r w:rsidRPr="00547D81">
        <w:rPr>
          <w:sz w:val="22"/>
          <w:szCs w:val="22"/>
        </w:rPr>
        <w:t xml:space="preserve">on when a </w:t>
      </w:r>
      <w:proofErr w:type="gramStart"/>
      <w:r w:rsidRPr="00547D81">
        <w:rPr>
          <w:sz w:val="22"/>
          <w:szCs w:val="22"/>
        </w:rPr>
        <w:t>full</w:t>
      </w:r>
      <w:r w:rsidR="001B7E30" w:rsidRPr="00547D81">
        <w:rPr>
          <w:sz w:val="22"/>
          <w:szCs w:val="22"/>
        </w:rPr>
        <w:t xml:space="preserve"> in</w:t>
      </w:r>
      <w:proofErr w:type="gramEnd"/>
      <w:r w:rsidR="001B7E30" w:rsidRPr="00547D81">
        <w:rPr>
          <w:sz w:val="22"/>
          <w:szCs w:val="22"/>
        </w:rPr>
        <w:t>-person</w:t>
      </w:r>
      <w:r w:rsidRPr="00547D81">
        <w:rPr>
          <w:sz w:val="22"/>
          <w:szCs w:val="22"/>
        </w:rPr>
        <w:t xml:space="preserve"> CBTA would be warranted (aside from the first time someone has passed meds at any agency, that’s a given)</w:t>
      </w:r>
      <w:r w:rsidR="001840E9" w:rsidRPr="00547D81">
        <w:rPr>
          <w:sz w:val="22"/>
          <w:szCs w:val="22"/>
        </w:rPr>
        <w:t xml:space="preserve"> with the current CBTA </w:t>
      </w:r>
      <w:proofErr w:type="gramStart"/>
      <w:r w:rsidR="001840E9" w:rsidRPr="00547D81">
        <w:rPr>
          <w:sz w:val="22"/>
          <w:szCs w:val="22"/>
        </w:rPr>
        <w:t>form</w:t>
      </w:r>
      <w:r w:rsidR="001B7E30" w:rsidRPr="00547D81">
        <w:rPr>
          <w:sz w:val="22"/>
          <w:szCs w:val="22"/>
        </w:rPr>
        <w:t>;</w:t>
      </w:r>
      <w:proofErr w:type="gramEnd"/>
    </w:p>
    <w:p w14:paraId="69B1D686" w14:textId="46D00787" w:rsidR="001840E9" w:rsidRPr="00547D81" w:rsidRDefault="001840E9" w:rsidP="00E233E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47D81">
        <w:rPr>
          <w:sz w:val="22"/>
          <w:szCs w:val="22"/>
        </w:rPr>
        <w:t>When you think a virtual CBTA could be done with the current CBTA form (i</w:t>
      </w:r>
      <w:r w:rsidR="00E15D7A">
        <w:rPr>
          <w:sz w:val="22"/>
          <w:szCs w:val="22"/>
        </w:rPr>
        <w:t>.</w:t>
      </w:r>
      <w:r w:rsidR="00142902" w:rsidRPr="00547D81">
        <w:rPr>
          <w:sz w:val="22"/>
          <w:szCs w:val="22"/>
        </w:rPr>
        <w:t>e., 2</w:t>
      </w:r>
      <w:r w:rsidR="00E15D7A">
        <w:rPr>
          <w:sz w:val="22"/>
          <w:szCs w:val="22"/>
        </w:rPr>
        <w:t>-3</w:t>
      </w:r>
      <w:r w:rsidR="00142902" w:rsidRPr="00547D81">
        <w:rPr>
          <w:sz w:val="22"/>
          <w:szCs w:val="22"/>
        </w:rPr>
        <w:t xml:space="preserve"> times after their initial med pass</w:t>
      </w:r>
      <w:r w:rsidR="00A91FDE" w:rsidRPr="00547D81">
        <w:rPr>
          <w:sz w:val="22"/>
          <w:szCs w:val="22"/>
        </w:rPr>
        <w:t xml:space="preserve"> or</w:t>
      </w:r>
      <w:r w:rsidR="00142902" w:rsidRPr="00547D81">
        <w:rPr>
          <w:sz w:val="22"/>
          <w:szCs w:val="22"/>
        </w:rPr>
        <w:t xml:space="preserve"> within 6 months of passing meds</w:t>
      </w:r>
      <w:r w:rsidR="00A9095D">
        <w:rPr>
          <w:sz w:val="22"/>
          <w:szCs w:val="22"/>
        </w:rPr>
        <w:t xml:space="preserve"> of their first time</w:t>
      </w:r>
      <w:r w:rsidR="00142902" w:rsidRPr="00547D81">
        <w:rPr>
          <w:sz w:val="22"/>
          <w:szCs w:val="22"/>
        </w:rPr>
        <w:t>, etc.</w:t>
      </w:r>
      <w:proofErr w:type="gramStart"/>
      <w:r w:rsidR="00142902" w:rsidRPr="00547D81">
        <w:rPr>
          <w:sz w:val="22"/>
          <w:szCs w:val="22"/>
        </w:rPr>
        <w:t>)</w:t>
      </w:r>
      <w:r w:rsidR="001B7E30" w:rsidRPr="00547D81">
        <w:rPr>
          <w:sz w:val="22"/>
          <w:szCs w:val="22"/>
        </w:rPr>
        <w:t>;</w:t>
      </w:r>
      <w:proofErr w:type="gramEnd"/>
    </w:p>
    <w:p w14:paraId="7189DE31" w14:textId="09A81482" w:rsidR="00142902" w:rsidRPr="00547D81" w:rsidRDefault="00142902" w:rsidP="00E233E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47D81">
        <w:rPr>
          <w:sz w:val="22"/>
          <w:szCs w:val="22"/>
        </w:rPr>
        <w:t xml:space="preserve">When you think </w:t>
      </w:r>
      <w:r w:rsidR="00A9095D">
        <w:rPr>
          <w:sz w:val="22"/>
          <w:szCs w:val="22"/>
        </w:rPr>
        <w:t xml:space="preserve">the current and/or </w:t>
      </w:r>
      <w:r w:rsidRPr="00547D81">
        <w:rPr>
          <w:sz w:val="22"/>
          <w:szCs w:val="22"/>
        </w:rPr>
        <w:t>revised form could be used virtually</w:t>
      </w:r>
      <w:r w:rsidR="00A91FDE" w:rsidRPr="00547D81">
        <w:rPr>
          <w:sz w:val="22"/>
          <w:szCs w:val="22"/>
        </w:rPr>
        <w:t xml:space="preserve"> (i.e., an ADSP being certified to pass at a new house, a new individual moves in, etc.)</w:t>
      </w:r>
      <w:r w:rsidR="00520EB2">
        <w:rPr>
          <w:sz w:val="22"/>
          <w:szCs w:val="22"/>
        </w:rPr>
        <w:t xml:space="preserve"> and what a revised form should include</w:t>
      </w:r>
      <w:r w:rsidR="009E319B" w:rsidRPr="00547D81">
        <w:rPr>
          <w:sz w:val="22"/>
          <w:szCs w:val="22"/>
        </w:rPr>
        <w:t xml:space="preserve"> – list all of the scenarios you can think of so we can list out all </w:t>
      </w:r>
      <w:proofErr w:type="gramStart"/>
      <w:r w:rsidR="009E319B" w:rsidRPr="00547D81">
        <w:rPr>
          <w:sz w:val="22"/>
          <w:szCs w:val="22"/>
        </w:rPr>
        <w:t>contingencies;</w:t>
      </w:r>
      <w:proofErr w:type="gramEnd"/>
    </w:p>
    <w:p w14:paraId="6E70FEB9" w14:textId="24893354" w:rsidR="00A91FDE" w:rsidRPr="00547D81" w:rsidRDefault="00A91FDE" w:rsidP="00E233E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47D81">
        <w:rPr>
          <w:sz w:val="22"/>
          <w:szCs w:val="22"/>
        </w:rPr>
        <w:t xml:space="preserve">What </w:t>
      </w:r>
      <w:proofErr w:type="gramStart"/>
      <w:r w:rsidR="00277E1C" w:rsidRPr="00547D81">
        <w:rPr>
          <w:sz w:val="22"/>
          <w:szCs w:val="22"/>
        </w:rPr>
        <w:t>you</w:t>
      </w:r>
      <w:proofErr w:type="gramEnd"/>
      <w:r w:rsidR="00277E1C" w:rsidRPr="00547D81">
        <w:rPr>
          <w:sz w:val="22"/>
          <w:szCs w:val="22"/>
        </w:rPr>
        <w:t xml:space="preserve"> think the training</w:t>
      </w:r>
      <w:r w:rsidR="0025115C">
        <w:rPr>
          <w:sz w:val="22"/>
          <w:szCs w:val="22"/>
        </w:rPr>
        <w:t xml:space="preserve"> (for the RN and the ADSP)</w:t>
      </w:r>
      <w:r w:rsidR="00277E1C" w:rsidRPr="00547D81">
        <w:rPr>
          <w:sz w:val="22"/>
          <w:szCs w:val="22"/>
        </w:rPr>
        <w:t xml:space="preserve"> and </w:t>
      </w:r>
      <w:r w:rsidR="0025115C">
        <w:rPr>
          <w:sz w:val="22"/>
          <w:szCs w:val="22"/>
        </w:rPr>
        <w:t xml:space="preserve">the </w:t>
      </w:r>
      <w:r w:rsidR="00277E1C" w:rsidRPr="00547D81">
        <w:rPr>
          <w:sz w:val="22"/>
          <w:szCs w:val="22"/>
        </w:rPr>
        <w:t>CBTA process for the GLP-1 injections should look like</w:t>
      </w:r>
      <w:r w:rsidR="001402AB" w:rsidRPr="00547D81">
        <w:rPr>
          <w:sz w:val="22"/>
          <w:szCs w:val="22"/>
        </w:rPr>
        <w:t>,</w:t>
      </w:r>
      <w:r w:rsidR="006A07CF" w:rsidRPr="00547D81">
        <w:rPr>
          <w:sz w:val="22"/>
          <w:szCs w:val="22"/>
        </w:rPr>
        <w:t xml:space="preserve"> and</w:t>
      </w:r>
    </w:p>
    <w:p w14:paraId="645F130F" w14:textId="3AD52B00" w:rsidR="00277E1C" w:rsidRPr="00547D81" w:rsidRDefault="00277E1C" w:rsidP="00E233E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47D81">
        <w:rPr>
          <w:sz w:val="22"/>
          <w:szCs w:val="22"/>
        </w:rPr>
        <w:t xml:space="preserve">What </w:t>
      </w:r>
      <w:r w:rsidR="00165CCC" w:rsidRPr="00547D81">
        <w:rPr>
          <w:sz w:val="22"/>
          <w:szCs w:val="22"/>
        </w:rPr>
        <w:t>you think should be included in a virtual CBTA policy.</w:t>
      </w:r>
    </w:p>
    <w:p w14:paraId="7CB0FCAD" w14:textId="6D421D4E" w:rsidR="00CC6F7F" w:rsidRPr="00547D81" w:rsidRDefault="00A03DC6" w:rsidP="0099017A">
      <w:pPr>
        <w:rPr>
          <w:sz w:val="22"/>
          <w:szCs w:val="22"/>
        </w:rPr>
      </w:pPr>
      <w:r w:rsidRPr="00547D81">
        <w:rPr>
          <w:sz w:val="22"/>
          <w:szCs w:val="22"/>
        </w:rPr>
        <w:t>To join the committee</w:t>
      </w:r>
      <w:r w:rsidR="00927DD5">
        <w:rPr>
          <w:sz w:val="22"/>
          <w:szCs w:val="22"/>
        </w:rPr>
        <w:t xml:space="preserve"> developing the policies</w:t>
      </w:r>
      <w:r w:rsidRPr="00547D81">
        <w:rPr>
          <w:sz w:val="22"/>
          <w:szCs w:val="22"/>
        </w:rPr>
        <w:t xml:space="preserve">, you must submit your ideas for all topics above </w:t>
      </w:r>
      <w:proofErr w:type="gramStart"/>
      <w:r w:rsidRPr="00547D81">
        <w:rPr>
          <w:sz w:val="22"/>
          <w:szCs w:val="22"/>
        </w:rPr>
        <w:t xml:space="preserve">and </w:t>
      </w:r>
      <w:r w:rsidR="008F1408" w:rsidRPr="00547D81">
        <w:rPr>
          <w:sz w:val="22"/>
          <w:szCs w:val="22"/>
        </w:rPr>
        <w:t>also</w:t>
      </w:r>
      <w:proofErr w:type="gramEnd"/>
      <w:r w:rsidR="008F1408" w:rsidRPr="00547D81">
        <w:rPr>
          <w:sz w:val="22"/>
          <w:szCs w:val="22"/>
        </w:rPr>
        <w:t xml:space="preserve"> </w:t>
      </w:r>
      <w:r w:rsidRPr="00547D81">
        <w:rPr>
          <w:sz w:val="22"/>
          <w:szCs w:val="22"/>
        </w:rPr>
        <w:t>submit a request for consideration to Deb Davis</w:t>
      </w:r>
      <w:r w:rsidR="00927DD5">
        <w:rPr>
          <w:sz w:val="22"/>
          <w:szCs w:val="22"/>
        </w:rPr>
        <w:t xml:space="preserve"> at </w:t>
      </w:r>
      <w:hyperlink r:id="rId7" w:history="1">
        <w:r w:rsidR="00927DD5" w:rsidRPr="00927DD5">
          <w:rPr>
            <w:rStyle w:val="Hyperlink"/>
            <w:color w:val="000000" w:themeColor="text1"/>
            <w:sz w:val="22"/>
            <w:szCs w:val="22"/>
          </w:rPr>
          <w:t>ddebra974@gmail.com</w:t>
        </w:r>
      </w:hyperlink>
      <w:r w:rsidR="0005085D" w:rsidRPr="00547D81">
        <w:rPr>
          <w:sz w:val="22"/>
          <w:szCs w:val="22"/>
        </w:rPr>
        <w:t xml:space="preserve">. </w:t>
      </w:r>
      <w:r w:rsidR="004479B5" w:rsidRPr="00547D81">
        <w:rPr>
          <w:sz w:val="22"/>
          <w:szCs w:val="22"/>
        </w:rPr>
        <w:t>Space is limited to ensure efficiency and not have too many voices at the table</w:t>
      </w:r>
      <w:r w:rsidR="001258B5">
        <w:rPr>
          <w:sz w:val="22"/>
          <w:szCs w:val="22"/>
        </w:rPr>
        <w:t xml:space="preserve">, </w:t>
      </w:r>
      <w:r w:rsidR="00550A7C">
        <w:rPr>
          <w:sz w:val="22"/>
          <w:szCs w:val="22"/>
        </w:rPr>
        <w:t>but we will consider all written suggestions</w:t>
      </w:r>
      <w:r w:rsidR="004479B5" w:rsidRPr="00547D81">
        <w:rPr>
          <w:sz w:val="22"/>
          <w:szCs w:val="22"/>
        </w:rPr>
        <w:t xml:space="preserve">. </w:t>
      </w:r>
      <w:r w:rsidR="00B60677" w:rsidRPr="00547D81">
        <w:rPr>
          <w:sz w:val="22"/>
          <w:szCs w:val="22"/>
        </w:rPr>
        <w:t xml:space="preserve">Let’s take advantage of this </w:t>
      </w:r>
      <w:r w:rsidR="00907B50" w:rsidRPr="00547D81">
        <w:rPr>
          <w:sz w:val="22"/>
          <w:szCs w:val="22"/>
        </w:rPr>
        <w:t>unique opportunity</w:t>
      </w:r>
      <w:r w:rsidR="00B54CAC" w:rsidRPr="00547D81">
        <w:rPr>
          <w:sz w:val="22"/>
          <w:szCs w:val="22"/>
        </w:rPr>
        <w:t xml:space="preserve"> to have the</w:t>
      </w:r>
      <w:r w:rsidR="00593975" w:rsidRPr="00547D81">
        <w:rPr>
          <w:sz w:val="22"/>
          <w:szCs w:val="22"/>
        </w:rPr>
        <w:t xml:space="preserve"> people </w:t>
      </w:r>
      <w:r w:rsidR="00C85DCA" w:rsidRPr="00547D81">
        <w:rPr>
          <w:sz w:val="22"/>
          <w:szCs w:val="22"/>
        </w:rPr>
        <w:t xml:space="preserve">doing the daily work </w:t>
      </w:r>
      <w:r w:rsidR="00B54CAC" w:rsidRPr="00547D81">
        <w:rPr>
          <w:sz w:val="22"/>
          <w:szCs w:val="22"/>
        </w:rPr>
        <w:t>have our voices heard and h</w:t>
      </w:r>
      <w:r w:rsidR="00593975" w:rsidRPr="00547D81">
        <w:rPr>
          <w:sz w:val="22"/>
          <w:szCs w:val="22"/>
        </w:rPr>
        <w:t xml:space="preserve">elp </w:t>
      </w:r>
      <w:r w:rsidR="006E39DA" w:rsidRPr="00547D81">
        <w:rPr>
          <w:sz w:val="22"/>
          <w:szCs w:val="22"/>
        </w:rPr>
        <w:t>influence</w:t>
      </w:r>
      <w:r w:rsidR="00593975" w:rsidRPr="00547D81">
        <w:rPr>
          <w:sz w:val="22"/>
          <w:szCs w:val="22"/>
        </w:rPr>
        <w:t xml:space="preserve"> state policy to support our work </w:t>
      </w:r>
      <w:r w:rsidR="00103450" w:rsidRPr="00547D81">
        <w:rPr>
          <w:sz w:val="22"/>
          <w:szCs w:val="22"/>
        </w:rPr>
        <w:t>and prevent burnout</w:t>
      </w:r>
      <w:r w:rsidR="00593975" w:rsidRPr="00547D81">
        <w:rPr>
          <w:sz w:val="22"/>
          <w:szCs w:val="22"/>
        </w:rPr>
        <w:t xml:space="preserve"> </w:t>
      </w:r>
      <w:r w:rsidR="00103450" w:rsidRPr="00547D81">
        <w:rPr>
          <w:sz w:val="22"/>
          <w:szCs w:val="22"/>
        </w:rPr>
        <w:t>of RN-T’s.</w:t>
      </w:r>
    </w:p>
    <w:p w14:paraId="1BEADA0F" w14:textId="77777777" w:rsidR="00547D81" w:rsidRDefault="00547D81" w:rsidP="00493353">
      <w:pPr>
        <w:rPr>
          <w:sz w:val="22"/>
          <w:szCs w:val="22"/>
        </w:rPr>
      </w:pPr>
      <w:r w:rsidRPr="00547D81">
        <w:rPr>
          <w:sz w:val="22"/>
          <w:szCs w:val="22"/>
        </w:rPr>
        <w:t xml:space="preserve">Sincerely, </w:t>
      </w:r>
    </w:p>
    <w:p w14:paraId="0928BA68" w14:textId="62EEF371" w:rsidR="00B60677" w:rsidRDefault="00547D81" w:rsidP="00493353">
      <w:pPr>
        <w:rPr>
          <w:sz w:val="22"/>
          <w:szCs w:val="22"/>
        </w:rPr>
      </w:pPr>
      <w:r w:rsidRPr="00547D81">
        <w:rPr>
          <w:sz w:val="22"/>
          <w:szCs w:val="22"/>
        </w:rPr>
        <w:t>Colleen Sherman</w:t>
      </w:r>
      <w:r>
        <w:rPr>
          <w:sz w:val="22"/>
          <w:szCs w:val="22"/>
        </w:rPr>
        <w:t>, BS, RN, CDDN</w:t>
      </w:r>
    </w:p>
    <w:p w14:paraId="4646DD65" w14:textId="0C8F0D4A" w:rsidR="00547D81" w:rsidRPr="00547D81" w:rsidRDefault="00547D81" w:rsidP="00493353">
      <w:pPr>
        <w:rPr>
          <w:sz w:val="22"/>
          <w:szCs w:val="22"/>
        </w:rPr>
      </w:pPr>
      <w:r>
        <w:rPr>
          <w:sz w:val="22"/>
          <w:szCs w:val="22"/>
        </w:rPr>
        <w:t>Manager</w:t>
      </w:r>
      <w:r w:rsidR="00B55D0E">
        <w:rPr>
          <w:sz w:val="22"/>
          <w:szCs w:val="22"/>
        </w:rPr>
        <w:t>/KAB Community Care Consulting</w:t>
      </w:r>
    </w:p>
    <w:sectPr w:rsidR="00547D81" w:rsidRPr="00547D81" w:rsidSect="000A2FC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07157"/>
    <w:multiLevelType w:val="hybridMultilevel"/>
    <w:tmpl w:val="94A612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84207"/>
    <w:multiLevelType w:val="hybridMultilevel"/>
    <w:tmpl w:val="E8C444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58189">
    <w:abstractNumId w:val="0"/>
  </w:num>
  <w:num w:numId="2" w16cid:durableId="104656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A9"/>
    <w:rsid w:val="0005085D"/>
    <w:rsid w:val="000A23A2"/>
    <w:rsid w:val="000A2FC2"/>
    <w:rsid w:val="000E1FB4"/>
    <w:rsid w:val="00103450"/>
    <w:rsid w:val="001258B5"/>
    <w:rsid w:val="001402AB"/>
    <w:rsid w:val="00142902"/>
    <w:rsid w:val="00147A5E"/>
    <w:rsid w:val="00165CCC"/>
    <w:rsid w:val="00166723"/>
    <w:rsid w:val="00171FB3"/>
    <w:rsid w:val="001840E9"/>
    <w:rsid w:val="001935DD"/>
    <w:rsid w:val="001B7E30"/>
    <w:rsid w:val="001F1728"/>
    <w:rsid w:val="001F34B9"/>
    <w:rsid w:val="0021580C"/>
    <w:rsid w:val="0025115C"/>
    <w:rsid w:val="00277E1C"/>
    <w:rsid w:val="00297D1F"/>
    <w:rsid w:val="00365A29"/>
    <w:rsid w:val="003663EE"/>
    <w:rsid w:val="003C4536"/>
    <w:rsid w:val="0040789F"/>
    <w:rsid w:val="00411380"/>
    <w:rsid w:val="00442B0F"/>
    <w:rsid w:val="004479B5"/>
    <w:rsid w:val="0045693B"/>
    <w:rsid w:val="00493353"/>
    <w:rsid w:val="004E0721"/>
    <w:rsid w:val="004E289C"/>
    <w:rsid w:val="00502302"/>
    <w:rsid w:val="00520EB2"/>
    <w:rsid w:val="00547D81"/>
    <w:rsid w:val="00550A7C"/>
    <w:rsid w:val="00593975"/>
    <w:rsid w:val="005C4EEC"/>
    <w:rsid w:val="00666C77"/>
    <w:rsid w:val="0069308D"/>
    <w:rsid w:val="006A07CF"/>
    <w:rsid w:val="006E39DA"/>
    <w:rsid w:val="007029A9"/>
    <w:rsid w:val="00746AA2"/>
    <w:rsid w:val="00755E51"/>
    <w:rsid w:val="00765073"/>
    <w:rsid w:val="00817C2B"/>
    <w:rsid w:val="00863DAA"/>
    <w:rsid w:val="00865BA9"/>
    <w:rsid w:val="00880106"/>
    <w:rsid w:val="008B34D8"/>
    <w:rsid w:val="008B6A88"/>
    <w:rsid w:val="008C3867"/>
    <w:rsid w:val="008F1408"/>
    <w:rsid w:val="00907B50"/>
    <w:rsid w:val="00916725"/>
    <w:rsid w:val="00927DD5"/>
    <w:rsid w:val="0099017A"/>
    <w:rsid w:val="009956C8"/>
    <w:rsid w:val="009C7302"/>
    <w:rsid w:val="009E23FA"/>
    <w:rsid w:val="009E319B"/>
    <w:rsid w:val="00A03DC6"/>
    <w:rsid w:val="00A1705A"/>
    <w:rsid w:val="00A31DA9"/>
    <w:rsid w:val="00A53E4C"/>
    <w:rsid w:val="00A707DC"/>
    <w:rsid w:val="00A9095D"/>
    <w:rsid w:val="00A91FDE"/>
    <w:rsid w:val="00A94B2D"/>
    <w:rsid w:val="00B106B5"/>
    <w:rsid w:val="00B20B75"/>
    <w:rsid w:val="00B54CAC"/>
    <w:rsid w:val="00B55D0E"/>
    <w:rsid w:val="00B60677"/>
    <w:rsid w:val="00B96B63"/>
    <w:rsid w:val="00BA02C7"/>
    <w:rsid w:val="00C468EA"/>
    <w:rsid w:val="00C85DCA"/>
    <w:rsid w:val="00CC6F7F"/>
    <w:rsid w:val="00CF244F"/>
    <w:rsid w:val="00D26B70"/>
    <w:rsid w:val="00D91F62"/>
    <w:rsid w:val="00DD00A1"/>
    <w:rsid w:val="00DD13F0"/>
    <w:rsid w:val="00DF28F0"/>
    <w:rsid w:val="00DF613B"/>
    <w:rsid w:val="00E147E1"/>
    <w:rsid w:val="00E15D7A"/>
    <w:rsid w:val="00E233EF"/>
    <w:rsid w:val="00F44B46"/>
    <w:rsid w:val="00F66B9E"/>
    <w:rsid w:val="00F6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842C7"/>
  <w15:chartTrackingRefBased/>
  <w15:docId w15:val="{E9AAF401-656D-4992-BB0B-75085235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D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D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D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D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D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D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D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D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D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D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D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D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D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D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D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D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4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54CA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0508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85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C45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debra97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herman@kabccconsulting.com" TargetMode="External"/><Relationship Id="rId5" Type="http://schemas.openxmlformats.org/officeDocument/2006/relationships/hyperlink" Target="mailto:ddebra974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Sherman</dc:creator>
  <cp:keywords/>
  <dc:description/>
  <cp:lastModifiedBy>Deb Davis</cp:lastModifiedBy>
  <cp:revision>2</cp:revision>
  <dcterms:created xsi:type="dcterms:W3CDTF">2025-03-17T19:09:00Z</dcterms:created>
  <dcterms:modified xsi:type="dcterms:W3CDTF">2025-03-17T19:09:00Z</dcterms:modified>
</cp:coreProperties>
</file>