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370F" w:rsidR="00DC7671" w:rsidP="00B42839" w:rsidRDefault="00DC7671" w14:paraId="6CC6E0EE" w14:textId="77777777">
      <w:pPr>
        <w:jc w:val="center"/>
        <w:rPr>
          <w:b/>
          <w:bCs/>
          <w:sz w:val="40"/>
          <w:szCs w:val="40"/>
        </w:rPr>
      </w:pPr>
      <w:r w:rsidRPr="006D370F">
        <w:rPr>
          <w:b/>
          <w:bCs/>
          <w:sz w:val="40"/>
          <w:szCs w:val="40"/>
        </w:rPr>
        <w:t>Registration now open!</w:t>
      </w:r>
    </w:p>
    <w:p w:rsidRPr="00AD75B4" w:rsidR="00DC7671" w:rsidP="00EF3E1C" w:rsidRDefault="00DC7671" w14:paraId="24AFE8CC" w14:textId="77777777">
      <w:pPr>
        <w:jc w:val="center"/>
        <w:rPr>
          <w:b/>
          <w:bCs/>
          <w:sz w:val="28"/>
          <w:szCs w:val="28"/>
        </w:rPr>
      </w:pPr>
    </w:p>
    <w:p w:rsidRPr="00AD75B4" w:rsidR="00434DAE" w:rsidP="00EF3E1C" w:rsidRDefault="00434DAE" w14:paraId="0B82A7F7" w14:textId="77777777">
      <w:pPr>
        <w:jc w:val="center"/>
        <w:rPr>
          <w:b/>
          <w:bCs/>
          <w:sz w:val="28"/>
          <w:szCs w:val="28"/>
        </w:rPr>
      </w:pPr>
      <w:r w:rsidRPr="00AD75B4">
        <w:rPr>
          <w:b/>
          <w:bCs/>
          <w:sz w:val="28"/>
          <w:szCs w:val="28"/>
        </w:rPr>
        <w:t>Genesee Valley Nurses Association</w:t>
      </w:r>
    </w:p>
    <w:p w:rsidRPr="00AD75B4" w:rsidR="00434DAE" w:rsidP="00434DAE" w:rsidRDefault="009653CD" w14:paraId="2E7257A5" w14:textId="59002C88">
      <w:pPr>
        <w:jc w:val="center"/>
        <w:rPr>
          <w:b w:val="1"/>
          <w:bCs w:val="1"/>
          <w:sz w:val="28"/>
          <w:szCs w:val="28"/>
        </w:rPr>
      </w:pPr>
      <w:r w:rsidRPr="01002A58" w:rsidR="009653CD">
        <w:rPr>
          <w:b w:val="1"/>
          <w:bCs w:val="1"/>
          <w:sz w:val="28"/>
          <w:szCs w:val="28"/>
        </w:rPr>
        <w:t>4</w:t>
      </w:r>
      <w:r w:rsidRPr="01002A58" w:rsidR="310D360C">
        <w:rPr>
          <w:b w:val="1"/>
          <w:bCs w:val="1"/>
          <w:sz w:val="28"/>
          <w:szCs w:val="28"/>
        </w:rPr>
        <w:t>1</w:t>
      </w:r>
      <w:r w:rsidRPr="01002A58" w:rsidR="310D360C">
        <w:rPr>
          <w:b w:val="1"/>
          <w:bCs w:val="1"/>
          <w:sz w:val="28"/>
          <w:szCs w:val="28"/>
          <w:vertAlign w:val="superscript"/>
        </w:rPr>
        <w:t>st</w:t>
      </w:r>
      <w:r w:rsidRPr="01002A58" w:rsidR="00434DAE">
        <w:rPr>
          <w:b w:val="1"/>
          <w:bCs w:val="1"/>
          <w:sz w:val="28"/>
          <w:szCs w:val="28"/>
        </w:rPr>
        <w:t xml:space="preserve"> Legisla</w:t>
      </w:r>
      <w:r w:rsidRPr="01002A58" w:rsidR="00131B23">
        <w:rPr>
          <w:b w:val="1"/>
          <w:bCs w:val="1"/>
          <w:sz w:val="28"/>
          <w:szCs w:val="28"/>
        </w:rPr>
        <w:t>t</w:t>
      </w:r>
      <w:r w:rsidRPr="01002A58" w:rsidR="7D6EF26F">
        <w:rPr>
          <w:b w:val="1"/>
          <w:bCs w:val="1"/>
          <w:sz w:val="28"/>
          <w:szCs w:val="28"/>
        </w:rPr>
        <w:t>i</w:t>
      </w:r>
      <w:r w:rsidRPr="01002A58" w:rsidR="328A98B3">
        <w:rPr>
          <w:b w:val="1"/>
          <w:bCs w:val="1"/>
          <w:sz w:val="28"/>
          <w:szCs w:val="28"/>
        </w:rPr>
        <w:t xml:space="preserve">ve </w:t>
      </w:r>
      <w:r w:rsidRPr="01002A58" w:rsidR="00434DAE">
        <w:rPr>
          <w:b w:val="1"/>
          <w:bCs w:val="1"/>
          <w:sz w:val="28"/>
          <w:szCs w:val="28"/>
        </w:rPr>
        <w:t>Reception</w:t>
      </w:r>
    </w:p>
    <w:p w:rsidRPr="00AD75B4" w:rsidR="00434DAE" w:rsidP="00434DAE" w:rsidRDefault="00434DAE" w14:paraId="73990F28" w14:textId="47F82449">
      <w:pPr>
        <w:jc w:val="center"/>
        <w:rPr>
          <w:b w:val="1"/>
          <w:bCs w:val="1"/>
          <w:sz w:val="28"/>
          <w:szCs w:val="28"/>
        </w:rPr>
      </w:pPr>
      <w:r w:rsidRPr="750DE9FE" w:rsidR="00434DAE">
        <w:rPr>
          <w:b w:val="1"/>
          <w:bCs w:val="1"/>
          <w:sz w:val="28"/>
          <w:szCs w:val="28"/>
        </w:rPr>
        <w:t>Thursday, February 2</w:t>
      </w:r>
      <w:r w:rsidRPr="750DE9FE" w:rsidR="3B03E07A">
        <w:rPr>
          <w:b w:val="1"/>
          <w:bCs w:val="1"/>
          <w:sz w:val="28"/>
          <w:szCs w:val="28"/>
        </w:rPr>
        <w:t>0</w:t>
      </w:r>
      <w:r w:rsidRPr="750DE9FE" w:rsidR="00434DAE">
        <w:rPr>
          <w:b w:val="1"/>
          <w:bCs w:val="1"/>
          <w:sz w:val="28"/>
          <w:szCs w:val="28"/>
        </w:rPr>
        <w:t>, 202</w:t>
      </w:r>
      <w:r w:rsidRPr="750DE9FE" w:rsidR="3798974E">
        <w:rPr>
          <w:b w:val="1"/>
          <w:bCs w:val="1"/>
          <w:sz w:val="28"/>
          <w:szCs w:val="28"/>
        </w:rPr>
        <w:t>5</w:t>
      </w:r>
    </w:p>
    <w:p w:rsidR="00F56BE3" w:rsidP="00F56BE3" w:rsidRDefault="00434DAE" w14:paraId="0E3FCFF8" w14:textId="411A07BA">
      <w:pPr>
        <w:jc w:val="center"/>
        <w:rPr>
          <w:b/>
          <w:bCs/>
          <w:sz w:val="28"/>
          <w:szCs w:val="28"/>
        </w:rPr>
      </w:pPr>
      <w:r w:rsidRPr="00AD75B4">
        <w:rPr>
          <w:b/>
          <w:bCs/>
          <w:sz w:val="28"/>
          <w:szCs w:val="28"/>
        </w:rPr>
        <w:t>7 p.m. - 8:30 p.m.</w:t>
      </w:r>
    </w:p>
    <w:p w:rsidRPr="00F56BE3" w:rsidR="00434DAE" w:rsidP="00F56BE3" w:rsidRDefault="00434DAE" w14:paraId="37C9620C" w14:textId="594D3612">
      <w:pPr>
        <w:jc w:val="center"/>
        <w:rPr>
          <w:b/>
          <w:bCs/>
          <w:sz w:val="28"/>
          <w:szCs w:val="28"/>
        </w:rPr>
      </w:pPr>
      <w:r w:rsidRPr="00F56BE3">
        <w:rPr>
          <w:b/>
          <w:bCs/>
          <w:sz w:val="28"/>
          <w:szCs w:val="28"/>
        </w:rPr>
        <w:t xml:space="preserve">St. John Fisher </w:t>
      </w:r>
      <w:r w:rsidRPr="00F56BE3" w:rsidR="00F56BE3">
        <w:rPr>
          <w:b/>
          <w:bCs/>
          <w:sz w:val="28"/>
          <w:szCs w:val="28"/>
        </w:rPr>
        <w:t>University</w:t>
      </w:r>
    </w:p>
    <w:p w:rsidRPr="00F56BE3" w:rsidR="00434DAE" w:rsidP="00434DAE" w:rsidRDefault="00434DAE" w14:paraId="43C32FF0" w14:textId="77777777">
      <w:pPr>
        <w:jc w:val="center"/>
        <w:rPr>
          <w:b/>
          <w:bCs/>
          <w:sz w:val="28"/>
          <w:szCs w:val="28"/>
        </w:rPr>
      </w:pPr>
      <w:r w:rsidRPr="00F56BE3">
        <w:rPr>
          <w:b/>
          <w:bCs/>
          <w:sz w:val="28"/>
          <w:szCs w:val="28"/>
        </w:rPr>
        <w:t xml:space="preserve">Basil Hall Room 135 </w:t>
      </w:r>
    </w:p>
    <w:p w:rsidRPr="00AD75B4" w:rsidR="00434DAE" w:rsidP="0015503C" w:rsidRDefault="00434DAE" w14:paraId="10B3A26B" w14:textId="77777777">
      <w:pPr>
        <w:rPr>
          <w:b/>
          <w:bCs/>
        </w:rPr>
      </w:pPr>
    </w:p>
    <w:p w:rsidRPr="00AD75B4" w:rsidR="00434DAE" w:rsidP="00434DAE" w:rsidRDefault="00434DAE" w14:paraId="566A966C" w14:textId="77777777">
      <w:pPr>
        <w:pStyle w:val="Heading1"/>
        <w:jc w:val="left"/>
        <w:rPr>
          <w:sz w:val="24"/>
        </w:rPr>
      </w:pPr>
      <w:r w:rsidRPr="00AD75B4">
        <w:rPr>
          <w:sz w:val="24"/>
        </w:rPr>
        <w:t>6:30 pm</w:t>
      </w:r>
      <w:r w:rsidRPr="00AD75B4">
        <w:rPr>
          <w:sz w:val="24"/>
        </w:rPr>
        <w:tab/>
      </w:r>
      <w:r w:rsidRPr="00AD75B4">
        <w:rPr>
          <w:sz w:val="24"/>
        </w:rPr>
        <w:tab/>
      </w:r>
      <w:r w:rsidRPr="00AD75B4">
        <w:rPr>
          <w:sz w:val="24"/>
        </w:rPr>
        <w:t>Registration and Light Refreshments</w:t>
      </w:r>
    </w:p>
    <w:p w:rsidRPr="00910525" w:rsidR="00910525" w:rsidP="00910525" w:rsidRDefault="00434DAE" w14:paraId="64CDB084" w14:textId="74B8547C">
      <w:pPr>
        <w:pStyle w:val="Heading1"/>
        <w:ind w:left="1440" w:hanging="1440"/>
        <w:jc w:val="left"/>
        <w:rPr>
          <w:sz w:val="24"/>
        </w:rPr>
      </w:pPr>
      <w:r w:rsidRPr="00AD75B4">
        <w:rPr>
          <w:sz w:val="24"/>
        </w:rPr>
        <w:t>7:00-8:30 pm</w:t>
      </w:r>
      <w:r w:rsidRPr="00AD75B4">
        <w:rPr>
          <w:sz w:val="24"/>
        </w:rPr>
        <w:tab/>
      </w:r>
      <w:r w:rsidR="00AD75B4">
        <w:rPr>
          <w:sz w:val="24"/>
        </w:rPr>
        <w:tab/>
      </w:r>
      <w:r w:rsidRPr="00910525" w:rsidR="00910525">
        <w:rPr>
          <w:sz w:val="24"/>
        </w:rPr>
        <w:t>Overview of Legislative Issues</w:t>
      </w:r>
    </w:p>
    <w:p w:rsidRPr="00AD75B4" w:rsidR="00434DAE" w:rsidP="2284E853" w:rsidRDefault="00434DAE" w14:paraId="4AC905E3" w14:textId="4D2B6F43">
      <w:pPr>
        <w:pStyle w:val="Normal"/>
        <w:ind w:left="1440" w:firstLine="720"/>
        <w:rPr>
          <w:rFonts w:ascii="Source Sans Pro" w:hAnsi="Source Sans Pro" w:eastAsia="Source Sans Pro" w:cs="Source Sans Pro"/>
          <w:b w:val="1"/>
          <w:bCs w:val="1"/>
          <w:i w:val="0"/>
          <w:iCs w:val="0"/>
          <w:caps w:val="0"/>
          <w:smallCaps w:val="0"/>
          <w:noProof w:val="0"/>
          <w:color w:val="222222"/>
          <w:sz w:val="24"/>
          <w:szCs w:val="24"/>
          <w:lang w:val="en-US"/>
        </w:rPr>
      </w:pPr>
      <w:r w:rsidRPr="2284E853" w:rsidR="00434DAE">
        <w:rPr>
          <w:sz w:val="24"/>
          <w:szCs w:val="24"/>
        </w:rPr>
        <w:t>Featured Speaker</w:t>
      </w:r>
      <w:r w:rsidRPr="2284E853" w:rsidR="6C254E46">
        <w:rPr>
          <w:sz w:val="24"/>
          <w:szCs w:val="24"/>
        </w:rPr>
        <w:t>- Heidi Loomis</w:t>
      </w:r>
      <w:r w:rsidRPr="2284E853" w:rsidR="6A662CC2">
        <w:rPr>
          <w:sz w:val="24"/>
          <w:szCs w:val="24"/>
        </w:rPr>
        <w:t>/Nurse-Family Partnership</w:t>
      </w:r>
    </w:p>
    <w:p w:rsidRPr="00AD75B4" w:rsidR="00434DAE" w:rsidP="750DE9FE" w:rsidRDefault="00434DAE" w14:paraId="3831B7A5" w14:textId="77777777">
      <w:pPr>
        <w:pStyle w:val="Heading1"/>
        <w:ind w:left="1440" w:firstLine="720"/>
        <w:jc w:val="left"/>
        <w:rPr>
          <w:sz w:val="24"/>
          <w:szCs w:val="24"/>
        </w:rPr>
      </w:pPr>
      <w:r w:rsidRPr="750DE9FE" w:rsidR="00434DAE">
        <w:rPr>
          <w:sz w:val="24"/>
          <w:szCs w:val="24"/>
        </w:rPr>
        <w:t xml:space="preserve">Introduction of Legislators </w:t>
      </w:r>
    </w:p>
    <w:p w:rsidRPr="00AD75B4" w:rsidR="00434DAE" w:rsidP="00910525" w:rsidRDefault="00434DAE" w14:paraId="6617B3BA" w14:textId="5BAE3D6D">
      <w:pPr>
        <w:pStyle w:val="BodyText3"/>
        <w:jc w:val="left"/>
        <w:rPr>
          <w:sz w:val="24"/>
        </w:rPr>
      </w:pPr>
      <w:r w:rsidRPr="00AD75B4">
        <w:rPr>
          <w:sz w:val="24"/>
        </w:rPr>
        <w:tab/>
      </w:r>
      <w:r w:rsidRPr="00AD75B4">
        <w:rPr>
          <w:sz w:val="24"/>
        </w:rPr>
        <w:tab/>
      </w:r>
      <w:r w:rsidRPr="00AD75B4">
        <w:rPr>
          <w:sz w:val="24"/>
        </w:rPr>
        <w:tab/>
      </w:r>
      <w:r w:rsidRPr="00AD75B4">
        <w:rPr>
          <w:sz w:val="24"/>
        </w:rPr>
        <w:t>Questions &amp; Answers</w:t>
      </w:r>
    </w:p>
    <w:p w:rsidR="00434DAE" w:rsidP="00434DAE" w:rsidRDefault="00434DAE" w14:paraId="3656C44E" w14:textId="77777777">
      <w:pPr>
        <w:pStyle w:val="BodyText2"/>
        <w:rPr>
          <w:b/>
          <w:bCs/>
          <w:sz w:val="24"/>
        </w:rPr>
      </w:pPr>
    </w:p>
    <w:p w:rsidRPr="005C47BE" w:rsidR="00434DAE" w:rsidP="00434DAE" w:rsidRDefault="00434DAE" w14:paraId="39B5C718" w14:textId="6AB82285">
      <w:pPr>
        <w:pStyle w:val="BodyText2"/>
        <w:rPr>
          <w:b/>
          <w:bCs/>
          <w:sz w:val="22"/>
          <w:szCs w:val="22"/>
        </w:rPr>
      </w:pPr>
      <w:r w:rsidRPr="005C47BE">
        <w:rPr>
          <w:b/>
          <w:bCs/>
          <w:sz w:val="22"/>
          <w:szCs w:val="22"/>
        </w:rPr>
        <w:t>Nurses and nursing students from nursing specialty organizations, schools and health care agencies will have the opportunity to meet with their elected representatives to discuss our health care concerns. Legislators from the GVNA’s seven-county region of Allegany, Livingston, Monroe, Ontario, Seneca, Wayne</w:t>
      </w:r>
      <w:r w:rsidRPr="005C47BE" w:rsidR="00A44A29">
        <w:rPr>
          <w:b/>
          <w:bCs/>
          <w:sz w:val="22"/>
          <w:szCs w:val="22"/>
        </w:rPr>
        <w:t>,</w:t>
      </w:r>
      <w:r w:rsidRPr="005C47BE">
        <w:rPr>
          <w:b/>
          <w:bCs/>
          <w:sz w:val="22"/>
          <w:szCs w:val="22"/>
        </w:rPr>
        <w:t xml:space="preserve"> and Yates Counties have been invited. </w:t>
      </w:r>
      <w:r w:rsidR="00C926F4">
        <w:rPr>
          <w:b/>
          <w:bCs/>
          <w:sz w:val="22"/>
          <w:szCs w:val="22"/>
        </w:rPr>
        <w:t>A</w:t>
      </w:r>
      <w:r w:rsidRPr="005C47BE">
        <w:rPr>
          <w:b/>
          <w:bCs/>
          <w:sz w:val="22"/>
          <w:szCs w:val="22"/>
        </w:rPr>
        <w:t xml:space="preserve"> rem</w:t>
      </w:r>
      <w:r w:rsidR="00384F84">
        <w:rPr>
          <w:b/>
          <w:bCs/>
          <w:sz w:val="22"/>
          <w:szCs w:val="22"/>
        </w:rPr>
        <w:t xml:space="preserve">inder </w:t>
      </w:r>
      <w:r w:rsidRPr="005C47BE">
        <w:rPr>
          <w:b/>
          <w:bCs/>
          <w:sz w:val="22"/>
          <w:szCs w:val="22"/>
        </w:rPr>
        <w:t xml:space="preserve">to wear your nametag.  </w:t>
      </w:r>
    </w:p>
    <w:p w:rsidR="00434DAE" w:rsidP="00434DAE" w:rsidRDefault="00434DAE" w14:paraId="5A3C5032" w14:textId="77777777">
      <w:pPr>
        <w:pStyle w:val="HTMLPreformatted"/>
        <w:rPr>
          <w:b/>
          <w:bCs/>
          <w:sz w:val="24"/>
          <w:szCs w:val="24"/>
        </w:rPr>
      </w:pPr>
    </w:p>
    <w:p w:rsidRPr="00AD75B4" w:rsidR="009653CD" w:rsidP="00434DAE" w:rsidRDefault="00434DAE" w14:paraId="6198322C" w14:textId="4D697C8B">
      <w:pPr>
        <w:pStyle w:val="HTMLPreformatted"/>
        <w:rPr>
          <w:rFonts w:ascii="Times New Roman" w:hAnsi="Times New Roman" w:cs="Times New Roman"/>
          <w:sz w:val="22"/>
          <w:szCs w:val="22"/>
        </w:rPr>
      </w:pPr>
      <w:r w:rsidRPr="00AD75B4">
        <w:rPr>
          <w:rFonts w:ascii="Times New Roman" w:hAnsi="Times New Roman" w:cs="Times New Roman"/>
          <w:b/>
          <w:bCs/>
          <w:sz w:val="22"/>
          <w:szCs w:val="22"/>
        </w:rPr>
        <w:t xml:space="preserve">Directions: </w:t>
      </w:r>
      <w:r w:rsidRPr="00AD75B4">
        <w:rPr>
          <w:rFonts w:ascii="Times New Roman" w:hAnsi="Times New Roman" w:cs="Times New Roman"/>
          <w:b/>
          <w:bCs/>
          <w:sz w:val="22"/>
          <w:szCs w:val="22"/>
        </w:rPr>
        <w:tab/>
      </w:r>
      <w:r w:rsidRPr="00AD75B4" w:rsidR="005C47BE">
        <w:rPr>
          <w:rFonts w:ascii="Times New Roman" w:hAnsi="Times New Roman" w:cs="Times New Roman"/>
          <w:sz w:val="22"/>
          <w:szCs w:val="22"/>
        </w:rPr>
        <w:t>Basil Hall is</w:t>
      </w:r>
      <w:r w:rsidR="009653CD">
        <w:rPr>
          <w:rFonts w:ascii="Times New Roman" w:hAnsi="Times New Roman" w:cs="Times New Roman"/>
          <w:sz w:val="22"/>
          <w:szCs w:val="22"/>
        </w:rPr>
        <w:t xml:space="preserve"> #5 </w:t>
      </w:r>
      <w:r w:rsidRPr="00AD75B4" w:rsidR="005C47BE">
        <w:rPr>
          <w:rFonts w:ascii="Times New Roman" w:hAnsi="Times New Roman" w:cs="Times New Roman"/>
          <w:sz w:val="22"/>
          <w:szCs w:val="22"/>
        </w:rPr>
        <w:t>on the campus map.</w:t>
      </w:r>
      <w:r w:rsidR="005C47BE">
        <w:rPr>
          <w:rFonts w:ascii="Times New Roman" w:hAnsi="Times New Roman" w:cs="Times New Roman"/>
          <w:sz w:val="22"/>
          <w:szCs w:val="22"/>
        </w:rPr>
        <w:t xml:space="preserve"> </w:t>
      </w:r>
      <w:r w:rsidRPr="00AD75B4">
        <w:rPr>
          <w:rFonts w:ascii="Times New Roman" w:hAnsi="Times New Roman" w:cs="Times New Roman"/>
          <w:sz w:val="22"/>
          <w:szCs w:val="22"/>
        </w:rPr>
        <w:t>Attendees may park in Lot A, C, D, E or F</w:t>
      </w:r>
      <w:r w:rsidR="009653CD">
        <w:rPr>
          <w:rFonts w:ascii="Times New Roman" w:hAnsi="Times New Roman" w:cs="Times New Roman"/>
          <w:sz w:val="22"/>
          <w:szCs w:val="22"/>
        </w:rPr>
        <w:tab/>
      </w:r>
      <w:r w:rsidR="009653CD">
        <w:rPr>
          <w:rFonts w:ascii="Times New Roman" w:hAnsi="Times New Roman" w:cs="Times New Roman"/>
          <w:sz w:val="22"/>
          <w:szCs w:val="22"/>
        </w:rPr>
        <w:tab/>
      </w:r>
      <w:r w:rsidR="009653CD">
        <w:rPr>
          <w:rFonts w:ascii="Times New Roman" w:hAnsi="Times New Roman" w:cs="Times New Roman"/>
          <w:sz w:val="22"/>
          <w:szCs w:val="22"/>
        </w:rPr>
        <w:tab/>
      </w:r>
      <w:hyperlink w:history="1" r:id="rId7">
        <w:r w:rsidRPr="003E60C9" w:rsidR="009653CD">
          <w:rPr>
            <w:rStyle w:val="Hyperlink"/>
            <w:rFonts w:ascii="Times New Roman" w:hAnsi="Times New Roman" w:cs="Times New Roman"/>
            <w:sz w:val="22"/>
            <w:szCs w:val="22"/>
          </w:rPr>
          <w:t>https://www.sjf.edu/media/global/documents/ParkingMap.pdf</w:t>
        </w:r>
      </w:hyperlink>
      <w:r w:rsidR="009653CD">
        <w:rPr>
          <w:rFonts w:ascii="Times New Roman" w:hAnsi="Times New Roman" w:cs="Times New Roman"/>
          <w:sz w:val="22"/>
          <w:szCs w:val="22"/>
        </w:rPr>
        <w:t xml:space="preserve"> </w:t>
      </w:r>
    </w:p>
    <w:p w:rsidRPr="00AD75B4" w:rsidR="00A44A29" w:rsidP="00A44A29" w:rsidRDefault="00A44A29" w14:paraId="7B5858C7" w14:textId="02C72F5C">
      <w:pPr>
        <w:pStyle w:val="HTMLPreformatted"/>
        <w:rPr>
          <w:rFonts w:ascii="Times New Roman" w:hAnsi="Times New Roman" w:cs="Times New Roman"/>
          <w:bCs/>
          <w:sz w:val="22"/>
          <w:szCs w:val="22"/>
        </w:rPr>
      </w:pPr>
      <w:r w:rsidRPr="00AD75B4">
        <w:rPr>
          <w:rFonts w:ascii="Times New Roman" w:hAnsi="Times New Roman" w:cs="Times New Roman"/>
          <w:b/>
          <w:bCs/>
          <w:sz w:val="22"/>
          <w:szCs w:val="22"/>
        </w:rPr>
        <w:t xml:space="preserve">Registration: </w:t>
      </w:r>
      <w:r w:rsidRPr="00AD75B4">
        <w:rPr>
          <w:rFonts w:ascii="Times New Roman" w:hAnsi="Times New Roman" w:cs="Times New Roman"/>
          <w:b/>
          <w:bCs/>
          <w:sz w:val="22"/>
          <w:szCs w:val="22"/>
        </w:rPr>
        <w:tab/>
      </w:r>
      <w:r w:rsidRPr="00AD75B4">
        <w:rPr>
          <w:rFonts w:ascii="Times New Roman" w:hAnsi="Times New Roman" w:cs="Times New Roman"/>
          <w:bCs/>
          <w:sz w:val="22"/>
          <w:szCs w:val="22"/>
        </w:rPr>
        <w:t xml:space="preserve">No charge for registration but registration is required </w:t>
      </w:r>
      <w:r w:rsidR="009653CD">
        <w:rPr>
          <w:rFonts w:ascii="Times New Roman" w:hAnsi="Times New Roman" w:cs="Times New Roman"/>
          <w:bCs/>
          <w:sz w:val="22"/>
          <w:szCs w:val="22"/>
        </w:rPr>
        <w:t xml:space="preserve">requested prior </w:t>
      </w:r>
      <w:r w:rsidRPr="00AD75B4">
        <w:rPr>
          <w:rFonts w:ascii="Times New Roman" w:hAnsi="Times New Roman" w:cs="Times New Roman"/>
          <w:bCs/>
          <w:sz w:val="22"/>
          <w:szCs w:val="22"/>
        </w:rPr>
        <w:t>to the event</w:t>
      </w:r>
    </w:p>
    <w:p w:rsidR="00A44A29" w:rsidP="2284E853" w:rsidRDefault="00384F84" w14:paraId="0752CF72" w14:textId="15CD340B">
      <w:pPr>
        <w:pStyle w:val="HTMLPreformatted"/>
        <w:rPr>
          <w:rFonts w:ascii="Times New Roman" w:hAnsi="Times New Roman" w:cs="Times New Roman"/>
          <w:sz w:val="22"/>
          <w:szCs w:val="22"/>
        </w:rPr>
      </w:pPr>
      <w:r w:rsidRPr="2284E853" w:rsidR="00384F84">
        <w:rPr>
          <w:rFonts w:ascii="Times New Roman" w:hAnsi="Times New Roman" w:cs="Times New Roman"/>
          <w:b w:val="1"/>
          <w:bCs w:val="1"/>
          <w:sz w:val="22"/>
          <w:szCs w:val="22"/>
        </w:rPr>
        <w:t>Nurses</w:t>
      </w:r>
      <w:r>
        <w:tab/>
      </w:r>
      <w:r>
        <w:tab/>
      </w:r>
      <w:r w:rsidRPr="2284E853" w:rsidR="00384F84">
        <w:rPr>
          <w:rFonts w:ascii="Times New Roman" w:hAnsi="Times New Roman" w:cs="Times New Roman"/>
          <w:b w:val="1"/>
          <w:bCs w:val="1"/>
          <w:sz w:val="22"/>
          <w:szCs w:val="22"/>
        </w:rPr>
        <w:t xml:space="preserve"> </w:t>
      </w:r>
      <w:r w:rsidRPr="2284E853" w:rsidR="00384F84">
        <w:rPr>
          <w:rFonts w:ascii="Times New Roman" w:hAnsi="Times New Roman" w:cs="Times New Roman"/>
          <w:sz w:val="22"/>
          <w:szCs w:val="22"/>
        </w:rPr>
        <w:t>Register at</w:t>
      </w:r>
      <w:r w:rsidRPr="2284E853" w:rsidR="00A44A29">
        <w:rPr>
          <w:rFonts w:ascii="Times New Roman" w:hAnsi="Times New Roman" w:cs="Times New Roman"/>
          <w:sz w:val="22"/>
          <w:szCs w:val="22"/>
        </w:rPr>
        <w:t>:</w:t>
      </w:r>
      <w:r w:rsidRPr="2284E853" w:rsidR="144596C0">
        <w:rPr>
          <w:rFonts w:ascii="Times New Roman" w:hAnsi="Times New Roman" w:cs="Times New Roman"/>
          <w:sz w:val="22"/>
          <w:szCs w:val="22"/>
        </w:rPr>
        <w:t xml:space="preserve"> </w:t>
      </w:r>
      <w:hyperlink r:id="Rcca2f40d959d466b">
        <w:r w:rsidRPr="2284E853" w:rsidR="144596C0">
          <w:rPr>
            <w:rStyle w:val="Hyperlink"/>
            <w:rFonts w:ascii="Times New Roman" w:hAnsi="Times New Roman" w:cs="Times New Roman"/>
            <w:sz w:val="22"/>
            <w:szCs w:val="22"/>
          </w:rPr>
          <w:t>https://gvna.nursingnetwork.com/nursing-news/202077-annual-legislative-event-registration</w:t>
        </w:r>
      </w:hyperlink>
      <w:r w:rsidRPr="2284E853" w:rsidR="144596C0">
        <w:rPr>
          <w:rFonts w:ascii="Times New Roman" w:hAnsi="Times New Roman" w:cs="Times New Roman"/>
          <w:sz w:val="22"/>
          <w:szCs w:val="22"/>
        </w:rPr>
        <w:t xml:space="preserve"> </w:t>
      </w:r>
    </w:p>
    <w:p w:rsidR="00384F84" w:rsidP="00A44A29" w:rsidRDefault="00384F84" w14:paraId="47474DDF" w14:textId="2BAF1F82">
      <w:pPr>
        <w:pStyle w:val="HTMLPreformatted"/>
        <w:rPr>
          <w:rFonts w:ascii="Times New Roman" w:hAnsi="Times New Roman" w:cs="Times New Roman"/>
          <w:bCs/>
          <w:sz w:val="22"/>
          <w:szCs w:val="22"/>
        </w:rPr>
      </w:pPr>
      <w:r>
        <w:rPr>
          <w:rFonts w:ascii="Times New Roman" w:hAnsi="Times New Roman" w:cs="Times New Roman"/>
          <w:b/>
          <w:bCs/>
          <w:sz w:val="22"/>
          <w:szCs w:val="22"/>
        </w:rPr>
        <w:t>Legislators</w:t>
      </w:r>
      <w:r w:rsidRPr="00AD75B4">
        <w:rPr>
          <w:rFonts w:ascii="Times New Roman" w:hAnsi="Times New Roman" w:cs="Times New Roman"/>
          <w:b/>
          <w:bCs/>
          <w:sz w:val="22"/>
          <w:szCs w:val="22"/>
        </w:rPr>
        <w:t>:</w:t>
      </w:r>
      <w:r>
        <w:rPr>
          <w:rFonts w:ascii="Times New Roman" w:hAnsi="Times New Roman" w:cs="Times New Roman"/>
          <w:b/>
          <w:bCs/>
          <w:sz w:val="22"/>
          <w:szCs w:val="22"/>
        </w:rPr>
        <w:t xml:space="preserve"> </w:t>
      </w:r>
      <w:r>
        <w:rPr>
          <w:rFonts w:ascii="Times New Roman" w:hAnsi="Times New Roman" w:cs="Times New Roman"/>
          <w:b/>
          <w:bCs/>
          <w:sz w:val="22"/>
          <w:szCs w:val="22"/>
        </w:rPr>
        <w:tab/>
      </w:r>
      <w:r>
        <w:rPr>
          <w:rFonts w:ascii="Times New Roman" w:hAnsi="Times New Roman" w:cs="Times New Roman"/>
          <w:sz w:val="22"/>
          <w:szCs w:val="22"/>
        </w:rPr>
        <w:t>RSVP can be sent to</w:t>
      </w:r>
      <w:r w:rsidRPr="00384F84">
        <w:rPr>
          <w:rFonts w:ascii="Times New Roman" w:hAnsi="Times New Roman" w:cs="Times New Roman"/>
          <w:sz w:val="22"/>
          <w:szCs w:val="22"/>
        </w:rPr>
        <w:t>: niafrati@brockport.edu</w:t>
      </w:r>
      <w:r>
        <w:rPr>
          <w:rFonts w:ascii="Times New Roman" w:hAnsi="Times New Roman" w:cs="Times New Roman"/>
          <w:b/>
          <w:bCs/>
          <w:sz w:val="22"/>
          <w:szCs w:val="22"/>
        </w:rPr>
        <w:t xml:space="preserve"> </w:t>
      </w:r>
    </w:p>
    <w:p w:rsidRPr="00AD75B4" w:rsidR="00B42839" w:rsidP="00B42839" w:rsidRDefault="00A44A29" w14:paraId="75A128AA" w14:textId="3C17A9AE">
      <w:pPr>
        <w:pStyle w:val="HTMLPreformatted"/>
        <w:rPr>
          <w:sz w:val="22"/>
          <w:szCs w:val="22"/>
        </w:rPr>
      </w:pPr>
      <w:r w:rsidRPr="00AD75B4">
        <w:rPr>
          <w:rFonts w:ascii="Times New Roman" w:hAnsi="Times New Roman" w:cs="Times New Roman"/>
          <w:b/>
          <w:bCs/>
          <w:sz w:val="22"/>
          <w:szCs w:val="22"/>
        </w:rPr>
        <w:t>Questions:</w:t>
      </w:r>
      <w:r w:rsidRPr="00AD75B4">
        <w:rPr>
          <w:b/>
          <w:bCs/>
          <w:i/>
          <w:iCs/>
          <w:sz w:val="22"/>
          <w:szCs w:val="22"/>
        </w:rPr>
        <w:t xml:space="preserve"> </w:t>
      </w:r>
      <w:r w:rsidRPr="00AD75B4">
        <w:rPr>
          <w:bCs/>
          <w:i/>
          <w:iCs/>
          <w:sz w:val="22"/>
          <w:szCs w:val="22"/>
        </w:rPr>
        <w:tab/>
      </w:r>
      <w:hyperlink w:history="1" r:id="rId9">
        <w:r w:rsidRPr="00AD75B4">
          <w:rPr>
            <w:rStyle w:val="Hyperlink"/>
            <w:bCs/>
            <w:iCs/>
            <w:sz w:val="22"/>
            <w:szCs w:val="22"/>
          </w:rPr>
          <w:t>gvnassociation@gmail.com</w:t>
        </w:r>
      </w:hyperlink>
    </w:p>
    <w:p w:rsidR="00947E62" w:rsidP="00947E62" w:rsidRDefault="00947E62" w14:paraId="157CAE0E" w14:textId="77777777">
      <w:pPr>
        <w:pStyle w:val="Default"/>
        <w:rPr>
          <w:bCs/>
          <w:iCs/>
          <w:sz w:val="22"/>
          <w:szCs w:val="18"/>
        </w:rPr>
      </w:pPr>
    </w:p>
    <w:p w:rsidR="00384F84" w:rsidP="00384F84" w:rsidRDefault="00384F84" w14:paraId="656D01B5" w14:textId="5FC4E8F1">
      <w:pPr>
        <w:spacing w:after="160" w:line="259" w:lineRule="auto"/>
        <w:rPr>
          <w:rFonts w:ascii="New times roman" w:hAnsi="New times roman"/>
          <w:b/>
          <w:bCs/>
          <w:iCs/>
        </w:rPr>
      </w:pPr>
      <w:r>
        <w:rPr>
          <w:rFonts w:ascii="New times roman" w:hAnsi="New times roman"/>
          <w:b/>
          <w:bCs/>
          <w:iCs/>
        </w:rPr>
        <w:t xml:space="preserve">Nurses &amp; </w:t>
      </w:r>
      <w:r w:rsidR="006D370F">
        <w:rPr>
          <w:rFonts w:ascii="New times roman" w:hAnsi="New times roman"/>
          <w:b/>
          <w:bCs/>
          <w:iCs/>
        </w:rPr>
        <w:t>N</w:t>
      </w:r>
      <w:r>
        <w:rPr>
          <w:rFonts w:ascii="New times roman" w:hAnsi="New times roman"/>
          <w:b/>
          <w:bCs/>
          <w:iCs/>
        </w:rPr>
        <w:t xml:space="preserve">ursing </w:t>
      </w:r>
      <w:r w:rsidR="006D370F">
        <w:rPr>
          <w:rFonts w:ascii="New times roman" w:hAnsi="New times roman"/>
          <w:b/>
          <w:bCs/>
          <w:iCs/>
        </w:rPr>
        <w:t>S</w:t>
      </w:r>
      <w:r>
        <w:rPr>
          <w:rFonts w:ascii="New times roman" w:hAnsi="New times roman"/>
          <w:b/>
          <w:bCs/>
          <w:iCs/>
        </w:rPr>
        <w:t>tudents:</w:t>
      </w:r>
      <w:r w:rsidR="006D370F">
        <w:rPr>
          <w:rFonts w:ascii="New times roman" w:hAnsi="New times roman"/>
          <w:b/>
          <w:bCs/>
          <w:iCs/>
        </w:rPr>
        <w:t xml:space="preserve"> W</w:t>
      </w:r>
      <w:r w:rsidRPr="00384F84" w:rsidR="00A44A29">
        <w:rPr>
          <w:rFonts w:ascii="New times roman" w:hAnsi="New times roman"/>
          <w:b/>
          <w:bCs/>
          <w:iCs/>
        </w:rPr>
        <w:t xml:space="preserve">ho represents you at the </w:t>
      </w:r>
      <w:r w:rsidRPr="00384F84" w:rsidR="00A44A29">
        <w:rPr>
          <w:rFonts w:ascii="New times roman" w:hAnsi="New times roman"/>
          <w:b/>
          <w:bCs/>
          <w:iCs/>
          <w:highlight w:val="yellow"/>
        </w:rPr>
        <w:t>National,</w:t>
      </w:r>
      <w:r w:rsidRPr="00384F84" w:rsidR="00A44A29">
        <w:rPr>
          <w:rFonts w:ascii="New times roman" w:hAnsi="New times roman"/>
          <w:b/>
          <w:bCs/>
          <w:iCs/>
        </w:rPr>
        <w:t xml:space="preserve"> </w:t>
      </w:r>
      <w:r w:rsidRPr="00384F84" w:rsidR="00A44A29">
        <w:rPr>
          <w:rFonts w:ascii="New times roman" w:hAnsi="New times roman"/>
          <w:b/>
          <w:bCs/>
          <w:iCs/>
          <w:highlight w:val="cyan"/>
        </w:rPr>
        <w:t>State</w:t>
      </w:r>
      <w:r w:rsidRPr="00384F84" w:rsidR="00A44A29">
        <w:rPr>
          <w:rFonts w:ascii="New times roman" w:hAnsi="New times roman"/>
          <w:b/>
          <w:bCs/>
          <w:iCs/>
        </w:rPr>
        <w:t xml:space="preserve"> and </w:t>
      </w:r>
      <w:r w:rsidRPr="00384F84" w:rsidR="00A44A29">
        <w:rPr>
          <w:rFonts w:ascii="New times roman" w:hAnsi="New times roman"/>
          <w:b/>
          <w:bCs/>
          <w:iCs/>
          <w:highlight w:val="lightGray"/>
        </w:rPr>
        <w:t>County</w:t>
      </w:r>
      <w:r w:rsidRPr="00384F84" w:rsidR="00A44A29">
        <w:rPr>
          <w:rFonts w:ascii="New times roman" w:hAnsi="New times roman"/>
          <w:b/>
          <w:bCs/>
          <w:iCs/>
        </w:rPr>
        <w:t xml:space="preserve"> Level</w:t>
      </w:r>
      <w:r>
        <w:rPr>
          <w:rFonts w:ascii="New times roman" w:hAnsi="New times roman"/>
          <w:b/>
          <w:bCs/>
          <w:iCs/>
        </w:rPr>
        <w:t>?</w:t>
      </w:r>
    </w:p>
    <w:p w:rsidR="00384F84" w:rsidP="00384F84" w:rsidRDefault="00A44A29" w14:paraId="3698CEEF" w14:textId="77777777">
      <w:pPr>
        <w:spacing w:after="160" w:line="259" w:lineRule="auto"/>
        <w:rPr>
          <w:rFonts w:ascii="New times roman" w:hAnsi="New times roman"/>
          <w:bCs/>
          <w:iCs/>
          <w:sz w:val="22"/>
          <w:szCs w:val="22"/>
          <w:highlight w:val="yellow"/>
        </w:rPr>
      </w:pPr>
      <w:r w:rsidRPr="00F56BE3">
        <w:rPr>
          <w:rFonts w:ascii="New times roman" w:hAnsi="New times roman"/>
          <w:bCs/>
          <w:iCs/>
          <w:sz w:val="22"/>
          <w:szCs w:val="22"/>
          <w:highlight w:val="yellow"/>
        </w:rPr>
        <w:t>United States Senators for NYS are Chuck Schumer and Kirsten Gillibrand</w:t>
      </w:r>
    </w:p>
    <w:p w:rsidRPr="00384F84" w:rsidR="00A44A29" w:rsidP="00384F84" w:rsidRDefault="00A44A29" w14:paraId="0505B45A" w14:textId="46C60ACA">
      <w:pPr>
        <w:spacing w:after="160" w:line="259" w:lineRule="auto"/>
        <w:rPr>
          <w:rFonts w:ascii="New times roman" w:hAnsi="New times roman"/>
          <w:b/>
          <w:bCs/>
          <w:iCs/>
        </w:rPr>
      </w:pPr>
      <w:r w:rsidRPr="00F56BE3">
        <w:rPr>
          <w:rFonts w:ascii="New times roman" w:hAnsi="New times roman"/>
          <w:bCs/>
          <w:iCs/>
          <w:sz w:val="22"/>
          <w:szCs w:val="22"/>
          <w:highlight w:val="yellow"/>
        </w:rPr>
        <w:t xml:space="preserve">House of Representatives- </w:t>
      </w:r>
      <w:hyperlink w:history="1" r:id="rId10">
        <w:r w:rsidRPr="00F56BE3">
          <w:rPr>
            <w:rStyle w:val="Hyperlink"/>
            <w:rFonts w:ascii="New times roman" w:hAnsi="New times roman"/>
            <w:bCs/>
            <w:iCs/>
            <w:sz w:val="22"/>
            <w:szCs w:val="22"/>
            <w:highlight w:val="yellow"/>
          </w:rPr>
          <w:t>https://www.house.gov/representatives/find-your-representative</w:t>
        </w:r>
      </w:hyperlink>
      <w:r w:rsidRPr="00F56BE3">
        <w:rPr>
          <w:rFonts w:ascii="New times roman" w:hAnsi="New times roman"/>
          <w:bCs/>
          <w:iCs/>
          <w:sz w:val="22"/>
          <w:szCs w:val="22"/>
          <w:highlight w:val="yellow"/>
        </w:rPr>
        <w:t xml:space="preserve"> </w:t>
      </w:r>
    </w:p>
    <w:p w:rsidRPr="00F56BE3" w:rsidR="00A44A29" w:rsidP="00384F84" w:rsidRDefault="00A44A29" w14:paraId="46E490CD" w14:textId="77777777">
      <w:pPr>
        <w:pStyle w:val="Default"/>
        <w:rPr>
          <w:rFonts w:ascii="New times roman" w:hAnsi="New times roman"/>
          <w:bCs/>
          <w:iCs/>
          <w:sz w:val="22"/>
          <w:szCs w:val="22"/>
          <w:highlight w:val="cyan"/>
        </w:rPr>
      </w:pPr>
      <w:r w:rsidRPr="00F56BE3">
        <w:rPr>
          <w:rFonts w:ascii="New times roman" w:hAnsi="New times roman"/>
          <w:bCs/>
          <w:iCs/>
          <w:sz w:val="22"/>
          <w:szCs w:val="22"/>
          <w:highlight w:val="cyan"/>
        </w:rPr>
        <w:t xml:space="preserve">NYS Senator- </w:t>
      </w:r>
      <w:hyperlink w:history="1" r:id="rId11">
        <w:r w:rsidRPr="00F56BE3">
          <w:rPr>
            <w:rStyle w:val="Hyperlink"/>
            <w:rFonts w:ascii="New times roman" w:hAnsi="New times roman"/>
            <w:bCs/>
            <w:iCs/>
            <w:sz w:val="22"/>
            <w:szCs w:val="22"/>
            <w:highlight w:val="cyan"/>
          </w:rPr>
          <w:t>https://www.nysenate.gov/find-my-senator</w:t>
        </w:r>
      </w:hyperlink>
      <w:r w:rsidRPr="00F56BE3">
        <w:rPr>
          <w:rFonts w:ascii="New times roman" w:hAnsi="New times roman"/>
          <w:bCs/>
          <w:iCs/>
          <w:sz w:val="22"/>
          <w:szCs w:val="22"/>
          <w:highlight w:val="cyan"/>
        </w:rPr>
        <w:t xml:space="preserve">  </w:t>
      </w:r>
    </w:p>
    <w:p w:rsidR="006D370F" w:rsidP="006D370F" w:rsidRDefault="006D370F" w14:paraId="4D4E5762" w14:textId="77777777">
      <w:pPr>
        <w:pStyle w:val="Default"/>
        <w:rPr>
          <w:rFonts w:ascii="New times roman" w:hAnsi="New times roman"/>
          <w:bCs/>
          <w:iCs/>
          <w:sz w:val="22"/>
          <w:szCs w:val="22"/>
          <w:highlight w:val="cyan"/>
        </w:rPr>
      </w:pPr>
    </w:p>
    <w:p w:rsidRPr="00F56BE3" w:rsidR="00A44A29" w:rsidP="006D370F" w:rsidRDefault="00A44A29" w14:paraId="4993D37A" w14:textId="73598B9F">
      <w:pPr>
        <w:pStyle w:val="Default"/>
        <w:rPr>
          <w:rFonts w:ascii="New times roman" w:hAnsi="New times roman"/>
          <w:bCs/>
          <w:iCs/>
          <w:sz w:val="22"/>
          <w:szCs w:val="22"/>
          <w:highlight w:val="cyan"/>
        </w:rPr>
      </w:pPr>
      <w:r w:rsidRPr="00F56BE3">
        <w:rPr>
          <w:rFonts w:ascii="New times roman" w:hAnsi="New times roman"/>
          <w:bCs/>
          <w:iCs/>
          <w:sz w:val="22"/>
          <w:szCs w:val="22"/>
          <w:highlight w:val="cyan"/>
        </w:rPr>
        <w:t xml:space="preserve">NYS Assemblyperson- </w:t>
      </w:r>
      <w:hyperlink w:history="1" r:id="rId12">
        <w:r w:rsidRPr="00F56BE3">
          <w:rPr>
            <w:rStyle w:val="Hyperlink"/>
            <w:rFonts w:ascii="New times roman" w:hAnsi="New times roman"/>
            <w:bCs/>
            <w:iCs/>
            <w:sz w:val="22"/>
            <w:szCs w:val="22"/>
            <w:highlight w:val="cyan"/>
          </w:rPr>
          <w:t>https://nyassembly.gov/mem/search/</w:t>
        </w:r>
      </w:hyperlink>
      <w:r w:rsidRPr="00F56BE3">
        <w:rPr>
          <w:rFonts w:ascii="New times roman" w:hAnsi="New times roman"/>
          <w:bCs/>
          <w:iCs/>
          <w:sz w:val="22"/>
          <w:szCs w:val="22"/>
          <w:highlight w:val="cyan"/>
        </w:rPr>
        <w:t xml:space="preserve"> </w:t>
      </w:r>
    </w:p>
    <w:p w:rsidR="006D370F" w:rsidP="006D370F" w:rsidRDefault="006D370F" w14:paraId="560BBC8C" w14:textId="77777777">
      <w:pPr>
        <w:pStyle w:val="Default"/>
        <w:rPr>
          <w:rFonts w:ascii="New times roman" w:hAnsi="New times roman"/>
          <w:bCs/>
          <w:iCs/>
          <w:sz w:val="22"/>
          <w:szCs w:val="22"/>
          <w:highlight w:val="lightGray"/>
        </w:rPr>
      </w:pPr>
    </w:p>
    <w:p w:rsidRPr="00F56BE3" w:rsidR="005707F5" w:rsidP="006D370F" w:rsidRDefault="00A44A29" w14:paraId="7A163FF4" w14:textId="39D907C4">
      <w:pPr>
        <w:pStyle w:val="Default"/>
        <w:rPr>
          <w:rFonts w:ascii="New times roman" w:hAnsi="New times roman"/>
          <w:bCs/>
          <w:iCs/>
          <w:sz w:val="22"/>
          <w:szCs w:val="22"/>
        </w:rPr>
      </w:pPr>
      <w:r w:rsidRPr="00F56BE3">
        <w:rPr>
          <w:rFonts w:ascii="New times roman" w:hAnsi="New times roman"/>
          <w:bCs/>
          <w:iCs/>
          <w:sz w:val="22"/>
          <w:szCs w:val="22"/>
          <w:highlight w:val="lightGray"/>
        </w:rPr>
        <w:t xml:space="preserve">Monroe County Legislator- </w:t>
      </w:r>
      <w:hyperlink w:history="1" r:id="rId13">
        <w:r w:rsidRPr="00F56BE3">
          <w:rPr>
            <w:rStyle w:val="Hyperlink"/>
            <w:rFonts w:ascii="New times roman" w:hAnsi="New times roman"/>
            <w:bCs/>
            <w:iCs/>
            <w:sz w:val="22"/>
            <w:szCs w:val="22"/>
            <w:highlight w:val="lightGray"/>
          </w:rPr>
          <w:t>https://www.monroecounty.gov/legislature-legislators</w:t>
        </w:r>
      </w:hyperlink>
      <w:r w:rsidRPr="00F56BE3">
        <w:rPr>
          <w:rFonts w:ascii="New times roman" w:hAnsi="New times roman"/>
          <w:bCs/>
          <w:iCs/>
          <w:sz w:val="22"/>
          <w:szCs w:val="22"/>
        </w:rPr>
        <w:t xml:space="preserve"> </w:t>
      </w:r>
    </w:p>
    <w:p w:rsidR="00AD75B4" w:rsidP="00947E62" w:rsidRDefault="00AD75B4" w14:paraId="022C0704" w14:textId="77777777">
      <w:pPr>
        <w:pStyle w:val="Default"/>
        <w:rPr>
          <w:rFonts w:ascii="New times roman" w:hAnsi="New times roman"/>
          <w:bCs/>
          <w:iCs/>
        </w:rPr>
      </w:pPr>
    </w:p>
    <w:p w:rsidRPr="00AD75B4" w:rsidR="00AD75B4" w:rsidP="00AD75B4" w:rsidRDefault="00AD75B4" w14:paraId="5A079F9B" w14:textId="54BACE95">
      <w:pPr>
        <w:pStyle w:val="Default"/>
        <w:jc w:val="center"/>
        <w:rPr>
          <w:rFonts w:ascii="New times roman" w:hAnsi="New times roman"/>
          <w:bCs/>
          <w:iCs/>
          <w:sz w:val="16"/>
          <w:szCs w:val="16"/>
        </w:rPr>
      </w:pPr>
      <w:r w:rsidRPr="00AD75B4">
        <w:rPr>
          <w:rStyle w:val="Strong"/>
          <w:rFonts w:ascii="Open Sans" w:hAnsi="Open Sans" w:cs="Open Sans"/>
          <w:color w:val="343537"/>
          <w:sz w:val="16"/>
          <w:szCs w:val="16"/>
          <w:shd w:val="clear" w:color="auto" w:fill="FFFFFF"/>
        </w:rPr>
        <w:t>This activity has been submitted to the American Nurses Association Massachusetts Accredited Approver Unit for approval to award contact hours.  The American Nurses Association Massachusetts Accredited Approver Unit is accredited as an approver of nursing continuing professional development by the American Nurses Credentialing Center’s Commission on Accreditation.</w:t>
      </w:r>
    </w:p>
    <w:sectPr w:rsidRPr="00AD75B4" w:rsidR="00AD75B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09F4" w:rsidP="00B42839" w:rsidRDefault="00E309F4" w14:paraId="0E51D8FE" w14:textId="77777777">
      <w:r>
        <w:separator/>
      </w:r>
    </w:p>
  </w:endnote>
  <w:endnote w:type="continuationSeparator" w:id="0">
    <w:p w:rsidR="00E309F4" w:rsidP="00B42839" w:rsidRDefault="00E309F4" w14:paraId="56BD382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times roman">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09F4" w:rsidP="00B42839" w:rsidRDefault="00E309F4" w14:paraId="073F31C7" w14:textId="77777777">
      <w:r>
        <w:separator/>
      </w:r>
    </w:p>
  </w:footnote>
  <w:footnote w:type="continuationSeparator" w:id="0">
    <w:p w:rsidR="00E309F4" w:rsidP="00B42839" w:rsidRDefault="00E309F4" w14:paraId="3255A80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47BA0"/>
    <w:multiLevelType w:val="hybridMultilevel"/>
    <w:tmpl w:val="E43EC5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01E571A"/>
    <w:multiLevelType w:val="hybridMultilevel"/>
    <w:tmpl w:val="38D254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2E535716"/>
    <w:multiLevelType w:val="hybridMultilevel"/>
    <w:tmpl w:val="3C20E6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D6334BC"/>
    <w:multiLevelType w:val="hybridMultilevel"/>
    <w:tmpl w:val="B1F0BD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68DB55B0"/>
    <w:multiLevelType w:val="hybridMultilevel"/>
    <w:tmpl w:val="19E830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6C8E43B2"/>
    <w:multiLevelType w:val="hybridMultilevel"/>
    <w:tmpl w:val="79F8A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92521328">
    <w:abstractNumId w:val="3"/>
  </w:num>
  <w:num w:numId="2" w16cid:durableId="120536561">
    <w:abstractNumId w:val="4"/>
  </w:num>
  <w:num w:numId="3" w16cid:durableId="594168433">
    <w:abstractNumId w:val="3"/>
  </w:num>
  <w:num w:numId="4" w16cid:durableId="1426808446">
    <w:abstractNumId w:val="5"/>
  </w:num>
  <w:num w:numId="5" w16cid:durableId="344207615">
    <w:abstractNumId w:val="1"/>
  </w:num>
  <w:num w:numId="6" w16cid:durableId="596334011">
    <w:abstractNumId w:val="2"/>
  </w:num>
  <w:num w:numId="7" w16cid:durableId="102606152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DAE"/>
    <w:rsid w:val="00071B2B"/>
    <w:rsid w:val="00121E36"/>
    <w:rsid w:val="00131B23"/>
    <w:rsid w:val="0015503C"/>
    <w:rsid w:val="001B5D51"/>
    <w:rsid w:val="00384F84"/>
    <w:rsid w:val="00434DAE"/>
    <w:rsid w:val="004E28EB"/>
    <w:rsid w:val="005116E4"/>
    <w:rsid w:val="005707F5"/>
    <w:rsid w:val="005C47BE"/>
    <w:rsid w:val="005D3C36"/>
    <w:rsid w:val="006D370F"/>
    <w:rsid w:val="007F1B5E"/>
    <w:rsid w:val="008204F8"/>
    <w:rsid w:val="008F4995"/>
    <w:rsid w:val="00910525"/>
    <w:rsid w:val="00947E62"/>
    <w:rsid w:val="009653CD"/>
    <w:rsid w:val="009925A8"/>
    <w:rsid w:val="00A44A29"/>
    <w:rsid w:val="00AD75B4"/>
    <w:rsid w:val="00B42839"/>
    <w:rsid w:val="00B60700"/>
    <w:rsid w:val="00B852DE"/>
    <w:rsid w:val="00C926F4"/>
    <w:rsid w:val="00CB3903"/>
    <w:rsid w:val="00D83733"/>
    <w:rsid w:val="00DA501C"/>
    <w:rsid w:val="00DB4E33"/>
    <w:rsid w:val="00DC7671"/>
    <w:rsid w:val="00E309F4"/>
    <w:rsid w:val="00ED1D81"/>
    <w:rsid w:val="00EE3022"/>
    <w:rsid w:val="00EF3E1C"/>
    <w:rsid w:val="00F45754"/>
    <w:rsid w:val="00F558B1"/>
    <w:rsid w:val="00F56BE3"/>
    <w:rsid w:val="00FF3058"/>
    <w:rsid w:val="00FF4D8D"/>
    <w:rsid w:val="01002A58"/>
    <w:rsid w:val="144596C0"/>
    <w:rsid w:val="1F815CF9"/>
    <w:rsid w:val="2284E853"/>
    <w:rsid w:val="310D360C"/>
    <w:rsid w:val="328A98B3"/>
    <w:rsid w:val="3798974E"/>
    <w:rsid w:val="3B03E07A"/>
    <w:rsid w:val="534CB0C4"/>
    <w:rsid w:val="6A662CC2"/>
    <w:rsid w:val="6C254E46"/>
    <w:rsid w:val="750DE9FE"/>
    <w:rsid w:val="7D6EF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6693"/>
  <w15:chartTrackingRefBased/>
  <w15:docId w15:val="{D7D8EB65-DF00-4CBC-B45E-E254995C77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4DAE"/>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434DAE"/>
    <w:pPr>
      <w:keepNext/>
      <w:jc w:val="center"/>
      <w:outlineLvl w:val="0"/>
    </w:pPr>
    <w:rPr>
      <w:sz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34DAE"/>
    <w:rPr>
      <w:rFonts w:ascii="Times New Roman" w:hAnsi="Times New Roman" w:eastAsia="Times New Roman" w:cs="Times New Roman"/>
      <w:sz w:val="36"/>
      <w:szCs w:val="24"/>
    </w:rPr>
  </w:style>
  <w:style w:type="character" w:styleId="Hyperlink">
    <w:name w:val="Hyperlink"/>
    <w:unhideWhenUsed/>
    <w:rsid w:val="00434DAE"/>
    <w:rPr>
      <w:color w:val="0000FF"/>
      <w:u w:val="single"/>
    </w:rPr>
  </w:style>
  <w:style w:type="paragraph" w:styleId="HTMLPreformatted">
    <w:name w:val="HTML Preformatted"/>
    <w:basedOn w:val="Normal"/>
    <w:link w:val="HTMLPreformattedChar"/>
    <w:unhideWhenUsed/>
    <w:rsid w:val="0043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1">
    <w:name w:val="HTML Preformatted Char"/>
    <w:basedOn w:val="DefaultParagraphFont"/>
    <w:link w:val="HTMLPreformatted"/>
    <w:rsid w:val="00434DAE"/>
    <w:rPr>
      <w:rFonts w:ascii="Courier New" w:hAnsi="Courier New" w:eastAsia="Times New Roman" w:cs="Courier New"/>
      <w:sz w:val="20"/>
      <w:szCs w:val="20"/>
    </w:rPr>
  </w:style>
  <w:style w:type="paragraph" w:styleId="BodyText2">
    <w:name w:val="Body Text 2"/>
    <w:basedOn w:val="Normal"/>
    <w:link w:val="BodyText2Char"/>
    <w:semiHidden/>
    <w:unhideWhenUsed/>
    <w:rsid w:val="00434DAE"/>
    <w:pPr>
      <w:jc w:val="center"/>
    </w:pPr>
    <w:rPr>
      <w:sz w:val="28"/>
    </w:rPr>
  </w:style>
  <w:style w:type="character" w:styleId="BodyText2Char" w:customStyle="1">
    <w:name w:val="Body Text 2 Char"/>
    <w:basedOn w:val="DefaultParagraphFont"/>
    <w:link w:val="BodyText2"/>
    <w:semiHidden/>
    <w:rsid w:val="00434DAE"/>
    <w:rPr>
      <w:rFonts w:ascii="Times New Roman" w:hAnsi="Times New Roman" w:eastAsia="Times New Roman" w:cs="Times New Roman"/>
      <w:sz w:val="28"/>
      <w:szCs w:val="24"/>
    </w:rPr>
  </w:style>
  <w:style w:type="paragraph" w:styleId="BodyText3">
    <w:name w:val="Body Text 3"/>
    <w:basedOn w:val="Normal"/>
    <w:link w:val="BodyText3Char"/>
    <w:semiHidden/>
    <w:unhideWhenUsed/>
    <w:rsid w:val="00434DAE"/>
    <w:pPr>
      <w:jc w:val="center"/>
    </w:pPr>
    <w:rPr>
      <w:sz w:val="32"/>
    </w:rPr>
  </w:style>
  <w:style w:type="character" w:styleId="BodyText3Char" w:customStyle="1">
    <w:name w:val="Body Text 3 Char"/>
    <w:basedOn w:val="DefaultParagraphFont"/>
    <w:link w:val="BodyText3"/>
    <w:semiHidden/>
    <w:rsid w:val="00434DAE"/>
    <w:rPr>
      <w:rFonts w:ascii="Times New Roman" w:hAnsi="Times New Roman" w:eastAsia="Times New Roman" w:cs="Times New Roman"/>
      <w:sz w:val="32"/>
      <w:szCs w:val="24"/>
    </w:rPr>
  </w:style>
  <w:style w:type="paragraph" w:styleId="Default" w:customStyle="1">
    <w:name w:val="Default"/>
    <w:rsid w:val="00434DAE"/>
    <w:pPr>
      <w:autoSpaceDE w:val="0"/>
      <w:autoSpaceDN w:val="0"/>
      <w:adjustRightInd w:val="0"/>
      <w:spacing w:after="0" w:line="240" w:lineRule="auto"/>
    </w:pPr>
    <w:rPr>
      <w:rFonts w:ascii="Calibri" w:hAnsi="Calibri" w:eastAsia="Times New Roman" w:cs="Calibri"/>
      <w:color w:val="000000"/>
      <w:sz w:val="24"/>
      <w:szCs w:val="24"/>
    </w:rPr>
  </w:style>
  <w:style w:type="paragraph" w:styleId="NormalWeb">
    <w:name w:val="Normal (Web)"/>
    <w:basedOn w:val="Normal"/>
    <w:uiPriority w:val="99"/>
    <w:unhideWhenUsed/>
    <w:rsid w:val="00434DAE"/>
    <w:pPr>
      <w:spacing w:before="100" w:beforeAutospacing="1" w:after="100" w:afterAutospacing="1"/>
    </w:pPr>
  </w:style>
  <w:style w:type="character" w:styleId="FollowedHyperlink">
    <w:name w:val="FollowedHyperlink"/>
    <w:basedOn w:val="DefaultParagraphFont"/>
    <w:uiPriority w:val="99"/>
    <w:semiHidden/>
    <w:unhideWhenUsed/>
    <w:rsid w:val="00EF3E1C"/>
    <w:rPr>
      <w:color w:val="954F72" w:themeColor="followedHyperlink"/>
      <w:u w:val="single"/>
    </w:rPr>
  </w:style>
  <w:style w:type="paragraph" w:styleId="Header">
    <w:name w:val="header"/>
    <w:basedOn w:val="Normal"/>
    <w:link w:val="HeaderChar"/>
    <w:uiPriority w:val="99"/>
    <w:unhideWhenUsed/>
    <w:rsid w:val="00B42839"/>
    <w:pPr>
      <w:tabs>
        <w:tab w:val="center" w:pos="4680"/>
        <w:tab w:val="right" w:pos="9360"/>
      </w:tabs>
    </w:pPr>
  </w:style>
  <w:style w:type="character" w:styleId="HeaderChar" w:customStyle="1">
    <w:name w:val="Header Char"/>
    <w:basedOn w:val="DefaultParagraphFont"/>
    <w:link w:val="Header"/>
    <w:uiPriority w:val="99"/>
    <w:rsid w:val="00B42839"/>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B42839"/>
    <w:pPr>
      <w:tabs>
        <w:tab w:val="center" w:pos="4680"/>
        <w:tab w:val="right" w:pos="9360"/>
      </w:tabs>
    </w:pPr>
  </w:style>
  <w:style w:type="character" w:styleId="FooterChar" w:customStyle="1">
    <w:name w:val="Footer Char"/>
    <w:basedOn w:val="DefaultParagraphFont"/>
    <w:link w:val="Footer"/>
    <w:uiPriority w:val="99"/>
    <w:rsid w:val="00B42839"/>
    <w:rPr>
      <w:rFonts w:ascii="Times New Roman" w:hAnsi="Times New Roman" w:eastAsia="Times New Roman" w:cs="Times New Roman"/>
      <w:sz w:val="24"/>
      <w:szCs w:val="24"/>
    </w:rPr>
  </w:style>
  <w:style w:type="paragraph" w:styleId="ListParagraph">
    <w:name w:val="List Paragraph"/>
    <w:basedOn w:val="Normal"/>
    <w:uiPriority w:val="34"/>
    <w:qFormat/>
    <w:rsid w:val="00A44A29"/>
    <w:pPr>
      <w:ind w:left="720"/>
      <w:contextualSpacing/>
    </w:pPr>
  </w:style>
  <w:style w:type="character" w:styleId="UnresolvedMention">
    <w:name w:val="Unresolved Mention"/>
    <w:basedOn w:val="DefaultParagraphFont"/>
    <w:uiPriority w:val="99"/>
    <w:semiHidden/>
    <w:unhideWhenUsed/>
    <w:rsid w:val="00A44A29"/>
    <w:rPr>
      <w:color w:val="605E5C"/>
      <w:shd w:val="clear" w:color="auto" w:fill="E1DFDD"/>
    </w:rPr>
  </w:style>
  <w:style w:type="character" w:styleId="Strong">
    <w:name w:val="Strong"/>
    <w:basedOn w:val="DefaultParagraphFont"/>
    <w:uiPriority w:val="22"/>
    <w:qFormat/>
    <w:rsid w:val="00AD75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47458">
      <w:bodyDiv w:val="1"/>
      <w:marLeft w:val="0"/>
      <w:marRight w:val="0"/>
      <w:marTop w:val="0"/>
      <w:marBottom w:val="0"/>
      <w:divBdr>
        <w:top w:val="none" w:sz="0" w:space="0" w:color="auto"/>
        <w:left w:val="none" w:sz="0" w:space="0" w:color="auto"/>
        <w:bottom w:val="none" w:sz="0" w:space="0" w:color="auto"/>
        <w:right w:val="none" w:sz="0" w:space="0" w:color="auto"/>
      </w:divBdr>
    </w:div>
    <w:div w:id="567958074">
      <w:bodyDiv w:val="1"/>
      <w:marLeft w:val="0"/>
      <w:marRight w:val="0"/>
      <w:marTop w:val="0"/>
      <w:marBottom w:val="0"/>
      <w:divBdr>
        <w:top w:val="none" w:sz="0" w:space="0" w:color="auto"/>
        <w:left w:val="none" w:sz="0" w:space="0" w:color="auto"/>
        <w:bottom w:val="none" w:sz="0" w:space="0" w:color="auto"/>
        <w:right w:val="none" w:sz="0" w:space="0" w:color="auto"/>
      </w:divBdr>
    </w:div>
    <w:div w:id="792679276">
      <w:bodyDiv w:val="1"/>
      <w:marLeft w:val="0"/>
      <w:marRight w:val="0"/>
      <w:marTop w:val="0"/>
      <w:marBottom w:val="0"/>
      <w:divBdr>
        <w:top w:val="none" w:sz="0" w:space="0" w:color="auto"/>
        <w:left w:val="none" w:sz="0" w:space="0" w:color="auto"/>
        <w:bottom w:val="none" w:sz="0" w:space="0" w:color="auto"/>
        <w:right w:val="none" w:sz="0" w:space="0" w:color="auto"/>
      </w:divBdr>
    </w:div>
    <w:div w:id="19981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monroecounty.gov/legislature-legislators" TargetMode="External" Id="rId13" /><Relationship Type="http://schemas.openxmlformats.org/officeDocument/2006/relationships/settings" Target="settings.xml" Id="rId3" /><Relationship Type="http://schemas.openxmlformats.org/officeDocument/2006/relationships/hyperlink" Target="https://www.sjf.edu/media/global/documents/ParkingMap.pdf" TargetMode="External" Id="rId7" /><Relationship Type="http://schemas.openxmlformats.org/officeDocument/2006/relationships/hyperlink" Target="https://nyassembly.gov/mem/search/"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nysenate.gov/find-my-senator" TargetMode="Externa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https://www.house.gov/representatives/find-your-representative" TargetMode="External" Id="rId10" /><Relationship Type="http://schemas.openxmlformats.org/officeDocument/2006/relationships/webSettings" Target="webSettings.xml" Id="rId4" /><Relationship Type="http://schemas.openxmlformats.org/officeDocument/2006/relationships/hyperlink" Target="mailto:gvnassociation@gmail.com" TargetMode="External" Id="rId9" /><Relationship Type="http://schemas.openxmlformats.org/officeDocument/2006/relationships/fontTable" Target="fontTable.xml" Id="rId14" /><Relationship Type="http://schemas.openxmlformats.org/officeDocument/2006/relationships/hyperlink" Target="https://gvna.nursingnetwork.com/nursing-news/202077-annual-legislative-event-registration" TargetMode="External" Id="Rcca2f40d959d46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College at Brockport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Iafrati, Nancy S (niafrati)</dc:creator>
  <keywords/>
  <dc:description/>
  <lastModifiedBy>Iafrati, Nancy (niafrati)</lastModifiedBy>
  <revision>7</revision>
  <dcterms:created xsi:type="dcterms:W3CDTF">2024-01-08T20:48:00.0000000Z</dcterms:created>
  <dcterms:modified xsi:type="dcterms:W3CDTF">2025-01-05T20:06:23.4517756Z</dcterms:modified>
</coreProperties>
</file>