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799C20" w14:textId="168178A6" w:rsidR="00DA1F29" w:rsidRPr="00676964" w:rsidRDefault="00E96A9A" w:rsidP="00E96A9A">
      <w:pPr>
        <w:contextualSpacing/>
        <w:rPr>
          <w:rFonts w:cstheme="minorHAnsi"/>
          <w:b/>
          <w:bCs/>
          <w:sz w:val="28"/>
          <w:szCs w:val="28"/>
        </w:rPr>
      </w:pPr>
      <w:r w:rsidRPr="00676964">
        <w:rPr>
          <w:rFonts w:cstheme="minorHAnsi"/>
          <w:b/>
          <w:bCs/>
          <w:sz w:val="28"/>
          <w:szCs w:val="28"/>
        </w:rPr>
        <w:t xml:space="preserve">Board of Directors </w:t>
      </w:r>
      <w:r w:rsidR="00AD1F2C">
        <w:rPr>
          <w:rFonts w:cstheme="minorHAnsi"/>
          <w:b/>
          <w:bCs/>
          <w:sz w:val="28"/>
          <w:szCs w:val="28"/>
        </w:rPr>
        <w:t>(Voting and Non-Voting)</w:t>
      </w:r>
    </w:p>
    <w:p w14:paraId="4D675DE7" w14:textId="36F7823F" w:rsidR="00D85154" w:rsidRPr="00676964" w:rsidRDefault="00F81B90" w:rsidP="00F81B90">
      <w:pPr>
        <w:pBdr>
          <w:top w:val="single" w:sz="12" w:space="1" w:color="auto"/>
          <w:bottom w:val="single" w:sz="12" w:space="1" w:color="auto"/>
        </w:pBdr>
        <w:spacing w:after="0"/>
        <w:rPr>
          <w:rFonts w:cstheme="minorHAnsi"/>
          <w:sz w:val="18"/>
          <w:szCs w:val="18"/>
        </w:rPr>
      </w:pPr>
      <w:r w:rsidRPr="00676964">
        <w:rPr>
          <w:rFonts w:cstheme="minorHAnsi"/>
          <w:b/>
          <w:bCs/>
          <w:sz w:val="18"/>
          <w:szCs w:val="18"/>
        </w:rPr>
        <w:t>President</w:t>
      </w:r>
      <w:r w:rsidRPr="00676964">
        <w:rPr>
          <w:rFonts w:cstheme="minorHAnsi"/>
          <w:sz w:val="18"/>
          <w:szCs w:val="18"/>
        </w:rPr>
        <w:t xml:space="preserve"> – Heather Runnels, </w:t>
      </w:r>
      <w:r w:rsidR="00D7797B">
        <w:rPr>
          <w:rFonts w:cstheme="minorHAnsi"/>
          <w:sz w:val="18"/>
          <w:szCs w:val="18"/>
        </w:rPr>
        <w:t>DNP</w:t>
      </w:r>
      <w:r w:rsidRPr="00676964">
        <w:rPr>
          <w:rFonts w:cstheme="minorHAnsi"/>
          <w:sz w:val="18"/>
          <w:szCs w:val="18"/>
        </w:rPr>
        <w:t>, NEA-BC</w:t>
      </w:r>
      <w:r w:rsidR="00E96A9A" w:rsidRPr="00676964">
        <w:rPr>
          <w:rFonts w:cstheme="minorHAnsi"/>
          <w:sz w:val="18"/>
          <w:szCs w:val="18"/>
        </w:rPr>
        <w:t xml:space="preserve"> (voting)</w:t>
      </w:r>
      <w:r w:rsidR="00F57044">
        <w:rPr>
          <w:rFonts w:cstheme="minorHAnsi"/>
          <w:sz w:val="18"/>
          <w:szCs w:val="18"/>
        </w:rPr>
        <w:t xml:space="preserve"> </w:t>
      </w:r>
      <w:r w:rsidR="00E96A9A" w:rsidRPr="00676964">
        <w:rPr>
          <w:rFonts w:cstheme="minorHAnsi"/>
          <w:sz w:val="18"/>
          <w:szCs w:val="18"/>
        </w:rPr>
        <w:tab/>
      </w:r>
      <w:r w:rsidRPr="00676964">
        <w:rPr>
          <w:rFonts w:cstheme="minorHAnsi"/>
          <w:sz w:val="18"/>
          <w:szCs w:val="18"/>
        </w:rPr>
        <w:t xml:space="preserve"> </w:t>
      </w:r>
      <w:r w:rsidR="00A654B5">
        <w:rPr>
          <w:rFonts w:cstheme="minorHAnsi"/>
          <w:sz w:val="18"/>
          <w:szCs w:val="18"/>
        </w:rPr>
        <w:tab/>
      </w:r>
      <w:r w:rsidR="001232C4">
        <w:rPr>
          <w:rFonts w:cstheme="minorHAnsi"/>
          <w:sz w:val="18"/>
          <w:szCs w:val="18"/>
        </w:rPr>
        <w:tab/>
      </w:r>
      <w:r w:rsidR="001232C4">
        <w:rPr>
          <w:rFonts w:cstheme="minorHAnsi"/>
          <w:sz w:val="18"/>
          <w:szCs w:val="18"/>
        </w:rPr>
        <w:tab/>
      </w:r>
      <w:r w:rsidR="001232C4">
        <w:rPr>
          <w:rFonts w:cstheme="minorHAnsi"/>
          <w:sz w:val="18"/>
          <w:szCs w:val="18"/>
        </w:rPr>
        <w:tab/>
      </w:r>
      <w:r w:rsidR="001232C4" w:rsidRPr="001232C4">
        <w:rPr>
          <w:rFonts w:cstheme="minorHAnsi"/>
          <w:b/>
          <w:bCs/>
          <w:sz w:val="18"/>
          <w:szCs w:val="18"/>
        </w:rPr>
        <w:t>Present</w:t>
      </w:r>
    </w:p>
    <w:p w14:paraId="418B9495" w14:textId="34E0F385" w:rsidR="00F81B90" w:rsidRPr="00676964" w:rsidRDefault="00F81B90" w:rsidP="00F81B90">
      <w:pPr>
        <w:pBdr>
          <w:top w:val="single" w:sz="12" w:space="1" w:color="auto"/>
          <w:bottom w:val="single" w:sz="12" w:space="1" w:color="auto"/>
        </w:pBdr>
        <w:spacing w:after="0"/>
        <w:rPr>
          <w:rFonts w:cstheme="minorHAnsi"/>
          <w:sz w:val="18"/>
          <w:szCs w:val="18"/>
        </w:rPr>
      </w:pPr>
      <w:r w:rsidRPr="00676964">
        <w:rPr>
          <w:rFonts w:cstheme="minorHAnsi"/>
          <w:b/>
          <w:bCs/>
          <w:sz w:val="18"/>
          <w:szCs w:val="18"/>
        </w:rPr>
        <w:t>President-Elect</w:t>
      </w:r>
      <w:r w:rsidRPr="00676964">
        <w:rPr>
          <w:rFonts w:cstheme="minorHAnsi"/>
          <w:sz w:val="18"/>
          <w:szCs w:val="18"/>
        </w:rPr>
        <w:t xml:space="preserve"> – Wendy Singleton, </w:t>
      </w:r>
      <w:r w:rsidR="0034662F">
        <w:rPr>
          <w:rFonts w:cstheme="minorHAnsi"/>
          <w:sz w:val="18"/>
          <w:szCs w:val="18"/>
        </w:rPr>
        <w:t>MSN, APRN, ANP-BC, NEA-BC</w:t>
      </w:r>
      <w:r w:rsidRPr="00676964">
        <w:rPr>
          <w:rFonts w:cstheme="minorHAnsi"/>
          <w:sz w:val="18"/>
          <w:szCs w:val="18"/>
        </w:rPr>
        <w:t xml:space="preserve"> </w:t>
      </w:r>
      <w:r w:rsidR="00A654B5">
        <w:rPr>
          <w:rFonts w:cstheme="minorHAnsi"/>
          <w:sz w:val="18"/>
          <w:szCs w:val="18"/>
        </w:rPr>
        <w:t xml:space="preserve"> </w:t>
      </w:r>
      <w:r w:rsidR="00A654B5" w:rsidRPr="00A654B5">
        <w:rPr>
          <w:rFonts w:cstheme="minorHAnsi"/>
          <w:b/>
          <w:bCs/>
          <w:sz w:val="18"/>
          <w:szCs w:val="18"/>
        </w:rPr>
        <w:t xml:space="preserve"> </w:t>
      </w:r>
      <w:r w:rsidR="00A654B5">
        <w:rPr>
          <w:rFonts w:cstheme="minorHAnsi"/>
          <w:b/>
          <w:bCs/>
          <w:sz w:val="18"/>
          <w:szCs w:val="18"/>
        </w:rPr>
        <w:tab/>
      </w:r>
      <w:r w:rsidR="001232C4">
        <w:rPr>
          <w:rFonts w:cstheme="minorHAnsi"/>
          <w:b/>
          <w:bCs/>
          <w:sz w:val="18"/>
          <w:szCs w:val="18"/>
        </w:rPr>
        <w:tab/>
      </w:r>
      <w:r w:rsidR="001232C4">
        <w:rPr>
          <w:rFonts w:cstheme="minorHAnsi"/>
          <w:b/>
          <w:bCs/>
          <w:sz w:val="18"/>
          <w:szCs w:val="18"/>
        </w:rPr>
        <w:tab/>
      </w:r>
      <w:r w:rsidR="001232C4">
        <w:rPr>
          <w:rFonts w:cstheme="minorHAnsi"/>
          <w:b/>
          <w:bCs/>
          <w:sz w:val="18"/>
          <w:szCs w:val="18"/>
        </w:rPr>
        <w:tab/>
        <w:t>Present</w:t>
      </w:r>
    </w:p>
    <w:p w14:paraId="118A3E70" w14:textId="2231B9B2" w:rsidR="00CD7B5E" w:rsidRPr="00676964" w:rsidRDefault="00F81B90" w:rsidP="00F81B90">
      <w:pPr>
        <w:pBdr>
          <w:top w:val="single" w:sz="12" w:space="1" w:color="auto"/>
          <w:bottom w:val="single" w:sz="12" w:space="1" w:color="auto"/>
        </w:pBdr>
        <w:spacing w:after="0"/>
        <w:rPr>
          <w:rFonts w:cstheme="minorHAnsi"/>
          <w:sz w:val="18"/>
          <w:szCs w:val="18"/>
        </w:rPr>
      </w:pPr>
      <w:r w:rsidRPr="00676964">
        <w:rPr>
          <w:rFonts w:cstheme="minorHAnsi"/>
          <w:b/>
          <w:bCs/>
          <w:sz w:val="18"/>
          <w:szCs w:val="18"/>
        </w:rPr>
        <w:t>Vice President</w:t>
      </w:r>
      <w:r w:rsidRPr="00676964">
        <w:rPr>
          <w:rFonts w:cstheme="minorHAnsi"/>
          <w:sz w:val="18"/>
          <w:szCs w:val="18"/>
        </w:rPr>
        <w:t xml:space="preserve"> – Staci Sullivan, </w:t>
      </w:r>
      <w:r w:rsidR="00E460A4">
        <w:rPr>
          <w:rFonts w:cstheme="minorHAnsi"/>
          <w:sz w:val="18"/>
          <w:szCs w:val="18"/>
        </w:rPr>
        <w:t xml:space="preserve">MSN, </w:t>
      </w:r>
      <w:r w:rsidR="00034C56">
        <w:rPr>
          <w:rFonts w:cstheme="minorHAnsi"/>
          <w:sz w:val="18"/>
          <w:szCs w:val="18"/>
        </w:rPr>
        <w:t>APRN-BC, NEA-BC</w:t>
      </w:r>
      <w:r w:rsidR="00E96A9A" w:rsidRPr="00676964">
        <w:rPr>
          <w:rFonts w:cstheme="minorHAnsi"/>
          <w:sz w:val="18"/>
          <w:szCs w:val="18"/>
        </w:rPr>
        <w:t xml:space="preserve"> (voting)</w:t>
      </w:r>
      <w:r w:rsidRPr="00676964">
        <w:rPr>
          <w:rFonts w:cstheme="minorHAnsi"/>
          <w:sz w:val="18"/>
          <w:szCs w:val="18"/>
        </w:rPr>
        <w:t xml:space="preserve"> </w:t>
      </w:r>
      <w:r w:rsidR="00E96A9A" w:rsidRPr="00676964">
        <w:rPr>
          <w:rFonts w:cstheme="minorHAnsi"/>
          <w:sz w:val="18"/>
          <w:szCs w:val="18"/>
        </w:rPr>
        <w:tab/>
      </w:r>
      <w:r w:rsidR="001232C4">
        <w:rPr>
          <w:rFonts w:cstheme="minorHAnsi"/>
          <w:sz w:val="18"/>
          <w:szCs w:val="18"/>
        </w:rPr>
        <w:tab/>
      </w:r>
      <w:r w:rsidR="001232C4">
        <w:rPr>
          <w:rFonts w:cstheme="minorHAnsi"/>
          <w:sz w:val="18"/>
          <w:szCs w:val="18"/>
        </w:rPr>
        <w:tab/>
      </w:r>
      <w:r w:rsidR="001232C4">
        <w:rPr>
          <w:rFonts w:cstheme="minorHAnsi"/>
          <w:sz w:val="18"/>
          <w:szCs w:val="18"/>
        </w:rPr>
        <w:tab/>
      </w:r>
      <w:r w:rsidR="001232C4" w:rsidRPr="001232C4">
        <w:rPr>
          <w:rFonts w:cstheme="minorHAnsi"/>
          <w:b/>
          <w:bCs/>
          <w:sz w:val="18"/>
          <w:szCs w:val="18"/>
        </w:rPr>
        <w:t>Present</w:t>
      </w:r>
      <w:r w:rsidR="00A654B5">
        <w:rPr>
          <w:rFonts w:cstheme="minorHAnsi"/>
          <w:sz w:val="18"/>
          <w:szCs w:val="18"/>
        </w:rPr>
        <w:tab/>
        <w:t xml:space="preserve">              </w:t>
      </w:r>
      <w:r w:rsidR="00A654B5">
        <w:rPr>
          <w:rFonts w:cstheme="minorHAnsi"/>
          <w:sz w:val="18"/>
          <w:szCs w:val="18"/>
        </w:rPr>
        <w:tab/>
      </w:r>
      <w:r w:rsidR="00A654B5">
        <w:rPr>
          <w:rFonts w:cstheme="minorHAnsi"/>
          <w:sz w:val="18"/>
          <w:szCs w:val="18"/>
        </w:rPr>
        <w:tab/>
      </w:r>
    </w:p>
    <w:p w14:paraId="0C15EB88" w14:textId="78FEFC92" w:rsidR="00E96A9A" w:rsidRPr="00676964" w:rsidRDefault="00E96A9A" w:rsidP="00F81B90">
      <w:pPr>
        <w:pBdr>
          <w:top w:val="single" w:sz="12" w:space="1" w:color="auto"/>
          <w:bottom w:val="single" w:sz="12" w:space="1" w:color="auto"/>
        </w:pBdr>
        <w:spacing w:after="0"/>
        <w:rPr>
          <w:rFonts w:cstheme="minorHAnsi"/>
          <w:sz w:val="18"/>
          <w:szCs w:val="18"/>
        </w:rPr>
      </w:pPr>
      <w:r w:rsidRPr="00676964">
        <w:rPr>
          <w:rFonts w:cstheme="minorHAnsi"/>
          <w:b/>
          <w:bCs/>
          <w:sz w:val="18"/>
          <w:szCs w:val="18"/>
        </w:rPr>
        <w:t>Corresponding Secretary</w:t>
      </w:r>
      <w:r w:rsidRPr="00676964">
        <w:rPr>
          <w:rFonts w:cstheme="minorHAnsi"/>
          <w:sz w:val="18"/>
          <w:szCs w:val="18"/>
        </w:rPr>
        <w:t xml:space="preserve"> – Charla Johnson, DNP, RN, ON (voting)</w:t>
      </w:r>
      <w:r w:rsidR="00F57044">
        <w:rPr>
          <w:rFonts w:cstheme="minorHAnsi"/>
          <w:sz w:val="18"/>
          <w:szCs w:val="18"/>
        </w:rPr>
        <w:t xml:space="preserve"> </w:t>
      </w:r>
      <w:r w:rsidR="00A654B5">
        <w:rPr>
          <w:rFonts w:cstheme="minorHAnsi"/>
          <w:sz w:val="18"/>
          <w:szCs w:val="18"/>
        </w:rPr>
        <w:tab/>
      </w:r>
    </w:p>
    <w:p w14:paraId="2A3D331E" w14:textId="25E12732" w:rsidR="00E96A9A" w:rsidRPr="00676964" w:rsidRDefault="00E96A9A" w:rsidP="00E96A9A">
      <w:pPr>
        <w:pBdr>
          <w:top w:val="single" w:sz="12" w:space="1" w:color="auto"/>
          <w:bottom w:val="single" w:sz="12" w:space="1" w:color="auto"/>
        </w:pBdr>
        <w:spacing w:after="0"/>
        <w:rPr>
          <w:rFonts w:cstheme="minorHAnsi"/>
          <w:sz w:val="18"/>
          <w:szCs w:val="18"/>
        </w:rPr>
      </w:pPr>
      <w:r w:rsidRPr="00676964">
        <w:rPr>
          <w:rFonts w:cstheme="minorHAnsi"/>
          <w:b/>
          <w:bCs/>
          <w:sz w:val="18"/>
          <w:szCs w:val="18"/>
        </w:rPr>
        <w:t>Treasurer</w:t>
      </w:r>
      <w:r w:rsidRPr="00676964">
        <w:rPr>
          <w:rFonts w:cstheme="minorHAnsi"/>
          <w:sz w:val="18"/>
          <w:szCs w:val="18"/>
        </w:rPr>
        <w:t xml:space="preserve"> – Pattie Jackson, MSN, RN, CPHQ (voting)</w:t>
      </w:r>
      <w:r w:rsidR="00966232">
        <w:rPr>
          <w:rFonts w:cstheme="minorHAnsi"/>
          <w:sz w:val="18"/>
          <w:szCs w:val="18"/>
        </w:rPr>
        <w:t xml:space="preserve"> </w:t>
      </w:r>
      <w:r w:rsidR="00A654B5">
        <w:rPr>
          <w:rFonts w:cstheme="minorHAnsi"/>
          <w:sz w:val="18"/>
          <w:szCs w:val="18"/>
        </w:rPr>
        <w:tab/>
      </w:r>
      <w:r w:rsidR="001232C4">
        <w:rPr>
          <w:rFonts w:cstheme="minorHAnsi"/>
          <w:sz w:val="18"/>
          <w:szCs w:val="18"/>
        </w:rPr>
        <w:tab/>
      </w:r>
      <w:r w:rsidR="001232C4">
        <w:rPr>
          <w:rFonts w:cstheme="minorHAnsi"/>
          <w:sz w:val="18"/>
          <w:szCs w:val="18"/>
        </w:rPr>
        <w:tab/>
      </w:r>
      <w:r w:rsidR="001232C4">
        <w:rPr>
          <w:rFonts w:cstheme="minorHAnsi"/>
          <w:sz w:val="18"/>
          <w:szCs w:val="18"/>
        </w:rPr>
        <w:tab/>
      </w:r>
      <w:r w:rsidR="001232C4">
        <w:rPr>
          <w:rFonts w:cstheme="minorHAnsi"/>
          <w:sz w:val="18"/>
          <w:szCs w:val="18"/>
        </w:rPr>
        <w:tab/>
      </w:r>
      <w:r w:rsidR="001232C4" w:rsidRPr="001232C4">
        <w:rPr>
          <w:rFonts w:cstheme="minorHAnsi"/>
          <w:b/>
          <w:bCs/>
          <w:sz w:val="18"/>
          <w:szCs w:val="18"/>
        </w:rPr>
        <w:t>Present</w:t>
      </w:r>
      <w:r w:rsidR="00A654B5" w:rsidRPr="001232C4">
        <w:rPr>
          <w:rFonts w:cstheme="minorHAnsi"/>
          <w:b/>
          <w:bCs/>
          <w:sz w:val="18"/>
          <w:szCs w:val="18"/>
        </w:rPr>
        <w:tab/>
      </w:r>
    </w:p>
    <w:p w14:paraId="3C9F1F71" w14:textId="75875BDF" w:rsidR="00E96A9A" w:rsidRPr="00676964" w:rsidRDefault="00E96A9A" w:rsidP="00F81B90">
      <w:pPr>
        <w:pBdr>
          <w:top w:val="single" w:sz="12" w:space="1" w:color="auto"/>
          <w:bottom w:val="single" w:sz="12" w:space="1" w:color="auto"/>
        </w:pBdr>
        <w:spacing w:after="0"/>
        <w:rPr>
          <w:rFonts w:cstheme="minorHAnsi"/>
          <w:sz w:val="18"/>
          <w:szCs w:val="18"/>
        </w:rPr>
      </w:pPr>
      <w:r w:rsidRPr="00676964">
        <w:rPr>
          <w:rFonts w:cstheme="minorHAnsi"/>
          <w:b/>
          <w:bCs/>
          <w:sz w:val="18"/>
          <w:szCs w:val="18"/>
        </w:rPr>
        <w:t>Recording Secretary</w:t>
      </w:r>
      <w:r w:rsidRPr="00676964">
        <w:rPr>
          <w:rFonts w:cstheme="minorHAnsi"/>
          <w:sz w:val="18"/>
          <w:szCs w:val="18"/>
        </w:rPr>
        <w:t xml:space="preserve"> – Janice Hall, PhD, RN CNRN (voting) </w:t>
      </w:r>
      <w:r w:rsidR="00A654B5">
        <w:rPr>
          <w:rFonts w:cstheme="minorHAnsi"/>
          <w:sz w:val="18"/>
          <w:szCs w:val="18"/>
        </w:rPr>
        <w:tab/>
      </w:r>
      <w:r w:rsidR="001232C4">
        <w:rPr>
          <w:rFonts w:cstheme="minorHAnsi"/>
          <w:sz w:val="18"/>
          <w:szCs w:val="18"/>
        </w:rPr>
        <w:tab/>
      </w:r>
      <w:r w:rsidR="001232C4">
        <w:rPr>
          <w:rFonts w:cstheme="minorHAnsi"/>
          <w:sz w:val="18"/>
          <w:szCs w:val="18"/>
        </w:rPr>
        <w:tab/>
      </w:r>
      <w:r w:rsidR="001232C4">
        <w:rPr>
          <w:rFonts w:cstheme="minorHAnsi"/>
          <w:sz w:val="18"/>
          <w:szCs w:val="18"/>
        </w:rPr>
        <w:tab/>
      </w:r>
      <w:r w:rsidR="001232C4">
        <w:rPr>
          <w:rFonts w:cstheme="minorHAnsi"/>
          <w:sz w:val="18"/>
          <w:szCs w:val="18"/>
        </w:rPr>
        <w:tab/>
      </w:r>
      <w:r w:rsidR="001232C4" w:rsidRPr="001232C4">
        <w:rPr>
          <w:rFonts w:cstheme="minorHAnsi"/>
          <w:b/>
          <w:bCs/>
          <w:sz w:val="18"/>
          <w:szCs w:val="18"/>
        </w:rPr>
        <w:t>Present</w:t>
      </w:r>
      <w:r w:rsidR="00A654B5" w:rsidRPr="001232C4">
        <w:rPr>
          <w:rFonts w:cstheme="minorHAnsi"/>
          <w:b/>
          <w:bCs/>
          <w:sz w:val="18"/>
          <w:szCs w:val="18"/>
        </w:rPr>
        <w:tab/>
      </w:r>
    </w:p>
    <w:p w14:paraId="23DA3F75" w14:textId="40FA459C" w:rsidR="00E96A9A" w:rsidRPr="00676964" w:rsidRDefault="00E96A9A" w:rsidP="00F81B90">
      <w:pPr>
        <w:pBdr>
          <w:top w:val="single" w:sz="12" w:space="1" w:color="auto"/>
          <w:bottom w:val="single" w:sz="12" w:space="1" w:color="auto"/>
        </w:pBdr>
        <w:spacing w:after="0"/>
        <w:rPr>
          <w:rFonts w:cstheme="minorHAnsi"/>
          <w:sz w:val="18"/>
          <w:szCs w:val="18"/>
        </w:rPr>
      </w:pPr>
      <w:r w:rsidRPr="00676964">
        <w:rPr>
          <w:rFonts w:cstheme="minorHAnsi"/>
          <w:b/>
          <w:bCs/>
          <w:sz w:val="18"/>
          <w:szCs w:val="18"/>
        </w:rPr>
        <w:t>Professional Practice</w:t>
      </w:r>
      <w:r w:rsidRPr="00676964">
        <w:rPr>
          <w:rFonts w:cstheme="minorHAnsi"/>
          <w:sz w:val="18"/>
          <w:szCs w:val="18"/>
        </w:rPr>
        <w:t xml:space="preserve"> – Jennifer Manale, BSN, RN, CNOR (voting) </w:t>
      </w:r>
      <w:r w:rsidR="00A654B5">
        <w:rPr>
          <w:rFonts w:cstheme="minorHAnsi"/>
          <w:sz w:val="18"/>
          <w:szCs w:val="18"/>
        </w:rPr>
        <w:tab/>
      </w:r>
    </w:p>
    <w:p w14:paraId="588C1A43" w14:textId="0367A0D9" w:rsidR="00E96A9A" w:rsidRPr="00676964" w:rsidRDefault="00E96A9A" w:rsidP="00F81B90">
      <w:pPr>
        <w:pBdr>
          <w:top w:val="single" w:sz="12" w:space="1" w:color="auto"/>
          <w:bottom w:val="single" w:sz="12" w:space="1" w:color="auto"/>
        </w:pBdr>
        <w:spacing w:after="0"/>
        <w:rPr>
          <w:rFonts w:cstheme="minorHAnsi"/>
          <w:sz w:val="18"/>
          <w:szCs w:val="18"/>
        </w:rPr>
      </w:pPr>
      <w:r w:rsidRPr="00676964">
        <w:rPr>
          <w:rFonts w:cstheme="minorHAnsi"/>
          <w:b/>
          <w:bCs/>
          <w:sz w:val="18"/>
          <w:szCs w:val="18"/>
        </w:rPr>
        <w:t>Health Policy</w:t>
      </w:r>
      <w:r w:rsidRPr="00676964">
        <w:rPr>
          <w:rFonts w:cstheme="minorHAnsi"/>
          <w:sz w:val="18"/>
          <w:szCs w:val="18"/>
        </w:rPr>
        <w:t xml:space="preserve"> – Carla Harmon, RN (voting)</w:t>
      </w:r>
      <w:r w:rsidR="00F57044">
        <w:rPr>
          <w:rFonts w:cstheme="minorHAnsi"/>
          <w:sz w:val="18"/>
          <w:szCs w:val="18"/>
        </w:rPr>
        <w:t xml:space="preserve"> </w:t>
      </w:r>
      <w:r w:rsidR="00A654B5">
        <w:rPr>
          <w:rFonts w:cstheme="minorHAnsi"/>
          <w:sz w:val="18"/>
          <w:szCs w:val="18"/>
        </w:rPr>
        <w:tab/>
      </w:r>
      <w:r w:rsidR="00A654B5">
        <w:rPr>
          <w:rFonts w:cstheme="minorHAnsi"/>
          <w:sz w:val="18"/>
          <w:szCs w:val="18"/>
        </w:rPr>
        <w:tab/>
      </w:r>
      <w:r w:rsidR="00A654B5">
        <w:rPr>
          <w:rFonts w:cstheme="minorHAnsi"/>
          <w:sz w:val="18"/>
          <w:szCs w:val="18"/>
        </w:rPr>
        <w:tab/>
      </w:r>
    </w:p>
    <w:p w14:paraId="301D2C5B" w14:textId="29DF7A8D" w:rsidR="00E96A9A" w:rsidRPr="00676964" w:rsidRDefault="00E96A9A" w:rsidP="00F81B90">
      <w:pPr>
        <w:pBdr>
          <w:top w:val="single" w:sz="12" w:space="1" w:color="auto"/>
          <w:bottom w:val="single" w:sz="12" w:space="1" w:color="auto"/>
        </w:pBdr>
        <w:spacing w:after="0"/>
        <w:rPr>
          <w:rFonts w:cstheme="minorHAnsi"/>
          <w:sz w:val="18"/>
          <w:szCs w:val="18"/>
        </w:rPr>
      </w:pPr>
      <w:r w:rsidRPr="00676964">
        <w:rPr>
          <w:rFonts w:cstheme="minorHAnsi"/>
          <w:b/>
          <w:bCs/>
          <w:sz w:val="18"/>
          <w:szCs w:val="18"/>
        </w:rPr>
        <w:t>Membership</w:t>
      </w:r>
      <w:r w:rsidRPr="00676964">
        <w:rPr>
          <w:rFonts w:cstheme="minorHAnsi"/>
          <w:sz w:val="18"/>
          <w:szCs w:val="18"/>
        </w:rPr>
        <w:t xml:space="preserve"> – Rachel Tidwell, RN (voting)</w:t>
      </w:r>
      <w:r w:rsidR="00A654B5">
        <w:rPr>
          <w:rFonts w:cstheme="minorHAnsi"/>
          <w:sz w:val="18"/>
          <w:szCs w:val="18"/>
        </w:rPr>
        <w:tab/>
      </w:r>
      <w:r w:rsidR="00A654B5">
        <w:rPr>
          <w:rFonts w:cstheme="minorHAnsi"/>
          <w:sz w:val="18"/>
          <w:szCs w:val="18"/>
        </w:rPr>
        <w:tab/>
      </w:r>
      <w:r w:rsidR="00A654B5">
        <w:rPr>
          <w:rFonts w:cstheme="minorHAnsi"/>
          <w:sz w:val="18"/>
          <w:szCs w:val="18"/>
        </w:rPr>
        <w:tab/>
      </w:r>
    </w:p>
    <w:p w14:paraId="43B46624" w14:textId="12E7B951" w:rsidR="00E96A9A" w:rsidRPr="00676964" w:rsidRDefault="00E96A9A" w:rsidP="00F81B90">
      <w:pPr>
        <w:pBdr>
          <w:top w:val="single" w:sz="12" w:space="1" w:color="auto"/>
          <w:bottom w:val="single" w:sz="12" w:space="1" w:color="auto"/>
        </w:pBdr>
        <w:spacing w:after="0"/>
        <w:rPr>
          <w:rFonts w:cstheme="minorHAnsi"/>
          <w:sz w:val="18"/>
          <w:szCs w:val="18"/>
        </w:rPr>
      </w:pPr>
      <w:r w:rsidRPr="00676964">
        <w:rPr>
          <w:rFonts w:cstheme="minorHAnsi"/>
          <w:b/>
          <w:bCs/>
          <w:sz w:val="18"/>
          <w:szCs w:val="18"/>
        </w:rPr>
        <w:t>Public Relations</w:t>
      </w:r>
      <w:r w:rsidRPr="00676964">
        <w:rPr>
          <w:rFonts w:cstheme="minorHAnsi"/>
          <w:sz w:val="18"/>
          <w:szCs w:val="18"/>
        </w:rPr>
        <w:t xml:space="preserve"> – Alison Rone, BSN, RN (voting)</w:t>
      </w:r>
      <w:r w:rsidR="00F57044">
        <w:rPr>
          <w:rFonts w:cstheme="minorHAnsi"/>
          <w:sz w:val="18"/>
          <w:szCs w:val="18"/>
        </w:rPr>
        <w:t xml:space="preserve"> </w:t>
      </w:r>
      <w:r w:rsidR="00A654B5">
        <w:rPr>
          <w:rFonts w:cstheme="minorHAnsi"/>
          <w:sz w:val="18"/>
          <w:szCs w:val="18"/>
        </w:rPr>
        <w:tab/>
      </w:r>
      <w:r w:rsidR="00A654B5">
        <w:rPr>
          <w:rFonts w:cstheme="minorHAnsi"/>
          <w:sz w:val="18"/>
          <w:szCs w:val="18"/>
        </w:rPr>
        <w:tab/>
      </w:r>
      <w:r w:rsidR="00A654B5">
        <w:rPr>
          <w:rFonts w:cstheme="minorHAnsi"/>
          <w:sz w:val="18"/>
          <w:szCs w:val="18"/>
        </w:rPr>
        <w:tab/>
      </w:r>
    </w:p>
    <w:p w14:paraId="5607ABCB" w14:textId="40281D1E" w:rsidR="00E96A9A" w:rsidRPr="00676964" w:rsidRDefault="00E96A9A" w:rsidP="00F81B90">
      <w:pPr>
        <w:pBdr>
          <w:top w:val="single" w:sz="12" w:space="1" w:color="auto"/>
          <w:bottom w:val="single" w:sz="12" w:space="1" w:color="auto"/>
        </w:pBdr>
        <w:spacing w:after="0"/>
        <w:rPr>
          <w:rFonts w:cstheme="minorHAnsi"/>
          <w:sz w:val="18"/>
          <w:szCs w:val="18"/>
        </w:rPr>
      </w:pPr>
      <w:r w:rsidRPr="00676964">
        <w:rPr>
          <w:rFonts w:cstheme="minorHAnsi"/>
          <w:b/>
          <w:bCs/>
          <w:sz w:val="18"/>
          <w:szCs w:val="18"/>
        </w:rPr>
        <w:t>Nominating Committee Chair</w:t>
      </w:r>
      <w:r w:rsidRPr="00676964">
        <w:rPr>
          <w:rFonts w:cstheme="minorHAnsi"/>
          <w:sz w:val="18"/>
          <w:szCs w:val="18"/>
        </w:rPr>
        <w:t xml:space="preserve"> – Lisa Deaton</w:t>
      </w:r>
      <w:r w:rsidR="00CC0EBF">
        <w:rPr>
          <w:rFonts w:cstheme="minorHAnsi"/>
          <w:sz w:val="18"/>
          <w:szCs w:val="18"/>
        </w:rPr>
        <w:t xml:space="preserve">, RN </w:t>
      </w:r>
      <w:r w:rsidRPr="00676964">
        <w:rPr>
          <w:rFonts w:cstheme="minorHAnsi"/>
          <w:sz w:val="18"/>
          <w:szCs w:val="18"/>
        </w:rPr>
        <w:t xml:space="preserve">(non-voting) </w:t>
      </w:r>
      <w:r w:rsidR="00A654B5">
        <w:rPr>
          <w:rFonts w:cstheme="minorHAnsi"/>
          <w:sz w:val="18"/>
          <w:szCs w:val="18"/>
        </w:rPr>
        <w:tab/>
      </w:r>
    </w:p>
    <w:p w14:paraId="66059A16" w14:textId="371A6D91" w:rsidR="00E96A9A" w:rsidRPr="00676964" w:rsidRDefault="00676964" w:rsidP="00F81B90">
      <w:pPr>
        <w:pBdr>
          <w:top w:val="single" w:sz="12" w:space="1" w:color="auto"/>
          <w:bottom w:val="single" w:sz="12" w:space="1" w:color="auto"/>
        </w:pBdr>
        <w:spacing w:after="0"/>
        <w:rPr>
          <w:rFonts w:cstheme="minorHAnsi"/>
          <w:sz w:val="16"/>
          <w:szCs w:val="16"/>
        </w:rPr>
      </w:pPr>
      <w:r>
        <w:rPr>
          <w:rFonts w:cstheme="minorHAnsi"/>
          <w:b/>
          <w:bCs/>
          <w:sz w:val="18"/>
          <w:szCs w:val="18"/>
        </w:rPr>
        <w:t xml:space="preserve">Immediate </w:t>
      </w:r>
      <w:r w:rsidR="00E96A9A" w:rsidRPr="00676964">
        <w:rPr>
          <w:rFonts w:cstheme="minorHAnsi"/>
          <w:b/>
          <w:bCs/>
          <w:sz w:val="18"/>
          <w:szCs w:val="18"/>
        </w:rPr>
        <w:t>Past President</w:t>
      </w:r>
      <w:r w:rsidR="00E96A9A" w:rsidRPr="00676964">
        <w:rPr>
          <w:rFonts w:cstheme="minorHAnsi"/>
          <w:sz w:val="18"/>
          <w:szCs w:val="18"/>
        </w:rPr>
        <w:t xml:space="preserve"> – Sheralyn Long, MHI, BSN, RN-BC (non-voting</w:t>
      </w:r>
      <w:r w:rsidR="00E96A9A" w:rsidRPr="00676964">
        <w:rPr>
          <w:rFonts w:cstheme="minorHAnsi"/>
          <w:sz w:val="16"/>
          <w:szCs w:val="16"/>
        </w:rPr>
        <w:t xml:space="preserve">) </w:t>
      </w:r>
      <w:r w:rsidR="006D4616">
        <w:rPr>
          <w:rFonts w:cstheme="minorHAnsi"/>
          <w:sz w:val="16"/>
          <w:szCs w:val="16"/>
        </w:rPr>
        <w:t xml:space="preserve"> </w:t>
      </w:r>
    </w:p>
    <w:p w14:paraId="7F8A0827" w14:textId="114A4A8E" w:rsidR="00E758E3" w:rsidRPr="00676964" w:rsidRDefault="00B554BF" w:rsidP="00E758E3">
      <w:pPr>
        <w:shd w:val="clear" w:color="auto" w:fill="FFFFFF"/>
        <w:spacing w:after="0" w:line="240" w:lineRule="auto"/>
        <w:outlineLvl w:val="4"/>
        <w:rPr>
          <w:rFonts w:eastAsia="Times New Roman" w:cstheme="minorHAnsi"/>
          <w:b/>
          <w:bCs/>
          <w:caps/>
          <w:color w:val="713580"/>
          <w:sz w:val="21"/>
          <w:szCs w:val="21"/>
          <w:u w:val="single"/>
        </w:rPr>
      </w:pPr>
      <w:r w:rsidRPr="00676964">
        <w:rPr>
          <w:rFonts w:eastAsia="Times New Roman" w:cstheme="minorHAnsi"/>
          <w:b/>
          <w:bCs/>
          <w:caps/>
          <w:color w:val="713580"/>
          <w:sz w:val="21"/>
          <w:szCs w:val="21"/>
          <w:u w:val="single"/>
        </w:rPr>
        <w:t>BRDNA’s</w:t>
      </w:r>
      <w:r w:rsidR="00E758E3" w:rsidRPr="00676964">
        <w:rPr>
          <w:rFonts w:eastAsia="Times New Roman" w:cstheme="minorHAnsi"/>
          <w:b/>
          <w:bCs/>
          <w:caps/>
          <w:color w:val="713580"/>
          <w:sz w:val="21"/>
          <w:szCs w:val="21"/>
          <w:u w:val="single"/>
        </w:rPr>
        <w:t xml:space="preserve"> VISION STATEMENT</w:t>
      </w:r>
      <w:r w:rsidRPr="00676964">
        <w:rPr>
          <w:rFonts w:eastAsia="Times New Roman" w:cstheme="minorHAnsi"/>
          <w:b/>
          <w:bCs/>
          <w:caps/>
          <w:color w:val="713580"/>
          <w:sz w:val="21"/>
          <w:szCs w:val="21"/>
          <w:u w:val="single"/>
        </w:rPr>
        <w:t xml:space="preserve"> </w:t>
      </w:r>
    </w:p>
    <w:p w14:paraId="259F2977" w14:textId="7168E388" w:rsidR="00B554BF" w:rsidRPr="00676964" w:rsidRDefault="00DA07BB" w:rsidP="00E758E3">
      <w:pPr>
        <w:shd w:val="clear" w:color="auto" w:fill="FFFFFF"/>
        <w:spacing w:after="0" w:line="240" w:lineRule="auto"/>
        <w:outlineLvl w:val="4"/>
        <w:rPr>
          <w:rFonts w:eastAsia="Times New Roman" w:cstheme="minorHAnsi"/>
          <w:b/>
          <w:bCs/>
          <w:i/>
          <w:iCs/>
          <w:color w:val="713580"/>
          <w:sz w:val="21"/>
          <w:szCs w:val="21"/>
        </w:rPr>
      </w:pPr>
      <w:r>
        <w:rPr>
          <w:rFonts w:eastAsia="Times New Roman" w:cstheme="minorHAnsi"/>
          <w:b/>
          <w:bCs/>
          <w:i/>
          <w:iCs/>
          <w:color w:val="713580"/>
          <w:sz w:val="21"/>
          <w:szCs w:val="21"/>
        </w:rPr>
        <w:t>Promote the purposes of ANA and LSNA</w:t>
      </w:r>
      <w:r w:rsidR="00D7797B">
        <w:rPr>
          <w:rFonts w:eastAsia="Times New Roman" w:cstheme="minorHAnsi"/>
          <w:b/>
          <w:bCs/>
          <w:i/>
          <w:iCs/>
          <w:color w:val="713580"/>
          <w:sz w:val="21"/>
          <w:szCs w:val="21"/>
        </w:rPr>
        <w:t xml:space="preserve"> </w:t>
      </w:r>
    </w:p>
    <w:p w14:paraId="42205941" w14:textId="77777777" w:rsidR="00E758E3" w:rsidRPr="00676964" w:rsidRDefault="00E758E3" w:rsidP="00E758E3">
      <w:pPr>
        <w:shd w:val="clear" w:color="auto" w:fill="FFFFFF"/>
        <w:spacing w:after="150" w:line="240" w:lineRule="auto"/>
        <w:rPr>
          <w:rFonts w:eastAsia="Times New Roman" w:cstheme="minorHAnsi"/>
          <w:sz w:val="18"/>
          <w:szCs w:val="18"/>
        </w:rPr>
      </w:pPr>
    </w:p>
    <w:p w14:paraId="6E0CE675" w14:textId="537AE3CE" w:rsidR="00E758E3" w:rsidRPr="00676964" w:rsidRDefault="00B554BF" w:rsidP="00E758E3">
      <w:pPr>
        <w:shd w:val="clear" w:color="auto" w:fill="FFFFFF"/>
        <w:spacing w:after="0" w:line="240" w:lineRule="auto"/>
        <w:outlineLvl w:val="4"/>
        <w:rPr>
          <w:rFonts w:eastAsia="Times New Roman" w:cstheme="minorHAnsi"/>
          <w:b/>
          <w:bCs/>
          <w:caps/>
          <w:color w:val="713580"/>
          <w:sz w:val="21"/>
          <w:szCs w:val="21"/>
          <w:u w:val="single"/>
        </w:rPr>
      </w:pPr>
      <w:r w:rsidRPr="00676964">
        <w:rPr>
          <w:rFonts w:eastAsia="Times New Roman" w:cstheme="minorHAnsi"/>
          <w:b/>
          <w:bCs/>
          <w:caps/>
          <w:color w:val="713580"/>
          <w:sz w:val="21"/>
          <w:szCs w:val="21"/>
          <w:u w:val="single"/>
        </w:rPr>
        <w:t>BRDNA’s</w:t>
      </w:r>
      <w:r w:rsidR="00E758E3" w:rsidRPr="00676964">
        <w:rPr>
          <w:rFonts w:eastAsia="Times New Roman" w:cstheme="minorHAnsi"/>
          <w:b/>
          <w:bCs/>
          <w:caps/>
          <w:color w:val="713580"/>
          <w:sz w:val="21"/>
          <w:szCs w:val="21"/>
          <w:u w:val="single"/>
        </w:rPr>
        <w:t xml:space="preserve"> MISSION STATEMENT</w:t>
      </w:r>
    </w:p>
    <w:p w14:paraId="352206FE" w14:textId="31D58431" w:rsidR="00B554BF" w:rsidRPr="00676964" w:rsidRDefault="00D05AAB" w:rsidP="00E758E3">
      <w:pPr>
        <w:shd w:val="clear" w:color="auto" w:fill="FFFFFF"/>
        <w:spacing w:after="0" w:line="240" w:lineRule="auto"/>
        <w:outlineLvl w:val="4"/>
        <w:rPr>
          <w:rFonts w:eastAsia="Times New Roman" w:cstheme="minorHAnsi"/>
          <w:b/>
          <w:bCs/>
          <w:i/>
          <w:iCs/>
          <w:color w:val="713580"/>
          <w:sz w:val="21"/>
          <w:szCs w:val="21"/>
        </w:rPr>
      </w:pPr>
      <w:r>
        <w:rPr>
          <w:rFonts w:eastAsia="Times New Roman" w:cstheme="minorHAnsi"/>
          <w:b/>
          <w:bCs/>
          <w:i/>
          <w:iCs/>
          <w:color w:val="713580"/>
          <w:sz w:val="21"/>
          <w:szCs w:val="21"/>
        </w:rPr>
        <w:t xml:space="preserve">Work for the improvement of health standards and availability of healthcare services for all people, foster high standards of nursing, and stimulate and promote the professional development of nurses. </w:t>
      </w:r>
      <w:r w:rsidR="00D7797B">
        <w:rPr>
          <w:rFonts w:eastAsia="Times New Roman" w:cstheme="minorHAnsi"/>
          <w:b/>
          <w:bCs/>
          <w:i/>
          <w:iCs/>
          <w:color w:val="713580"/>
          <w:sz w:val="21"/>
          <w:szCs w:val="21"/>
        </w:rPr>
        <w:t xml:space="preserve"> </w:t>
      </w:r>
      <w:r w:rsidR="00B554BF" w:rsidRPr="00676964">
        <w:rPr>
          <w:rFonts w:eastAsia="Times New Roman" w:cstheme="minorHAnsi"/>
          <w:b/>
          <w:bCs/>
          <w:i/>
          <w:iCs/>
          <w:color w:val="713580"/>
          <w:sz w:val="21"/>
          <w:szCs w:val="21"/>
        </w:rPr>
        <w:t xml:space="preserve"> </w:t>
      </w:r>
    </w:p>
    <w:p w14:paraId="1A3AC836" w14:textId="77777777" w:rsidR="00B554BF" w:rsidRPr="00801587" w:rsidRDefault="00B554BF" w:rsidP="00E758E3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b/>
          <w:bCs/>
          <w:caps/>
          <w:color w:val="713580"/>
          <w:sz w:val="21"/>
          <w:szCs w:val="21"/>
        </w:rPr>
      </w:pPr>
    </w:p>
    <w:p w14:paraId="0116C0DA" w14:textId="77777777" w:rsidR="00215F79" w:rsidRPr="00215F79" w:rsidRDefault="00215F79" w:rsidP="00801587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b/>
          <w:bCs/>
          <w:caps/>
          <w:color w:val="713580"/>
          <w:sz w:val="14"/>
          <w:szCs w:val="21"/>
        </w:rPr>
      </w:pPr>
    </w:p>
    <w:p w14:paraId="60F12976" w14:textId="77777777" w:rsidR="00215F79" w:rsidRPr="00676964" w:rsidRDefault="00215F79" w:rsidP="00215F79">
      <w:pPr>
        <w:pStyle w:val="Title"/>
        <w:rPr>
          <w:rFonts w:asciiTheme="minorHAnsi" w:hAnsiTheme="minorHAnsi" w:cstheme="minorHAnsi"/>
          <w:color w:val="auto"/>
          <w:sz w:val="32"/>
        </w:rPr>
      </w:pPr>
      <w:r w:rsidRPr="00676964">
        <w:rPr>
          <w:rFonts w:asciiTheme="minorHAnsi" w:hAnsiTheme="minorHAnsi" w:cstheme="minorHAnsi"/>
          <w:color w:val="auto"/>
          <w:sz w:val="32"/>
        </w:rPr>
        <w:t>AGENDA</w:t>
      </w:r>
    </w:p>
    <w:p w14:paraId="1ED06B89" w14:textId="77777777" w:rsidR="00215F79" w:rsidRPr="00676964" w:rsidRDefault="00D3086E" w:rsidP="00215F79">
      <w:pPr>
        <w:pBdr>
          <w:bottom w:val="double" w:sz="4" w:space="1" w:color="auto"/>
        </w:pBdr>
        <w:rPr>
          <w:rFonts w:cstheme="minorHAnsi"/>
          <w:sz w:val="24"/>
          <w:szCs w:val="28"/>
        </w:rPr>
      </w:pPr>
      <w:r w:rsidRPr="00676964">
        <w:rPr>
          <w:rFonts w:cstheme="minorHAnsi"/>
          <w:sz w:val="24"/>
          <w:szCs w:val="28"/>
        </w:rPr>
        <w:t>Day/Date/Year</w:t>
      </w:r>
    </w:p>
    <w:p w14:paraId="3CBA39A4" w14:textId="195FC73E" w:rsidR="00801587" w:rsidRPr="00676964" w:rsidRDefault="00801587" w:rsidP="00AA5C8A">
      <w:pPr>
        <w:pStyle w:val="ListParagraph"/>
        <w:numPr>
          <w:ilvl w:val="0"/>
          <w:numId w:val="2"/>
        </w:numPr>
        <w:tabs>
          <w:tab w:val="right" w:leader="dot" w:pos="8640"/>
        </w:tabs>
        <w:spacing w:line="360" w:lineRule="auto"/>
        <w:rPr>
          <w:rFonts w:cstheme="minorHAnsi"/>
          <w:sz w:val="20"/>
          <w:szCs w:val="20"/>
        </w:rPr>
      </w:pPr>
      <w:r w:rsidRPr="00676964">
        <w:rPr>
          <w:rFonts w:cstheme="minorHAnsi"/>
          <w:sz w:val="20"/>
          <w:szCs w:val="20"/>
        </w:rPr>
        <w:t xml:space="preserve">Call to Order </w:t>
      </w:r>
      <w:r w:rsidRPr="00676964">
        <w:rPr>
          <w:rFonts w:cstheme="minorHAnsi"/>
          <w:b/>
          <w:sz w:val="20"/>
          <w:szCs w:val="20"/>
        </w:rPr>
        <w:t>(</w:t>
      </w:r>
      <w:r w:rsidR="00F81B90" w:rsidRPr="00676964">
        <w:rPr>
          <w:rFonts w:cstheme="minorHAnsi"/>
          <w:b/>
          <w:sz w:val="20"/>
          <w:szCs w:val="20"/>
        </w:rPr>
        <w:t>Runnels</w:t>
      </w:r>
      <w:r w:rsidRPr="00676964">
        <w:rPr>
          <w:rFonts w:cstheme="minorHAnsi"/>
          <w:b/>
          <w:sz w:val="20"/>
          <w:szCs w:val="20"/>
        </w:rPr>
        <w:t>)</w:t>
      </w:r>
      <w:r w:rsidR="00DD64CC" w:rsidRPr="00676964">
        <w:rPr>
          <w:rFonts w:cstheme="minorHAnsi"/>
          <w:b/>
          <w:sz w:val="20"/>
          <w:szCs w:val="20"/>
        </w:rPr>
        <w:t xml:space="preserve"> </w:t>
      </w:r>
      <w:r w:rsidR="0057169E" w:rsidRPr="00676964">
        <w:rPr>
          <w:rFonts w:cstheme="minorHAnsi"/>
          <w:sz w:val="20"/>
          <w:szCs w:val="20"/>
        </w:rPr>
        <w:tab/>
      </w:r>
      <w:r w:rsidR="003C2E5A" w:rsidRPr="00676964">
        <w:rPr>
          <w:rFonts w:cstheme="minorHAnsi"/>
          <w:sz w:val="20"/>
          <w:szCs w:val="20"/>
        </w:rPr>
        <w:t>5</w:t>
      </w:r>
      <w:r w:rsidR="00BD52E5" w:rsidRPr="00676964">
        <w:rPr>
          <w:rFonts w:cstheme="minorHAnsi"/>
          <w:sz w:val="20"/>
          <w:szCs w:val="20"/>
        </w:rPr>
        <w:t xml:space="preserve"> minutes</w:t>
      </w:r>
    </w:p>
    <w:p w14:paraId="3693FB87" w14:textId="57EB717F" w:rsidR="00801587" w:rsidRPr="00D7797B" w:rsidRDefault="003F00CE" w:rsidP="00D7797B">
      <w:pPr>
        <w:pStyle w:val="ListParagraph"/>
        <w:numPr>
          <w:ilvl w:val="0"/>
          <w:numId w:val="3"/>
        </w:numPr>
        <w:spacing w:line="360" w:lineRule="auto"/>
        <w:rPr>
          <w:rFonts w:cstheme="minorHAnsi"/>
          <w:sz w:val="20"/>
          <w:szCs w:val="20"/>
        </w:rPr>
      </w:pPr>
      <w:r w:rsidRPr="00676964">
        <w:rPr>
          <w:rFonts w:cstheme="minorHAnsi"/>
          <w:sz w:val="20"/>
          <w:szCs w:val="20"/>
        </w:rPr>
        <w:t>Establish Quorum</w:t>
      </w:r>
    </w:p>
    <w:p w14:paraId="66253BCA" w14:textId="384EC10F" w:rsidR="00801587" w:rsidRPr="00676964" w:rsidRDefault="00801587" w:rsidP="00215F79">
      <w:pPr>
        <w:pStyle w:val="ListParagraph"/>
        <w:numPr>
          <w:ilvl w:val="0"/>
          <w:numId w:val="3"/>
        </w:numPr>
        <w:spacing w:line="360" w:lineRule="auto"/>
        <w:rPr>
          <w:rFonts w:cstheme="minorHAnsi"/>
          <w:sz w:val="20"/>
          <w:szCs w:val="20"/>
        </w:rPr>
      </w:pPr>
      <w:r w:rsidRPr="00676964">
        <w:rPr>
          <w:rFonts w:cstheme="minorHAnsi"/>
          <w:sz w:val="20"/>
          <w:szCs w:val="20"/>
        </w:rPr>
        <w:t>Adoption of Consent Agenda</w:t>
      </w:r>
      <w:r w:rsidR="0031408E">
        <w:rPr>
          <w:rFonts w:cstheme="minorHAnsi"/>
          <w:sz w:val="20"/>
          <w:szCs w:val="20"/>
        </w:rPr>
        <w:t xml:space="preserve"> </w:t>
      </w:r>
    </w:p>
    <w:p w14:paraId="3D7394BE" w14:textId="3D1BAC1A" w:rsidR="00A93E7E" w:rsidRPr="00676964" w:rsidRDefault="00A93E7E" w:rsidP="00A93E7E">
      <w:pPr>
        <w:pStyle w:val="ListParagraph"/>
        <w:numPr>
          <w:ilvl w:val="1"/>
          <w:numId w:val="3"/>
        </w:numPr>
        <w:spacing w:line="360" w:lineRule="auto"/>
        <w:rPr>
          <w:rFonts w:cstheme="minorHAnsi"/>
          <w:sz w:val="20"/>
          <w:szCs w:val="20"/>
        </w:rPr>
      </w:pPr>
      <w:r w:rsidRPr="00676964">
        <w:rPr>
          <w:rFonts w:cstheme="minorHAnsi"/>
          <w:sz w:val="20"/>
          <w:szCs w:val="20"/>
        </w:rPr>
        <w:t>Approval of Minutes</w:t>
      </w:r>
      <w:r w:rsidR="00D2762A">
        <w:rPr>
          <w:rFonts w:cstheme="minorHAnsi"/>
          <w:sz w:val="20"/>
          <w:szCs w:val="20"/>
        </w:rPr>
        <w:t xml:space="preserve"> – Jackson motioned to approve the minutes and Johnson seconded the motion</w:t>
      </w:r>
    </w:p>
    <w:p w14:paraId="30BF781C" w14:textId="6AD36A44" w:rsidR="009B1635" w:rsidRPr="000031DA" w:rsidRDefault="006B6C46" w:rsidP="00A93E7E">
      <w:pPr>
        <w:pStyle w:val="ListParagraph"/>
        <w:numPr>
          <w:ilvl w:val="2"/>
          <w:numId w:val="3"/>
        </w:numPr>
        <w:spacing w:line="36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August Board Meeting Minutes </w:t>
      </w:r>
      <w:r w:rsidR="000031DA">
        <w:rPr>
          <w:rFonts w:cstheme="minorHAnsi"/>
          <w:sz w:val="20"/>
          <w:szCs w:val="20"/>
        </w:rPr>
        <w:t xml:space="preserve">– </w:t>
      </w:r>
      <w:r w:rsidR="000031DA" w:rsidRPr="000031DA">
        <w:rPr>
          <w:rFonts w:cstheme="minorHAnsi"/>
          <w:b/>
          <w:bCs/>
          <w:sz w:val="20"/>
          <w:szCs w:val="20"/>
        </w:rPr>
        <w:t>Hall motioned to approve the minutes and Sullivan seconded the motion.</w:t>
      </w:r>
    </w:p>
    <w:p w14:paraId="6CA65AED" w14:textId="293FB1FD" w:rsidR="000031DA" w:rsidRPr="000031DA" w:rsidRDefault="000031DA" w:rsidP="00A93E7E">
      <w:pPr>
        <w:pStyle w:val="ListParagraph"/>
        <w:numPr>
          <w:ilvl w:val="2"/>
          <w:numId w:val="3"/>
        </w:numPr>
        <w:spacing w:line="36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 xml:space="preserve">August Membership Minutes – </w:t>
      </w:r>
      <w:r w:rsidRPr="000031DA">
        <w:rPr>
          <w:rFonts w:cstheme="minorHAnsi"/>
          <w:b/>
          <w:bCs/>
          <w:sz w:val="20"/>
          <w:szCs w:val="20"/>
        </w:rPr>
        <w:t>Hall motioned to approve the minutes and Sullivan seconded the motion.</w:t>
      </w:r>
    </w:p>
    <w:p w14:paraId="1904491E" w14:textId="25FA82B1" w:rsidR="00A93E7E" w:rsidRPr="00676964" w:rsidRDefault="00A93E7E" w:rsidP="000B50CE">
      <w:pPr>
        <w:pStyle w:val="ListParagraph"/>
        <w:spacing w:line="360" w:lineRule="auto"/>
        <w:ind w:left="2880"/>
        <w:rPr>
          <w:rFonts w:cstheme="minorHAnsi"/>
          <w:sz w:val="20"/>
          <w:szCs w:val="20"/>
        </w:rPr>
      </w:pPr>
    </w:p>
    <w:p w14:paraId="5C4738A2" w14:textId="5834ECEF" w:rsidR="00801587" w:rsidRDefault="00801587" w:rsidP="003A2D25">
      <w:pPr>
        <w:pStyle w:val="ListParagraph"/>
        <w:numPr>
          <w:ilvl w:val="0"/>
          <w:numId w:val="2"/>
        </w:numPr>
        <w:tabs>
          <w:tab w:val="right" w:leader="dot" w:pos="8640"/>
        </w:tabs>
        <w:spacing w:line="360" w:lineRule="auto"/>
        <w:rPr>
          <w:rFonts w:cstheme="minorHAnsi"/>
          <w:sz w:val="20"/>
          <w:szCs w:val="20"/>
        </w:rPr>
      </w:pPr>
      <w:r w:rsidRPr="00676964">
        <w:rPr>
          <w:rFonts w:cstheme="minorHAnsi"/>
          <w:sz w:val="20"/>
          <w:szCs w:val="20"/>
        </w:rPr>
        <w:t xml:space="preserve">President’s Report </w:t>
      </w:r>
      <w:r w:rsidRPr="00676964">
        <w:rPr>
          <w:rFonts w:cstheme="minorHAnsi"/>
          <w:b/>
          <w:sz w:val="20"/>
          <w:szCs w:val="20"/>
        </w:rPr>
        <w:t>(</w:t>
      </w:r>
      <w:r w:rsidR="00F81B90" w:rsidRPr="00676964">
        <w:rPr>
          <w:rFonts w:cstheme="minorHAnsi"/>
          <w:b/>
          <w:sz w:val="20"/>
          <w:szCs w:val="20"/>
        </w:rPr>
        <w:t>Runnels</w:t>
      </w:r>
      <w:r w:rsidRPr="00676964">
        <w:rPr>
          <w:rFonts w:cstheme="minorHAnsi"/>
          <w:b/>
          <w:sz w:val="20"/>
          <w:szCs w:val="20"/>
        </w:rPr>
        <w:t>)</w:t>
      </w:r>
      <w:r w:rsidR="00652201" w:rsidRPr="00676964">
        <w:rPr>
          <w:rFonts w:cstheme="minorHAnsi"/>
          <w:sz w:val="20"/>
          <w:szCs w:val="20"/>
        </w:rPr>
        <w:tab/>
      </w:r>
      <w:r w:rsidR="00331912" w:rsidRPr="00676964">
        <w:rPr>
          <w:rFonts w:cstheme="minorHAnsi"/>
          <w:sz w:val="20"/>
          <w:szCs w:val="20"/>
        </w:rPr>
        <w:t>5</w:t>
      </w:r>
      <w:r w:rsidR="00BD52E5" w:rsidRPr="00676964">
        <w:rPr>
          <w:rFonts w:cstheme="minorHAnsi"/>
          <w:sz w:val="20"/>
          <w:szCs w:val="20"/>
        </w:rPr>
        <w:t xml:space="preserve"> minutes</w:t>
      </w:r>
      <w:r w:rsidR="00E64458">
        <w:rPr>
          <w:rFonts w:cstheme="minorHAnsi"/>
          <w:sz w:val="20"/>
          <w:szCs w:val="20"/>
        </w:rPr>
        <w:t xml:space="preserve"> </w:t>
      </w:r>
    </w:p>
    <w:p w14:paraId="49D65AB0" w14:textId="7566A9A1" w:rsidR="00C55805" w:rsidRDefault="00C55805" w:rsidP="00C55805">
      <w:pPr>
        <w:pStyle w:val="ListParagraph"/>
        <w:numPr>
          <w:ilvl w:val="1"/>
          <w:numId w:val="2"/>
        </w:numPr>
        <w:tabs>
          <w:tab w:val="right" w:leader="dot" w:pos="8640"/>
        </w:tabs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BRDNA Membership Numbers</w:t>
      </w:r>
      <w:r w:rsidR="00474BA1">
        <w:rPr>
          <w:rFonts w:cstheme="minorHAnsi"/>
          <w:sz w:val="20"/>
          <w:szCs w:val="20"/>
        </w:rPr>
        <w:t xml:space="preserve"> </w:t>
      </w:r>
      <w:r w:rsidR="0015049D">
        <w:rPr>
          <w:rFonts w:cstheme="minorHAnsi"/>
          <w:sz w:val="20"/>
          <w:szCs w:val="20"/>
        </w:rPr>
        <w:t>August</w:t>
      </w:r>
      <w:r w:rsidR="00740830">
        <w:rPr>
          <w:rFonts w:cstheme="minorHAnsi"/>
          <w:sz w:val="20"/>
          <w:szCs w:val="20"/>
        </w:rPr>
        <w:t xml:space="preserve"> 2024</w:t>
      </w:r>
    </w:p>
    <w:p w14:paraId="1CCA8B48" w14:textId="5D0C8CFF" w:rsidR="00A21497" w:rsidRDefault="00A21497" w:rsidP="00A21497">
      <w:pPr>
        <w:pStyle w:val="ListParagraph"/>
        <w:numPr>
          <w:ilvl w:val="2"/>
          <w:numId w:val="2"/>
        </w:numPr>
        <w:tabs>
          <w:tab w:val="right" w:leader="dot" w:pos="8640"/>
        </w:tabs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Active Members </w:t>
      </w:r>
      <w:r w:rsidR="00E73685">
        <w:rPr>
          <w:rFonts w:cstheme="minorHAnsi"/>
          <w:sz w:val="20"/>
          <w:szCs w:val="20"/>
        </w:rPr>
        <w:t>377</w:t>
      </w:r>
    </w:p>
    <w:p w14:paraId="5F090F08" w14:textId="4589F312" w:rsidR="00A21497" w:rsidRDefault="00A21497" w:rsidP="00A21497">
      <w:pPr>
        <w:pStyle w:val="ListParagraph"/>
        <w:numPr>
          <w:ilvl w:val="2"/>
          <w:numId w:val="2"/>
        </w:numPr>
        <w:tabs>
          <w:tab w:val="right" w:leader="dot" w:pos="8640"/>
        </w:tabs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New Members </w:t>
      </w:r>
      <w:r w:rsidR="00E73685">
        <w:rPr>
          <w:rFonts w:cstheme="minorHAnsi"/>
          <w:sz w:val="20"/>
          <w:szCs w:val="20"/>
        </w:rPr>
        <w:t>4</w:t>
      </w:r>
    </w:p>
    <w:p w14:paraId="511F1C17" w14:textId="5D03310B" w:rsidR="00A21497" w:rsidRDefault="00A21497" w:rsidP="00A21497">
      <w:pPr>
        <w:pStyle w:val="ListParagraph"/>
        <w:numPr>
          <w:ilvl w:val="2"/>
          <w:numId w:val="2"/>
        </w:numPr>
        <w:tabs>
          <w:tab w:val="right" w:leader="dot" w:pos="8640"/>
        </w:tabs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Cancelled Members </w:t>
      </w:r>
      <w:r w:rsidR="00CD120E">
        <w:rPr>
          <w:rFonts w:cstheme="minorHAnsi"/>
          <w:sz w:val="20"/>
          <w:szCs w:val="20"/>
        </w:rPr>
        <w:t>8</w:t>
      </w:r>
    </w:p>
    <w:p w14:paraId="4CF59484" w14:textId="266A1DC8" w:rsidR="005A363A" w:rsidRPr="005A363A" w:rsidRDefault="005A363A" w:rsidP="005A363A">
      <w:pPr>
        <w:pStyle w:val="ListParagraph"/>
        <w:numPr>
          <w:ilvl w:val="2"/>
          <w:numId w:val="2"/>
        </w:numPr>
        <w:tabs>
          <w:tab w:val="right" w:leader="dot" w:pos="8640"/>
        </w:tabs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Graced Members </w:t>
      </w:r>
      <w:r w:rsidR="00567040">
        <w:rPr>
          <w:rFonts w:cstheme="minorHAnsi"/>
          <w:sz w:val="20"/>
          <w:szCs w:val="20"/>
        </w:rPr>
        <w:t>1</w:t>
      </w:r>
    </w:p>
    <w:p w14:paraId="4F8A8B76" w14:textId="723C05FB" w:rsidR="00FE1F72" w:rsidRDefault="006F33E6" w:rsidP="00C55805">
      <w:pPr>
        <w:pStyle w:val="ListParagraph"/>
        <w:numPr>
          <w:ilvl w:val="1"/>
          <w:numId w:val="2"/>
        </w:numPr>
        <w:tabs>
          <w:tab w:val="right" w:leader="dot" w:pos="8640"/>
        </w:tabs>
        <w:spacing w:line="36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District letter templates </w:t>
      </w:r>
      <w:r w:rsidR="000031DA">
        <w:rPr>
          <w:rFonts w:cstheme="minorHAnsi"/>
          <w:sz w:val="20"/>
          <w:szCs w:val="20"/>
        </w:rPr>
        <w:t xml:space="preserve">– </w:t>
      </w:r>
      <w:r w:rsidR="000031DA" w:rsidRPr="000031DA">
        <w:rPr>
          <w:rFonts w:cstheme="minorHAnsi"/>
          <w:b/>
          <w:bCs/>
          <w:sz w:val="20"/>
          <w:szCs w:val="20"/>
        </w:rPr>
        <w:t xml:space="preserve">Runnels shared various District letter templates </w:t>
      </w:r>
      <w:r w:rsidR="000031DA">
        <w:rPr>
          <w:rFonts w:cstheme="minorHAnsi"/>
          <w:b/>
          <w:bCs/>
          <w:sz w:val="20"/>
          <w:szCs w:val="20"/>
        </w:rPr>
        <w:t xml:space="preserve">(for members and sponsors of the Celebrate Nurses, etc.) </w:t>
      </w:r>
      <w:r w:rsidR="000031DA" w:rsidRPr="000031DA">
        <w:rPr>
          <w:rFonts w:cstheme="minorHAnsi"/>
          <w:b/>
          <w:bCs/>
          <w:sz w:val="20"/>
          <w:szCs w:val="20"/>
        </w:rPr>
        <w:t>from the New Orleans District Nurses Association (NODNA)</w:t>
      </w:r>
      <w:r w:rsidR="000031DA">
        <w:rPr>
          <w:rFonts w:cstheme="minorHAnsi"/>
          <w:b/>
          <w:bCs/>
          <w:sz w:val="20"/>
          <w:szCs w:val="20"/>
        </w:rPr>
        <w:t>. She also shared the LSNA structure for districts throughout the state.</w:t>
      </w:r>
    </w:p>
    <w:p w14:paraId="77F972E8" w14:textId="18DADE1B" w:rsidR="004D6B86" w:rsidRPr="000031DA" w:rsidRDefault="004D6B86" w:rsidP="00C55805">
      <w:pPr>
        <w:pStyle w:val="ListParagraph"/>
        <w:numPr>
          <w:ilvl w:val="1"/>
          <w:numId w:val="2"/>
        </w:numPr>
        <w:tabs>
          <w:tab w:val="right" w:leader="dot" w:pos="8640"/>
        </w:tabs>
        <w:spacing w:line="36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Proposed </w:t>
      </w:r>
      <w:r w:rsidR="006973E6">
        <w:rPr>
          <w:rFonts w:cstheme="minorHAnsi"/>
          <w:b/>
          <w:bCs/>
          <w:sz w:val="20"/>
          <w:szCs w:val="20"/>
        </w:rPr>
        <w:t xml:space="preserve">forming a </w:t>
      </w:r>
      <w:r>
        <w:rPr>
          <w:rFonts w:cstheme="minorHAnsi"/>
          <w:b/>
          <w:bCs/>
          <w:sz w:val="20"/>
          <w:szCs w:val="20"/>
        </w:rPr>
        <w:t>Subcommittee</w:t>
      </w:r>
      <w:r w:rsidR="006973E6">
        <w:rPr>
          <w:rFonts w:cstheme="minorHAnsi"/>
          <w:b/>
          <w:bCs/>
          <w:sz w:val="20"/>
          <w:szCs w:val="20"/>
        </w:rPr>
        <w:t xml:space="preserve"> to further discuss the </w:t>
      </w:r>
      <w:r w:rsidR="004846C7">
        <w:rPr>
          <w:rFonts w:cstheme="minorHAnsi"/>
          <w:b/>
          <w:bCs/>
          <w:sz w:val="20"/>
          <w:szCs w:val="20"/>
        </w:rPr>
        <w:t xml:space="preserve">nomination </w:t>
      </w:r>
      <w:r w:rsidR="006973E6">
        <w:rPr>
          <w:rFonts w:cstheme="minorHAnsi"/>
          <w:b/>
          <w:bCs/>
          <w:sz w:val="20"/>
          <w:szCs w:val="20"/>
        </w:rPr>
        <w:t xml:space="preserve">criteria for the CNB </w:t>
      </w:r>
    </w:p>
    <w:p w14:paraId="33548940" w14:textId="4D849F2C" w:rsidR="00801587" w:rsidRDefault="00801587" w:rsidP="003A2D25">
      <w:pPr>
        <w:pStyle w:val="ListParagraph"/>
        <w:numPr>
          <w:ilvl w:val="0"/>
          <w:numId w:val="2"/>
        </w:numPr>
        <w:tabs>
          <w:tab w:val="right" w:leader="dot" w:pos="8640"/>
        </w:tabs>
        <w:spacing w:line="360" w:lineRule="auto"/>
        <w:rPr>
          <w:rFonts w:cstheme="minorHAnsi"/>
          <w:sz w:val="20"/>
          <w:szCs w:val="20"/>
        </w:rPr>
      </w:pPr>
      <w:r w:rsidRPr="00676964">
        <w:rPr>
          <w:rFonts w:cstheme="minorHAnsi"/>
          <w:sz w:val="20"/>
          <w:szCs w:val="20"/>
        </w:rPr>
        <w:t xml:space="preserve">Treasurer’s Report </w:t>
      </w:r>
      <w:r w:rsidR="00D85154" w:rsidRPr="00676964">
        <w:rPr>
          <w:rFonts w:cstheme="minorHAnsi"/>
          <w:b/>
          <w:sz w:val="20"/>
          <w:szCs w:val="20"/>
        </w:rPr>
        <w:t>(</w:t>
      </w:r>
      <w:r w:rsidR="00F81B90" w:rsidRPr="00676964">
        <w:rPr>
          <w:rFonts w:cstheme="minorHAnsi"/>
          <w:b/>
          <w:sz w:val="20"/>
          <w:szCs w:val="20"/>
        </w:rPr>
        <w:t>Jackson</w:t>
      </w:r>
      <w:r w:rsidR="00D85154" w:rsidRPr="00676964">
        <w:rPr>
          <w:rFonts w:cstheme="minorHAnsi"/>
          <w:b/>
          <w:sz w:val="20"/>
          <w:szCs w:val="20"/>
        </w:rPr>
        <w:t>)</w:t>
      </w:r>
      <w:r w:rsidR="00652201" w:rsidRPr="00676964">
        <w:rPr>
          <w:rFonts w:cstheme="minorHAnsi"/>
          <w:sz w:val="20"/>
          <w:szCs w:val="20"/>
        </w:rPr>
        <w:tab/>
      </w:r>
      <w:r w:rsidR="006041B5">
        <w:rPr>
          <w:rFonts w:cstheme="minorHAnsi"/>
          <w:sz w:val="20"/>
          <w:szCs w:val="20"/>
        </w:rPr>
        <w:t>5</w:t>
      </w:r>
      <w:r w:rsidR="00BD52E5" w:rsidRPr="00676964">
        <w:rPr>
          <w:rFonts w:cstheme="minorHAnsi"/>
          <w:sz w:val="20"/>
          <w:szCs w:val="20"/>
        </w:rPr>
        <w:t xml:space="preserve"> minutes</w:t>
      </w:r>
      <w:r w:rsidR="00FE7B49">
        <w:rPr>
          <w:rFonts w:cstheme="minorHAnsi"/>
          <w:sz w:val="20"/>
          <w:szCs w:val="20"/>
        </w:rPr>
        <w:t xml:space="preserve"> </w:t>
      </w:r>
    </w:p>
    <w:p w14:paraId="3DC81A55" w14:textId="577DC81C" w:rsidR="00FE7B49" w:rsidRPr="00E9383F" w:rsidRDefault="00FE7B49" w:rsidP="00FE7B49">
      <w:pPr>
        <w:pStyle w:val="ListParagraph"/>
        <w:tabs>
          <w:tab w:val="right" w:leader="dot" w:pos="8640"/>
        </w:tabs>
        <w:spacing w:line="360" w:lineRule="auto"/>
        <w:rPr>
          <w:rFonts w:cstheme="minorHAnsi"/>
          <w:b/>
          <w:bCs/>
          <w:sz w:val="20"/>
          <w:szCs w:val="20"/>
        </w:rPr>
      </w:pPr>
      <w:r w:rsidRPr="00E9383F">
        <w:rPr>
          <w:rFonts w:cstheme="minorHAnsi"/>
          <w:b/>
          <w:bCs/>
          <w:sz w:val="20"/>
          <w:szCs w:val="20"/>
        </w:rPr>
        <w:t>Jackson reported $28,091.03 in the checking account and with the two CDs the total amount is $52,216.35 at the end of August 2024. Received</w:t>
      </w:r>
      <w:r w:rsidR="00E9383F" w:rsidRPr="00E9383F">
        <w:rPr>
          <w:rFonts w:cstheme="minorHAnsi"/>
          <w:b/>
          <w:bCs/>
          <w:sz w:val="20"/>
          <w:szCs w:val="20"/>
        </w:rPr>
        <w:t xml:space="preserve"> $549.81 in membership dues from LSNA </w:t>
      </w:r>
      <w:proofErr w:type="gramStart"/>
      <w:r w:rsidR="00E9383F" w:rsidRPr="00E9383F">
        <w:rPr>
          <w:rFonts w:cstheme="minorHAnsi"/>
          <w:b/>
          <w:bCs/>
          <w:sz w:val="20"/>
          <w:szCs w:val="20"/>
        </w:rPr>
        <w:t>and also</w:t>
      </w:r>
      <w:proofErr w:type="gramEnd"/>
      <w:r w:rsidR="00E9383F" w:rsidRPr="00E9383F">
        <w:rPr>
          <w:rFonts w:cstheme="minorHAnsi"/>
          <w:b/>
          <w:bCs/>
          <w:sz w:val="20"/>
          <w:szCs w:val="20"/>
        </w:rPr>
        <w:t xml:space="preserve"> received</w:t>
      </w:r>
      <w:r w:rsidRPr="00E9383F">
        <w:rPr>
          <w:rFonts w:cstheme="minorHAnsi"/>
          <w:b/>
          <w:bCs/>
          <w:sz w:val="20"/>
          <w:szCs w:val="20"/>
        </w:rPr>
        <w:t xml:space="preserve"> $350 for GALA tickets</w:t>
      </w:r>
      <w:r w:rsidR="00E9383F" w:rsidRPr="00E9383F">
        <w:rPr>
          <w:rFonts w:cstheme="minorHAnsi"/>
          <w:b/>
          <w:bCs/>
          <w:sz w:val="20"/>
          <w:szCs w:val="20"/>
        </w:rPr>
        <w:t xml:space="preserve">. Expenses: Paid $1800 sponsorship to the LNF Nightingale Gala, $89.74 in flowers to Board Member who has been ill (Tidwell), and $49 for the </w:t>
      </w:r>
      <w:proofErr w:type="spellStart"/>
      <w:r w:rsidR="00E9383F" w:rsidRPr="00E9383F">
        <w:rPr>
          <w:rFonts w:cstheme="minorHAnsi"/>
          <w:b/>
          <w:bCs/>
          <w:sz w:val="20"/>
          <w:szCs w:val="20"/>
        </w:rPr>
        <w:t>Nursenet</w:t>
      </w:r>
      <w:proofErr w:type="spellEnd"/>
      <w:r w:rsidR="00E9383F" w:rsidRPr="00E9383F">
        <w:rPr>
          <w:rFonts w:cstheme="minorHAnsi"/>
          <w:b/>
          <w:bCs/>
          <w:sz w:val="20"/>
          <w:szCs w:val="20"/>
        </w:rPr>
        <w:t xml:space="preserve"> website.</w:t>
      </w:r>
    </w:p>
    <w:p w14:paraId="64C76F30" w14:textId="501DDBB5" w:rsidR="00077E2A" w:rsidRPr="00676964" w:rsidRDefault="00801587" w:rsidP="00077E2A">
      <w:pPr>
        <w:pStyle w:val="ListParagraph"/>
        <w:numPr>
          <w:ilvl w:val="0"/>
          <w:numId w:val="2"/>
        </w:numPr>
        <w:tabs>
          <w:tab w:val="right" w:leader="dot" w:pos="8640"/>
        </w:tabs>
        <w:spacing w:line="360" w:lineRule="auto"/>
        <w:rPr>
          <w:rFonts w:cstheme="minorHAnsi"/>
          <w:sz w:val="20"/>
          <w:szCs w:val="20"/>
        </w:rPr>
      </w:pPr>
      <w:r w:rsidRPr="00676964">
        <w:rPr>
          <w:rFonts w:cstheme="minorHAnsi"/>
          <w:sz w:val="20"/>
          <w:szCs w:val="20"/>
        </w:rPr>
        <w:t>Committee Report</w:t>
      </w:r>
      <w:r w:rsidR="00077E2A" w:rsidRPr="00676964">
        <w:rPr>
          <w:rFonts w:cstheme="minorHAnsi"/>
          <w:sz w:val="20"/>
          <w:szCs w:val="20"/>
        </w:rPr>
        <w:t>s</w:t>
      </w:r>
      <w:r w:rsidR="00331912" w:rsidRPr="00676964">
        <w:rPr>
          <w:rFonts w:cstheme="minorHAnsi"/>
          <w:sz w:val="20"/>
          <w:szCs w:val="20"/>
        </w:rPr>
        <w:tab/>
        <w:t xml:space="preserve">15 </w:t>
      </w:r>
      <w:r w:rsidR="005A363A" w:rsidRPr="00676964">
        <w:rPr>
          <w:rFonts w:cstheme="minorHAnsi"/>
          <w:sz w:val="20"/>
          <w:szCs w:val="20"/>
        </w:rPr>
        <w:t>minutes.</w:t>
      </w:r>
    </w:p>
    <w:p w14:paraId="08305F4A" w14:textId="6FCC033F" w:rsidR="00E443E8" w:rsidRPr="00676964" w:rsidRDefault="00E443E8" w:rsidP="00E84993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sz w:val="20"/>
          <w:szCs w:val="20"/>
        </w:rPr>
      </w:pPr>
      <w:r w:rsidRPr="00665605">
        <w:rPr>
          <w:rFonts w:cstheme="minorHAnsi"/>
          <w:bCs/>
          <w:sz w:val="20"/>
          <w:szCs w:val="20"/>
        </w:rPr>
        <w:t xml:space="preserve">Archives </w:t>
      </w:r>
      <w:r w:rsidR="00573628" w:rsidRPr="00665605">
        <w:rPr>
          <w:rFonts w:cstheme="minorHAnsi"/>
          <w:b/>
          <w:sz w:val="20"/>
          <w:szCs w:val="20"/>
        </w:rPr>
        <w:t>(</w:t>
      </w:r>
      <w:r w:rsidR="00E543A6" w:rsidRPr="00665605">
        <w:rPr>
          <w:rFonts w:cstheme="minorHAnsi"/>
          <w:b/>
          <w:sz w:val="20"/>
          <w:szCs w:val="20"/>
        </w:rPr>
        <w:t>Hall</w:t>
      </w:r>
      <w:r w:rsidR="00573628" w:rsidRPr="00665605">
        <w:rPr>
          <w:rFonts w:cstheme="minorHAnsi"/>
          <w:b/>
          <w:sz w:val="20"/>
          <w:szCs w:val="20"/>
        </w:rPr>
        <w:t>)</w:t>
      </w:r>
      <w:r w:rsidR="00797437">
        <w:rPr>
          <w:rFonts w:cstheme="minorHAnsi"/>
          <w:b/>
          <w:sz w:val="20"/>
          <w:szCs w:val="20"/>
        </w:rPr>
        <w:t xml:space="preserve"> </w:t>
      </w:r>
      <w:r w:rsidR="004D6B86">
        <w:rPr>
          <w:rFonts w:cstheme="minorHAnsi"/>
          <w:b/>
          <w:sz w:val="20"/>
          <w:szCs w:val="20"/>
        </w:rPr>
        <w:t xml:space="preserve">– Plans are to meet with D. Mars on 10/14/24 at 10:30 am to begin identifying the </w:t>
      </w:r>
      <w:r w:rsidR="001C27CB">
        <w:rPr>
          <w:rFonts w:cstheme="minorHAnsi"/>
          <w:b/>
          <w:sz w:val="20"/>
          <w:szCs w:val="20"/>
        </w:rPr>
        <w:t xml:space="preserve">BRDNA </w:t>
      </w:r>
      <w:r w:rsidR="004D6B86">
        <w:rPr>
          <w:rFonts w:cstheme="minorHAnsi"/>
          <w:b/>
          <w:sz w:val="20"/>
          <w:szCs w:val="20"/>
        </w:rPr>
        <w:t xml:space="preserve">items </w:t>
      </w:r>
      <w:r w:rsidR="001C27CB">
        <w:rPr>
          <w:rFonts w:cstheme="minorHAnsi"/>
          <w:b/>
          <w:sz w:val="20"/>
          <w:szCs w:val="20"/>
        </w:rPr>
        <w:t xml:space="preserve">located </w:t>
      </w:r>
      <w:r w:rsidR="004D6B86">
        <w:rPr>
          <w:rFonts w:cstheme="minorHAnsi"/>
          <w:b/>
          <w:sz w:val="20"/>
          <w:szCs w:val="20"/>
        </w:rPr>
        <w:t xml:space="preserve">in </w:t>
      </w:r>
      <w:r w:rsidR="001C27CB">
        <w:rPr>
          <w:rFonts w:cstheme="minorHAnsi"/>
          <w:b/>
          <w:sz w:val="20"/>
          <w:szCs w:val="20"/>
        </w:rPr>
        <w:t xml:space="preserve">a storage </w:t>
      </w:r>
      <w:r w:rsidR="005B0ED4">
        <w:rPr>
          <w:rFonts w:cstheme="minorHAnsi"/>
          <w:b/>
          <w:sz w:val="20"/>
          <w:szCs w:val="20"/>
        </w:rPr>
        <w:t>room</w:t>
      </w:r>
      <w:r w:rsidR="001C27CB">
        <w:rPr>
          <w:rFonts w:cstheme="minorHAnsi"/>
          <w:b/>
          <w:sz w:val="20"/>
          <w:szCs w:val="20"/>
        </w:rPr>
        <w:t xml:space="preserve"> on the campus of</w:t>
      </w:r>
      <w:r w:rsidR="004D6B86">
        <w:rPr>
          <w:rFonts w:cstheme="minorHAnsi"/>
          <w:b/>
          <w:sz w:val="20"/>
          <w:szCs w:val="20"/>
        </w:rPr>
        <w:t xml:space="preserve"> Southeastern </w:t>
      </w:r>
      <w:r w:rsidR="001C27CB">
        <w:rPr>
          <w:rFonts w:cstheme="minorHAnsi"/>
          <w:b/>
          <w:sz w:val="20"/>
          <w:szCs w:val="20"/>
        </w:rPr>
        <w:t>University</w:t>
      </w:r>
      <w:r w:rsidR="004D6B86">
        <w:rPr>
          <w:rFonts w:cstheme="minorHAnsi"/>
          <w:b/>
          <w:sz w:val="20"/>
          <w:szCs w:val="20"/>
        </w:rPr>
        <w:t>.</w:t>
      </w:r>
    </w:p>
    <w:p w14:paraId="42C45D2B" w14:textId="3E0E7E79" w:rsidR="00E443E8" w:rsidRPr="00B679C5" w:rsidRDefault="00E443E8" w:rsidP="00E84993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sz w:val="20"/>
          <w:szCs w:val="20"/>
        </w:rPr>
      </w:pPr>
      <w:r w:rsidRPr="00676964">
        <w:rPr>
          <w:rFonts w:cstheme="minorHAnsi"/>
          <w:bCs/>
          <w:sz w:val="20"/>
          <w:szCs w:val="20"/>
        </w:rPr>
        <w:t>Bylaws</w:t>
      </w:r>
      <w:r w:rsidR="00573628">
        <w:rPr>
          <w:rFonts w:cstheme="minorHAnsi"/>
          <w:bCs/>
          <w:sz w:val="20"/>
          <w:szCs w:val="20"/>
        </w:rPr>
        <w:t xml:space="preserve"> </w:t>
      </w:r>
      <w:r w:rsidR="00573628" w:rsidRPr="00573628">
        <w:rPr>
          <w:rFonts w:cstheme="minorHAnsi"/>
          <w:b/>
          <w:sz w:val="20"/>
          <w:szCs w:val="20"/>
        </w:rPr>
        <w:t>(</w:t>
      </w:r>
      <w:r w:rsidR="00D7797B">
        <w:rPr>
          <w:rFonts w:cstheme="minorHAnsi"/>
          <w:b/>
          <w:sz w:val="20"/>
          <w:szCs w:val="20"/>
        </w:rPr>
        <w:t>Singleton)</w:t>
      </w:r>
      <w:r w:rsidR="00CB666D">
        <w:rPr>
          <w:rFonts w:cstheme="minorHAnsi"/>
          <w:b/>
          <w:sz w:val="20"/>
          <w:szCs w:val="20"/>
        </w:rPr>
        <w:t xml:space="preserve"> </w:t>
      </w:r>
      <w:r w:rsidR="004D6B86">
        <w:rPr>
          <w:rFonts w:cstheme="minorHAnsi"/>
          <w:b/>
          <w:sz w:val="20"/>
          <w:szCs w:val="20"/>
        </w:rPr>
        <w:t>– Continue to work on the Bylaw</w:t>
      </w:r>
      <w:r w:rsidR="00FE7B49">
        <w:rPr>
          <w:rFonts w:cstheme="minorHAnsi"/>
          <w:b/>
          <w:sz w:val="20"/>
          <w:szCs w:val="20"/>
        </w:rPr>
        <w:t>. She and Runnels will collaborate</w:t>
      </w:r>
    </w:p>
    <w:p w14:paraId="243BC2F6" w14:textId="7926FD7E" w:rsidR="00B679C5" w:rsidRPr="00676964" w:rsidRDefault="00B679C5" w:rsidP="00E84993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Finance </w:t>
      </w:r>
      <w:r w:rsidRPr="00B679C5">
        <w:rPr>
          <w:rFonts w:cstheme="minorHAnsi"/>
          <w:b/>
          <w:sz w:val="20"/>
          <w:szCs w:val="20"/>
        </w:rPr>
        <w:t>(Jackson)</w:t>
      </w:r>
      <w:r w:rsidR="00CB666D">
        <w:rPr>
          <w:rFonts w:cstheme="minorHAnsi"/>
          <w:b/>
          <w:sz w:val="20"/>
          <w:szCs w:val="20"/>
        </w:rPr>
        <w:t xml:space="preserve"> </w:t>
      </w:r>
      <w:r w:rsidR="004D6B86">
        <w:rPr>
          <w:rFonts w:cstheme="minorHAnsi"/>
          <w:b/>
          <w:sz w:val="20"/>
          <w:szCs w:val="20"/>
        </w:rPr>
        <w:t>– No Report</w:t>
      </w:r>
    </w:p>
    <w:p w14:paraId="023718CF" w14:textId="500A73FC" w:rsidR="00E443E8" w:rsidRPr="00676964" w:rsidRDefault="00E443E8" w:rsidP="00E84993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sz w:val="20"/>
          <w:szCs w:val="20"/>
        </w:rPr>
      </w:pPr>
      <w:r w:rsidRPr="00676964">
        <w:rPr>
          <w:rFonts w:cstheme="minorHAnsi"/>
          <w:sz w:val="20"/>
          <w:szCs w:val="20"/>
        </w:rPr>
        <w:t xml:space="preserve">Health Policy </w:t>
      </w:r>
      <w:r w:rsidRPr="00676964">
        <w:rPr>
          <w:rFonts w:cstheme="minorHAnsi"/>
          <w:b/>
          <w:sz w:val="20"/>
          <w:szCs w:val="20"/>
        </w:rPr>
        <w:t>(Harmon)</w:t>
      </w:r>
      <w:r w:rsidR="00CB666D">
        <w:rPr>
          <w:rFonts w:cstheme="minorHAnsi"/>
          <w:b/>
          <w:sz w:val="20"/>
          <w:szCs w:val="20"/>
        </w:rPr>
        <w:t xml:space="preserve"> </w:t>
      </w:r>
      <w:r w:rsidR="004D6B86">
        <w:rPr>
          <w:rFonts w:cstheme="minorHAnsi"/>
          <w:b/>
          <w:sz w:val="20"/>
          <w:szCs w:val="20"/>
        </w:rPr>
        <w:t>– No Report</w:t>
      </w:r>
    </w:p>
    <w:p w14:paraId="16BF7D0A" w14:textId="32287A5A" w:rsidR="00E443E8" w:rsidRPr="00676964" w:rsidRDefault="00E443E8" w:rsidP="00E84993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sz w:val="20"/>
          <w:szCs w:val="20"/>
        </w:rPr>
      </w:pPr>
      <w:r w:rsidRPr="00676964">
        <w:rPr>
          <w:rFonts w:cstheme="minorHAnsi"/>
          <w:sz w:val="20"/>
          <w:szCs w:val="20"/>
        </w:rPr>
        <w:t xml:space="preserve">Membership </w:t>
      </w:r>
      <w:r w:rsidRPr="00676964">
        <w:rPr>
          <w:rFonts w:cstheme="minorHAnsi"/>
          <w:b/>
          <w:sz w:val="20"/>
          <w:szCs w:val="20"/>
        </w:rPr>
        <w:t>(Tidwell)</w:t>
      </w:r>
      <w:r w:rsidR="00CB666D">
        <w:rPr>
          <w:rFonts w:cstheme="minorHAnsi"/>
          <w:b/>
          <w:sz w:val="20"/>
          <w:szCs w:val="20"/>
        </w:rPr>
        <w:t xml:space="preserve"> </w:t>
      </w:r>
      <w:r w:rsidR="004D6B86">
        <w:rPr>
          <w:rFonts w:cstheme="minorHAnsi"/>
          <w:b/>
          <w:sz w:val="20"/>
          <w:szCs w:val="20"/>
        </w:rPr>
        <w:t>- Deferred</w:t>
      </w:r>
    </w:p>
    <w:p w14:paraId="4B2CB92F" w14:textId="64B7BAD1" w:rsidR="00E443E8" w:rsidRPr="003C1083" w:rsidRDefault="00E443E8" w:rsidP="00E84993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sz w:val="20"/>
          <w:szCs w:val="20"/>
        </w:rPr>
      </w:pPr>
      <w:r w:rsidRPr="00676964">
        <w:rPr>
          <w:rFonts w:cstheme="minorHAnsi"/>
          <w:bCs/>
          <w:sz w:val="20"/>
          <w:szCs w:val="20"/>
        </w:rPr>
        <w:t xml:space="preserve">Nominating </w:t>
      </w:r>
      <w:r w:rsidRPr="00676964">
        <w:rPr>
          <w:rFonts w:cstheme="minorHAnsi"/>
          <w:b/>
          <w:sz w:val="20"/>
          <w:szCs w:val="20"/>
        </w:rPr>
        <w:t>(Deaton)</w:t>
      </w:r>
      <w:r w:rsidR="004D6B86">
        <w:rPr>
          <w:rFonts w:cstheme="minorHAnsi"/>
          <w:b/>
          <w:sz w:val="20"/>
          <w:szCs w:val="20"/>
        </w:rPr>
        <w:t xml:space="preserve"> </w:t>
      </w:r>
      <w:r w:rsidR="00FE7B49">
        <w:rPr>
          <w:rFonts w:cstheme="minorHAnsi"/>
          <w:b/>
          <w:sz w:val="20"/>
          <w:szCs w:val="20"/>
        </w:rPr>
        <w:t>–</w:t>
      </w:r>
      <w:r w:rsidR="004D6B86">
        <w:rPr>
          <w:rFonts w:cstheme="minorHAnsi"/>
          <w:b/>
          <w:sz w:val="20"/>
          <w:szCs w:val="20"/>
        </w:rPr>
        <w:t xml:space="preserve"> </w:t>
      </w:r>
      <w:r w:rsidR="00FE7B49">
        <w:rPr>
          <w:rFonts w:cstheme="minorHAnsi"/>
          <w:b/>
          <w:sz w:val="20"/>
          <w:szCs w:val="20"/>
        </w:rPr>
        <w:t>Working on Officers’ Search</w:t>
      </w:r>
    </w:p>
    <w:p w14:paraId="0DC914AC" w14:textId="22916826" w:rsidR="00E443E8" w:rsidRPr="000131DD" w:rsidRDefault="00E443E8" w:rsidP="00077E2A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sz w:val="20"/>
          <w:szCs w:val="20"/>
        </w:rPr>
      </w:pPr>
      <w:r w:rsidRPr="00676964">
        <w:rPr>
          <w:rFonts w:cstheme="minorHAnsi"/>
          <w:sz w:val="20"/>
          <w:szCs w:val="20"/>
        </w:rPr>
        <w:t xml:space="preserve">Professional Practice </w:t>
      </w:r>
      <w:r w:rsidRPr="00676964">
        <w:rPr>
          <w:rFonts w:cstheme="minorHAnsi"/>
          <w:b/>
          <w:sz w:val="20"/>
          <w:szCs w:val="20"/>
        </w:rPr>
        <w:t>(Manale)</w:t>
      </w:r>
      <w:r w:rsidR="00CB666D">
        <w:rPr>
          <w:rFonts w:cstheme="minorHAnsi"/>
          <w:b/>
          <w:sz w:val="20"/>
          <w:szCs w:val="20"/>
        </w:rPr>
        <w:t xml:space="preserve"> </w:t>
      </w:r>
      <w:r w:rsidR="00FE7B49">
        <w:rPr>
          <w:rFonts w:cstheme="minorHAnsi"/>
          <w:b/>
          <w:sz w:val="20"/>
          <w:szCs w:val="20"/>
        </w:rPr>
        <w:t>– No Report</w:t>
      </w:r>
    </w:p>
    <w:p w14:paraId="4C188701" w14:textId="565F19BB" w:rsidR="006A08E4" w:rsidRPr="005E616B" w:rsidRDefault="00E443E8" w:rsidP="005E616B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sz w:val="20"/>
          <w:szCs w:val="20"/>
        </w:rPr>
      </w:pPr>
      <w:r w:rsidRPr="00676964">
        <w:rPr>
          <w:rFonts w:cstheme="minorHAnsi"/>
          <w:bCs/>
          <w:sz w:val="20"/>
          <w:szCs w:val="20"/>
        </w:rPr>
        <w:lastRenderedPageBreak/>
        <w:t xml:space="preserve">Program </w:t>
      </w:r>
      <w:r w:rsidRPr="00676964">
        <w:rPr>
          <w:rFonts w:cstheme="minorHAnsi"/>
          <w:b/>
          <w:sz w:val="20"/>
          <w:szCs w:val="20"/>
        </w:rPr>
        <w:t>(Sullivan)</w:t>
      </w:r>
    </w:p>
    <w:p w14:paraId="6FA6140C" w14:textId="0E4F5148" w:rsidR="00C55805" w:rsidRPr="00FE7B49" w:rsidRDefault="00D7797B" w:rsidP="00C55805">
      <w:pPr>
        <w:pStyle w:val="ListParagraph"/>
        <w:numPr>
          <w:ilvl w:val="1"/>
          <w:numId w:val="9"/>
        </w:numPr>
        <w:spacing w:line="36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sz w:val="20"/>
          <w:szCs w:val="20"/>
        </w:rPr>
        <w:t>September CNE</w:t>
      </w:r>
      <w:r w:rsidR="00D81F83">
        <w:rPr>
          <w:rFonts w:cstheme="minorHAnsi"/>
          <w:sz w:val="20"/>
          <w:szCs w:val="20"/>
        </w:rPr>
        <w:t xml:space="preserve"> </w:t>
      </w:r>
      <w:r w:rsidR="00D805C5">
        <w:rPr>
          <w:rFonts w:cstheme="minorHAnsi"/>
          <w:sz w:val="20"/>
          <w:szCs w:val="20"/>
        </w:rPr>
        <w:t>–</w:t>
      </w:r>
      <w:r w:rsidR="00D81F83">
        <w:rPr>
          <w:rFonts w:cstheme="minorHAnsi"/>
          <w:sz w:val="20"/>
          <w:szCs w:val="20"/>
        </w:rPr>
        <w:t xml:space="preserve"> </w:t>
      </w:r>
      <w:r w:rsidR="00797437" w:rsidRPr="00FE7B49">
        <w:rPr>
          <w:rFonts w:cstheme="minorHAnsi"/>
          <w:b/>
          <w:bCs/>
          <w:sz w:val="20"/>
          <w:szCs w:val="20"/>
        </w:rPr>
        <w:t>Colletta Barrett will be presenting her research related to Screening for social determinants</w:t>
      </w:r>
      <w:r w:rsidR="00FE7B49" w:rsidRPr="00FE7B49">
        <w:rPr>
          <w:rFonts w:cstheme="minorHAnsi"/>
          <w:b/>
          <w:bCs/>
          <w:sz w:val="20"/>
          <w:szCs w:val="20"/>
        </w:rPr>
        <w:t>- on 9/12/24</w:t>
      </w:r>
    </w:p>
    <w:p w14:paraId="3831843F" w14:textId="30E564CD" w:rsidR="005E616B" w:rsidRDefault="005E616B" w:rsidP="00C55805">
      <w:pPr>
        <w:pStyle w:val="ListParagraph"/>
        <w:numPr>
          <w:ilvl w:val="1"/>
          <w:numId w:val="9"/>
        </w:numPr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October CNE </w:t>
      </w:r>
      <w:r w:rsidR="00D805C5">
        <w:rPr>
          <w:rFonts w:cstheme="minorHAnsi"/>
          <w:sz w:val="20"/>
          <w:szCs w:val="20"/>
        </w:rPr>
        <w:t xml:space="preserve">– </w:t>
      </w:r>
      <w:r w:rsidR="000A08DA">
        <w:rPr>
          <w:rFonts w:cstheme="minorHAnsi"/>
          <w:sz w:val="20"/>
          <w:szCs w:val="20"/>
        </w:rPr>
        <w:t xml:space="preserve">Syphilis </w:t>
      </w:r>
      <w:r w:rsidR="00D805C5">
        <w:rPr>
          <w:rFonts w:cstheme="minorHAnsi"/>
          <w:sz w:val="20"/>
          <w:szCs w:val="20"/>
        </w:rPr>
        <w:t xml:space="preserve">does not have to be </w:t>
      </w:r>
      <w:r w:rsidR="005A363A">
        <w:rPr>
          <w:rFonts w:cstheme="minorHAnsi"/>
          <w:sz w:val="20"/>
          <w:szCs w:val="20"/>
        </w:rPr>
        <w:t>scary.</w:t>
      </w:r>
      <w:r w:rsidR="00D805C5">
        <w:rPr>
          <w:rFonts w:cstheme="minorHAnsi"/>
          <w:sz w:val="20"/>
          <w:szCs w:val="20"/>
        </w:rPr>
        <w:t xml:space="preserve"> </w:t>
      </w:r>
    </w:p>
    <w:p w14:paraId="4F3755C6" w14:textId="4698F648" w:rsidR="00D805C5" w:rsidRDefault="00D805C5" w:rsidP="00C55805">
      <w:pPr>
        <w:pStyle w:val="ListParagraph"/>
        <w:numPr>
          <w:ilvl w:val="1"/>
          <w:numId w:val="9"/>
        </w:numPr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November CNE – </w:t>
      </w:r>
      <w:r w:rsidR="00872CAC">
        <w:rPr>
          <w:rFonts w:cstheme="minorHAnsi"/>
          <w:sz w:val="20"/>
          <w:szCs w:val="20"/>
        </w:rPr>
        <w:t xml:space="preserve">Jill Mistretta or Lesley Tilley </w:t>
      </w:r>
    </w:p>
    <w:p w14:paraId="1AEF5A70" w14:textId="233894DA" w:rsidR="001A6822" w:rsidRPr="001A6822" w:rsidRDefault="001A6822" w:rsidP="001A6822">
      <w:pPr>
        <w:spacing w:after="0" w:line="240" w:lineRule="auto"/>
        <w:ind w:left="1440"/>
        <w:rPr>
          <w:rFonts w:cstheme="minorHAnsi"/>
          <w:b/>
          <w:bCs/>
          <w:sz w:val="20"/>
          <w:szCs w:val="20"/>
        </w:rPr>
      </w:pPr>
      <w:r w:rsidRPr="001A6822">
        <w:rPr>
          <w:rFonts w:cstheme="minorHAnsi"/>
          <w:b/>
          <w:bCs/>
          <w:sz w:val="20"/>
          <w:szCs w:val="20"/>
        </w:rPr>
        <w:t xml:space="preserve">Members agreed to hold the September, October, and November Membership and CE meetings </w:t>
      </w:r>
      <w:r>
        <w:rPr>
          <w:rFonts w:cstheme="minorHAnsi"/>
          <w:b/>
          <w:bCs/>
          <w:sz w:val="20"/>
          <w:szCs w:val="20"/>
        </w:rPr>
        <w:t>i</w:t>
      </w:r>
      <w:r w:rsidRPr="001A6822">
        <w:rPr>
          <w:rFonts w:cstheme="minorHAnsi"/>
          <w:b/>
          <w:bCs/>
          <w:sz w:val="20"/>
          <w:szCs w:val="20"/>
        </w:rPr>
        <w:t xml:space="preserve">n the virtual environment for the remainder of the year.    </w:t>
      </w:r>
    </w:p>
    <w:p w14:paraId="28CA2359" w14:textId="3A31935E" w:rsidR="001A6822" w:rsidRPr="001A6822" w:rsidRDefault="001A6822" w:rsidP="001A6822">
      <w:pPr>
        <w:spacing w:after="0" w:line="240" w:lineRule="auto"/>
        <w:ind w:left="72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</w:p>
    <w:p w14:paraId="6130B341" w14:textId="4E9DFF41" w:rsidR="00E443E8" w:rsidRPr="001A6822" w:rsidRDefault="00E443E8" w:rsidP="00E84993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b/>
          <w:sz w:val="20"/>
          <w:szCs w:val="20"/>
        </w:rPr>
      </w:pPr>
      <w:r w:rsidRPr="00676964">
        <w:rPr>
          <w:rFonts w:cstheme="minorHAnsi"/>
          <w:sz w:val="20"/>
          <w:szCs w:val="20"/>
        </w:rPr>
        <w:t xml:space="preserve">Public Relations </w:t>
      </w:r>
      <w:r w:rsidRPr="00676964">
        <w:rPr>
          <w:rFonts w:cstheme="minorHAnsi"/>
          <w:b/>
          <w:sz w:val="20"/>
          <w:szCs w:val="20"/>
        </w:rPr>
        <w:t>(Rone)</w:t>
      </w:r>
      <w:r w:rsidR="00E64458">
        <w:rPr>
          <w:rFonts w:cstheme="minorHAnsi"/>
          <w:b/>
          <w:sz w:val="20"/>
          <w:szCs w:val="20"/>
        </w:rPr>
        <w:t xml:space="preserve"> </w:t>
      </w:r>
      <w:r w:rsidR="00FE7B49">
        <w:rPr>
          <w:rFonts w:cstheme="minorHAnsi"/>
          <w:b/>
          <w:sz w:val="20"/>
          <w:szCs w:val="20"/>
        </w:rPr>
        <w:t xml:space="preserve">– Deferred – </w:t>
      </w:r>
      <w:r w:rsidR="001A6822">
        <w:rPr>
          <w:rFonts w:cstheme="minorHAnsi"/>
          <w:b/>
          <w:sz w:val="20"/>
          <w:szCs w:val="20"/>
        </w:rPr>
        <w:t xml:space="preserve">Rone appears to be currently residing out of state. </w:t>
      </w:r>
      <w:r w:rsidR="00FE7B49" w:rsidRPr="001A6822">
        <w:rPr>
          <w:rFonts w:cstheme="minorHAnsi"/>
          <w:b/>
          <w:sz w:val="20"/>
          <w:szCs w:val="20"/>
        </w:rPr>
        <w:t xml:space="preserve">Runnels will </w:t>
      </w:r>
      <w:r w:rsidR="001A6822" w:rsidRPr="001A6822">
        <w:rPr>
          <w:rFonts w:cstheme="minorHAnsi"/>
          <w:b/>
          <w:sz w:val="20"/>
          <w:szCs w:val="20"/>
        </w:rPr>
        <w:t>investigate</w:t>
      </w:r>
      <w:r w:rsidR="00FE7B49" w:rsidRPr="001A6822">
        <w:rPr>
          <w:rFonts w:cstheme="minorHAnsi"/>
          <w:b/>
          <w:sz w:val="20"/>
          <w:szCs w:val="20"/>
        </w:rPr>
        <w:t xml:space="preserve"> how to handle the position until </w:t>
      </w:r>
      <w:r w:rsidR="001A6822" w:rsidRPr="001A6822">
        <w:rPr>
          <w:rFonts w:cstheme="minorHAnsi"/>
          <w:b/>
          <w:sz w:val="20"/>
          <w:szCs w:val="20"/>
        </w:rPr>
        <w:t xml:space="preserve">the </w:t>
      </w:r>
      <w:r w:rsidR="001A6822">
        <w:rPr>
          <w:rFonts w:cstheme="minorHAnsi"/>
          <w:b/>
          <w:sz w:val="20"/>
          <w:szCs w:val="20"/>
        </w:rPr>
        <w:t xml:space="preserve">2025 </w:t>
      </w:r>
      <w:r w:rsidR="001A6822" w:rsidRPr="001A6822">
        <w:rPr>
          <w:rFonts w:cstheme="minorHAnsi"/>
          <w:b/>
          <w:sz w:val="20"/>
          <w:szCs w:val="20"/>
        </w:rPr>
        <w:t>election</w:t>
      </w:r>
      <w:r w:rsidR="009C58A8">
        <w:rPr>
          <w:rFonts w:cstheme="minorHAnsi"/>
          <w:b/>
          <w:sz w:val="20"/>
          <w:szCs w:val="20"/>
        </w:rPr>
        <w:t xml:space="preserve"> for new officers.</w:t>
      </w:r>
    </w:p>
    <w:p w14:paraId="6100B75F" w14:textId="4AC161DC" w:rsidR="00E64458" w:rsidRPr="006B6C46" w:rsidRDefault="00E84993" w:rsidP="006B6C46">
      <w:pPr>
        <w:pStyle w:val="ListParagraph"/>
        <w:numPr>
          <w:ilvl w:val="0"/>
          <w:numId w:val="2"/>
        </w:numPr>
        <w:tabs>
          <w:tab w:val="right" w:leader="dot" w:pos="8640"/>
        </w:tabs>
        <w:spacing w:line="360" w:lineRule="auto"/>
        <w:rPr>
          <w:rFonts w:cstheme="minorHAnsi"/>
          <w:sz w:val="20"/>
          <w:szCs w:val="20"/>
        </w:rPr>
      </w:pPr>
      <w:r w:rsidRPr="00676964">
        <w:rPr>
          <w:rFonts w:cstheme="minorHAnsi"/>
          <w:sz w:val="20"/>
          <w:szCs w:val="20"/>
        </w:rPr>
        <w:t>Unfinished Business</w:t>
      </w:r>
      <w:r w:rsidR="00652201" w:rsidRPr="00676964">
        <w:rPr>
          <w:rFonts w:cstheme="minorHAnsi"/>
          <w:sz w:val="20"/>
          <w:szCs w:val="20"/>
        </w:rPr>
        <w:tab/>
      </w:r>
      <w:r w:rsidR="00BD52E5" w:rsidRPr="00676964">
        <w:rPr>
          <w:rFonts w:cstheme="minorHAnsi"/>
          <w:sz w:val="20"/>
          <w:szCs w:val="20"/>
        </w:rPr>
        <w:t>10 minutes</w:t>
      </w:r>
    </w:p>
    <w:p w14:paraId="0BCE849A" w14:textId="77777777" w:rsidR="001D4668" w:rsidRDefault="001D4668" w:rsidP="00AE0AE4">
      <w:pPr>
        <w:pStyle w:val="ListParagraph"/>
        <w:numPr>
          <w:ilvl w:val="0"/>
          <w:numId w:val="2"/>
        </w:numPr>
        <w:tabs>
          <w:tab w:val="right" w:leader="dot" w:pos="8640"/>
        </w:tabs>
        <w:spacing w:line="360" w:lineRule="auto"/>
        <w:rPr>
          <w:rFonts w:cstheme="minorHAnsi"/>
          <w:sz w:val="20"/>
          <w:szCs w:val="20"/>
        </w:rPr>
      </w:pPr>
      <w:r w:rsidRPr="00676964">
        <w:rPr>
          <w:rFonts w:cstheme="minorHAnsi"/>
          <w:sz w:val="20"/>
          <w:szCs w:val="20"/>
        </w:rPr>
        <w:t>New Business</w:t>
      </w:r>
      <w:r w:rsidR="00331912" w:rsidRPr="00676964">
        <w:rPr>
          <w:rFonts w:cstheme="minorHAnsi"/>
          <w:sz w:val="20"/>
          <w:szCs w:val="20"/>
        </w:rPr>
        <w:tab/>
        <w:t>10 minutes</w:t>
      </w:r>
    </w:p>
    <w:p w14:paraId="13BC8162" w14:textId="0969473C" w:rsidR="00304413" w:rsidRDefault="00304413" w:rsidP="00304413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sz w:val="20"/>
          <w:szCs w:val="20"/>
        </w:rPr>
      </w:pPr>
      <w:r w:rsidRPr="00676964">
        <w:rPr>
          <w:rFonts w:cstheme="minorHAnsi"/>
          <w:sz w:val="20"/>
          <w:szCs w:val="20"/>
        </w:rPr>
        <w:t xml:space="preserve">Announcements </w:t>
      </w:r>
      <w:r w:rsidR="00FE7B49">
        <w:rPr>
          <w:rFonts w:cstheme="minorHAnsi"/>
          <w:sz w:val="20"/>
          <w:szCs w:val="20"/>
        </w:rPr>
        <w:t xml:space="preserve">- </w:t>
      </w:r>
      <w:r w:rsidR="00FE7B49" w:rsidRPr="001A6822">
        <w:rPr>
          <w:rFonts w:cstheme="minorHAnsi"/>
          <w:b/>
          <w:bCs/>
          <w:sz w:val="20"/>
          <w:szCs w:val="20"/>
        </w:rPr>
        <w:t>None</w:t>
      </w:r>
    </w:p>
    <w:p w14:paraId="2B55DE15" w14:textId="275AB63E" w:rsidR="00331912" w:rsidRPr="009309B4" w:rsidRDefault="00304413" w:rsidP="00D3086E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sz w:val="20"/>
          <w:szCs w:val="20"/>
        </w:rPr>
      </w:pPr>
      <w:r w:rsidRPr="00676964">
        <w:rPr>
          <w:rFonts w:cstheme="minorHAnsi"/>
          <w:sz w:val="20"/>
          <w:szCs w:val="20"/>
        </w:rPr>
        <w:t xml:space="preserve">Adjournment </w:t>
      </w:r>
      <w:r w:rsidR="00E64458">
        <w:rPr>
          <w:rFonts w:cstheme="minorHAnsi"/>
          <w:sz w:val="20"/>
          <w:szCs w:val="20"/>
        </w:rPr>
        <w:t xml:space="preserve">– </w:t>
      </w:r>
      <w:r w:rsidR="00FE7B49" w:rsidRPr="001A6822">
        <w:rPr>
          <w:rFonts w:cstheme="minorHAnsi"/>
          <w:b/>
          <w:bCs/>
          <w:sz w:val="20"/>
          <w:szCs w:val="20"/>
        </w:rPr>
        <w:t>The meeting adjourned at 4:26 pm</w:t>
      </w:r>
    </w:p>
    <w:sectPr w:rsidR="00331912" w:rsidRPr="009309B4" w:rsidSect="00024F15">
      <w:headerReference w:type="default" r:id="rId10"/>
      <w:footerReference w:type="default" r:id="rId11"/>
      <w:pgSz w:w="12240" w:h="15840"/>
      <w:pgMar w:top="1440" w:right="1440" w:bottom="1440" w:left="1440" w:header="720" w:footer="2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0A67C3" w14:textId="77777777" w:rsidR="009D5273" w:rsidRDefault="009D5273" w:rsidP="007C7AE9">
      <w:pPr>
        <w:spacing w:after="0" w:line="240" w:lineRule="auto"/>
      </w:pPr>
      <w:r>
        <w:separator/>
      </w:r>
    </w:p>
  </w:endnote>
  <w:endnote w:type="continuationSeparator" w:id="0">
    <w:p w14:paraId="195A1902" w14:textId="77777777" w:rsidR="009D5273" w:rsidRDefault="009D5273" w:rsidP="007C7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50197313"/>
      <w:docPartObj>
        <w:docPartGallery w:val="Page Numbers (Bottom of Page)"/>
        <w:docPartUnique/>
      </w:docPartObj>
    </w:sdtPr>
    <w:sdtEndPr>
      <w:rPr>
        <w:i/>
        <w:sz w:val="18"/>
        <w:szCs w:val="18"/>
      </w:rPr>
    </w:sdtEndPr>
    <w:sdtContent>
      <w:sdt>
        <w:sdtPr>
          <w:id w:val="98381352"/>
          <w:docPartObj>
            <w:docPartGallery w:val="Page Numbers (Top of Page)"/>
            <w:docPartUnique/>
          </w:docPartObj>
        </w:sdtPr>
        <w:sdtEndPr>
          <w:rPr>
            <w:i/>
            <w:sz w:val="18"/>
            <w:szCs w:val="18"/>
          </w:rPr>
        </w:sdtEndPr>
        <w:sdtContent>
          <w:p w14:paraId="1F89E39B" w14:textId="77777777" w:rsidR="00FB43AD" w:rsidRDefault="00FB43AD">
            <w:pPr>
              <w:pStyle w:val="Footer"/>
              <w:pBdr>
                <w:bottom w:val="single" w:sz="6" w:space="1" w:color="auto"/>
              </w:pBdr>
            </w:pPr>
          </w:p>
          <w:p w14:paraId="07ED74F9" w14:textId="77777777" w:rsidR="00687DCD" w:rsidRPr="00687DCD" w:rsidRDefault="00687DCD">
            <w:pPr>
              <w:pStyle w:val="Footer"/>
              <w:rPr>
                <w:b/>
                <w:bCs/>
                <w:i/>
                <w:sz w:val="18"/>
                <w:szCs w:val="18"/>
              </w:rPr>
            </w:pPr>
            <w:r w:rsidRPr="00687DCD">
              <w:rPr>
                <w:i/>
                <w:sz w:val="18"/>
                <w:szCs w:val="18"/>
              </w:rPr>
              <w:t xml:space="preserve">Page </w:t>
            </w:r>
            <w:r w:rsidRPr="00687DCD">
              <w:rPr>
                <w:b/>
                <w:bCs/>
                <w:i/>
                <w:sz w:val="18"/>
                <w:szCs w:val="18"/>
              </w:rPr>
              <w:fldChar w:fldCharType="begin"/>
            </w:r>
            <w:r w:rsidRPr="00687DCD">
              <w:rPr>
                <w:b/>
                <w:bCs/>
                <w:i/>
                <w:sz w:val="18"/>
                <w:szCs w:val="18"/>
              </w:rPr>
              <w:instrText xml:space="preserve"> PAGE </w:instrText>
            </w:r>
            <w:r w:rsidRPr="00687DCD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="009B7A75">
              <w:rPr>
                <w:b/>
                <w:bCs/>
                <w:i/>
                <w:noProof/>
                <w:sz w:val="18"/>
                <w:szCs w:val="18"/>
              </w:rPr>
              <w:t>1</w:t>
            </w:r>
            <w:r w:rsidRPr="00687DCD">
              <w:rPr>
                <w:b/>
                <w:bCs/>
                <w:i/>
                <w:sz w:val="18"/>
                <w:szCs w:val="18"/>
              </w:rPr>
              <w:fldChar w:fldCharType="end"/>
            </w:r>
            <w:r w:rsidRPr="00687DCD">
              <w:rPr>
                <w:i/>
                <w:sz w:val="18"/>
                <w:szCs w:val="18"/>
              </w:rPr>
              <w:t xml:space="preserve"> of </w:t>
            </w:r>
            <w:r w:rsidRPr="00687DCD">
              <w:rPr>
                <w:b/>
                <w:bCs/>
                <w:i/>
                <w:sz w:val="18"/>
                <w:szCs w:val="18"/>
              </w:rPr>
              <w:fldChar w:fldCharType="begin"/>
            </w:r>
            <w:r w:rsidRPr="00687DCD">
              <w:rPr>
                <w:b/>
                <w:bCs/>
                <w:i/>
                <w:sz w:val="18"/>
                <w:szCs w:val="18"/>
              </w:rPr>
              <w:instrText xml:space="preserve"> NUMPAGES  </w:instrText>
            </w:r>
            <w:r w:rsidRPr="00687DCD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="009B7A75">
              <w:rPr>
                <w:b/>
                <w:bCs/>
                <w:i/>
                <w:noProof/>
                <w:sz w:val="18"/>
                <w:szCs w:val="18"/>
              </w:rPr>
              <w:t>2</w:t>
            </w:r>
            <w:r w:rsidRPr="00687DCD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  <w:p w14:paraId="3BAD28C2" w14:textId="1C74BCB4" w:rsidR="00687DCD" w:rsidRPr="00687DCD" w:rsidRDefault="00187020">
            <w:pPr>
              <w:pStyle w:val="Footer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 xml:space="preserve">Baton Rouge District Nurses Association </w:t>
            </w:r>
            <w:r w:rsidR="009B7A75" w:rsidRPr="009B7A75">
              <w:rPr>
                <w:bCs/>
                <w:i/>
                <w:sz w:val="18"/>
                <w:szCs w:val="18"/>
              </w:rPr>
              <w:t>Board of Directors Meeting</w:t>
            </w:r>
          </w:p>
          <w:p w14:paraId="7D016C12" w14:textId="29CAE073" w:rsidR="00687DCD" w:rsidRPr="00687DCD" w:rsidRDefault="00687DCD">
            <w:pPr>
              <w:pStyle w:val="Footer"/>
              <w:rPr>
                <w:bCs/>
                <w:sz w:val="24"/>
                <w:szCs w:val="24"/>
              </w:rPr>
            </w:pPr>
            <w:r w:rsidRPr="00687DCD">
              <w:rPr>
                <w:bCs/>
                <w:i/>
                <w:sz w:val="18"/>
                <w:szCs w:val="18"/>
              </w:rPr>
              <w:t xml:space="preserve">Board of Directors Meeting Agenda </w:t>
            </w:r>
            <w:r w:rsidR="00187020">
              <w:rPr>
                <w:bCs/>
                <w:i/>
                <w:sz w:val="18"/>
                <w:szCs w:val="18"/>
              </w:rPr>
              <w:t>2024</w:t>
            </w:r>
          </w:p>
        </w:sdtContent>
      </w:sdt>
    </w:sdtContent>
  </w:sdt>
  <w:p w14:paraId="3A9BE753" w14:textId="77777777" w:rsidR="00D3086E" w:rsidRDefault="00D3086E" w:rsidP="00D3086E">
    <w:pPr>
      <w:pStyle w:val="Header"/>
      <w:tabs>
        <w:tab w:val="clear" w:pos="4680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E3E556" w14:textId="77777777" w:rsidR="009D5273" w:rsidRDefault="009D5273" w:rsidP="007C7AE9">
      <w:pPr>
        <w:spacing w:after="0" w:line="240" w:lineRule="auto"/>
      </w:pPr>
      <w:r>
        <w:separator/>
      </w:r>
    </w:p>
  </w:footnote>
  <w:footnote w:type="continuationSeparator" w:id="0">
    <w:p w14:paraId="3F20DA29" w14:textId="77777777" w:rsidR="009D5273" w:rsidRDefault="009D5273" w:rsidP="007C7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A277B5" w14:textId="77777777" w:rsidR="0025335C" w:rsidRDefault="0025335C" w:rsidP="0025335C">
    <w:pPr>
      <w:pStyle w:val="Header"/>
      <w:tabs>
        <w:tab w:val="clear" w:pos="4680"/>
        <w:tab w:val="center" w:pos="2520"/>
      </w:tabs>
      <w:rPr>
        <w:b/>
        <w:noProof/>
      </w:rPr>
    </w:pPr>
  </w:p>
  <w:p w14:paraId="6314D0DD" w14:textId="2679256E" w:rsidR="0025335C" w:rsidRDefault="0025335C" w:rsidP="0025335C">
    <w:pPr>
      <w:pStyle w:val="Header"/>
      <w:tabs>
        <w:tab w:val="clear" w:pos="4680"/>
        <w:tab w:val="center" w:pos="2520"/>
      </w:tabs>
      <w:jc w:val="center"/>
      <w:rPr>
        <w:b/>
      </w:rPr>
    </w:pPr>
    <w:r>
      <w:rPr>
        <w:b/>
        <w:noProof/>
      </w:rPr>
      <w:drawing>
        <wp:inline distT="0" distB="0" distL="0" distR="0" wp14:anchorId="5BF531D7" wp14:editId="6885EB88">
          <wp:extent cx="1174750" cy="1174750"/>
          <wp:effectExtent l="0" t="0" r="6350" b="6350"/>
          <wp:docPr id="1019033080" name="Picture 2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9033080" name="Picture 2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4750" cy="1174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60615A" w14:textId="780D4A42" w:rsidR="009B7A75" w:rsidRDefault="0025335C" w:rsidP="0025335C">
    <w:pPr>
      <w:pStyle w:val="Header"/>
      <w:tabs>
        <w:tab w:val="clear" w:pos="4680"/>
        <w:tab w:val="center" w:pos="2520"/>
      </w:tabs>
      <w:jc w:val="center"/>
      <w:rPr>
        <w:b/>
      </w:rPr>
    </w:pPr>
    <w:r>
      <w:rPr>
        <w:b/>
      </w:rPr>
      <w:t>Ba</w:t>
    </w:r>
    <w:r w:rsidR="00F81B90" w:rsidRPr="00F81B90">
      <w:rPr>
        <w:b/>
      </w:rPr>
      <w:t xml:space="preserve">ton Rouge District Nurses Association </w:t>
    </w:r>
    <w:r w:rsidR="000129D5">
      <w:rPr>
        <w:b/>
      </w:rPr>
      <w:t>Board</w:t>
    </w:r>
    <w:r w:rsidR="00F81B90" w:rsidRPr="00F81B90">
      <w:rPr>
        <w:b/>
      </w:rPr>
      <w:t xml:space="preserve"> Meeting</w:t>
    </w:r>
  </w:p>
  <w:p w14:paraId="1883C224" w14:textId="529D6F9C" w:rsidR="00CD7B5E" w:rsidRPr="004018E7" w:rsidRDefault="006B6C46" w:rsidP="0025335C">
    <w:pPr>
      <w:pStyle w:val="Header"/>
      <w:tabs>
        <w:tab w:val="clear" w:pos="4680"/>
        <w:tab w:val="center" w:pos="2520"/>
      </w:tabs>
      <w:jc w:val="center"/>
      <w:rPr>
        <w:b/>
      </w:rPr>
    </w:pPr>
    <w:r>
      <w:rPr>
        <w:b/>
      </w:rPr>
      <w:t>September 4, 2024</w:t>
    </w:r>
  </w:p>
  <w:p w14:paraId="11BBB014" w14:textId="632A03F8" w:rsidR="00CD7B5E" w:rsidRPr="004018E7" w:rsidRDefault="004565BC" w:rsidP="0025335C">
    <w:pPr>
      <w:pStyle w:val="Header"/>
      <w:tabs>
        <w:tab w:val="clear" w:pos="4680"/>
      </w:tabs>
      <w:jc w:val="center"/>
      <w:rPr>
        <w:b/>
      </w:rPr>
    </w:pPr>
    <w:r>
      <w:rPr>
        <w:b/>
      </w:rPr>
      <w:t>Zoom</w:t>
    </w:r>
  </w:p>
  <w:p w14:paraId="685EB04D" w14:textId="2B70712A" w:rsidR="00CD7B5E" w:rsidRPr="004018E7" w:rsidRDefault="00CD7B5E" w:rsidP="0025335C">
    <w:pPr>
      <w:pStyle w:val="Header"/>
      <w:tabs>
        <w:tab w:val="clear" w:pos="4680"/>
      </w:tabs>
      <w:jc w:val="center"/>
      <w:rPr>
        <w:b/>
      </w:rPr>
    </w:pPr>
    <w:r w:rsidRPr="004018E7">
      <w:rPr>
        <w:b/>
      </w:rPr>
      <w:t xml:space="preserve">Time of </w:t>
    </w:r>
    <w:r w:rsidR="00D3086E" w:rsidRPr="004018E7">
      <w:rPr>
        <w:b/>
      </w:rPr>
      <w:t xml:space="preserve">Meeting or </w:t>
    </w:r>
    <w:r w:rsidRPr="004018E7">
      <w:rPr>
        <w:b/>
      </w:rPr>
      <w:t xml:space="preserve">Call – </w:t>
    </w:r>
    <w:r w:rsidR="000129D5">
      <w:rPr>
        <w:b/>
      </w:rPr>
      <w:t>4:00</w:t>
    </w:r>
    <w:r w:rsidR="003F2BD7">
      <w:rPr>
        <w:b/>
      </w:rPr>
      <w:t xml:space="preserve"> </w:t>
    </w:r>
    <w:r w:rsidR="000129D5">
      <w:rPr>
        <w:b/>
      </w:rPr>
      <w:t xml:space="preserve">pm to 5:00 pm </w:t>
    </w:r>
    <w:r w:rsidR="00CE4311">
      <w:rPr>
        <w:b/>
      </w:rPr>
      <w:t>CST</w:t>
    </w:r>
  </w:p>
  <w:p w14:paraId="139E6D4A" w14:textId="29878A0F" w:rsidR="007C7AE9" w:rsidRPr="004018E7" w:rsidRDefault="007C7AE9" w:rsidP="00F81B90">
    <w:pPr>
      <w:pStyle w:val="Header"/>
      <w:jc w:val="right"/>
      <w:rPr>
        <w:b/>
      </w:rPr>
    </w:pPr>
  </w:p>
  <w:p w14:paraId="3FD37844" w14:textId="78900998" w:rsidR="00BD52E5" w:rsidRPr="009B7A75" w:rsidRDefault="00BD52E5" w:rsidP="00CD7B5E">
    <w:pPr>
      <w:pStyle w:val="Header"/>
      <w:rPr>
        <w:rFonts w:cstheme="minorHAnsi"/>
        <w:b/>
        <w:color w:val="FF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9F759B"/>
    <w:multiLevelType w:val="hybridMultilevel"/>
    <w:tmpl w:val="695ECD60"/>
    <w:lvl w:ilvl="0" w:tplc="03867E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36A1EAA"/>
    <w:multiLevelType w:val="hybridMultilevel"/>
    <w:tmpl w:val="1B8C28BC"/>
    <w:lvl w:ilvl="0" w:tplc="4028C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D06A0D"/>
    <w:multiLevelType w:val="hybridMultilevel"/>
    <w:tmpl w:val="6E06351A"/>
    <w:lvl w:ilvl="0" w:tplc="8370E2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50F261F"/>
    <w:multiLevelType w:val="hybridMultilevel"/>
    <w:tmpl w:val="5F40B8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27DA5"/>
    <w:multiLevelType w:val="hybridMultilevel"/>
    <w:tmpl w:val="769827E4"/>
    <w:lvl w:ilvl="0" w:tplc="DD3CF83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71F0FD7"/>
    <w:multiLevelType w:val="hybridMultilevel"/>
    <w:tmpl w:val="3766A774"/>
    <w:lvl w:ilvl="0" w:tplc="352430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59021C4"/>
    <w:multiLevelType w:val="hybridMultilevel"/>
    <w:tmpl w:val="695ECD60"/>
    <w:lvl w:ilvl="0" w:tplc="03867E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0276698"/>
    <w:multiLevelType w:val="hybridMultilevel"/>
    <w:tmpl w:val="36C458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A04AEC"/>
    <w:multiLevelType w:val="hybridMultilevel"/>
    <w:tmpl w:val="695ECD60"/>
    <w:lvl w:ilvl="0" w:tplc="03867E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49785342">
    <w:abstractNumId w:val="3"/>
  </w:num>
  <w:num w:numId="2" w16cid:durableId="86314949">
    <w:abstractNumId w:val="7"/>
  </w:num>
  <w:num w:numId="3" w16cid:durableId="1892812661">
    <w:abstractNumId w:val="0"/>
  </w:num>
  <w:num w:numId="4" w16cid:durableId="379745150">
    <w:abstractNumId w:val="5"/>
  </w:num>
  <w:num w:numId="5" w16cid:durableId="1588727162">
    <w:abstractNumId w:val="1"/>
  </w:num>
  <w:num w:numId="6" w16cid:durableId="340668623">
    <w:abstractNumId w:val="2"/>
  </w:num>
  <w:num w:numId="7" w16cid:durableId="1865900430">
    <w:abstractNumId w:val="4"/>
  </w:num>
  <w:num w:numId="8" w16cid:durableId="414203286">
    <w:abstractNumId w:val="6"/>
  </w:num>
  <w:num w:numId="9" w16cid:durableId="16835549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E2MTa3sDQ0MDc2MzZV0lEKTi0uzszPAykwrAUAetoohCwAAAA="/>
  </w:docVars>
  <w:rsids>
    <w:rsidRoot w:val="0095105F"/>
    <w:rsid w:val="000031DA"/>
    <w:rsid w:val="00010111"/>
    <w:rsid w:val="00010E87"/>
    <w:rsid w:val="000129D5"/>
    <w:rsid w:val="000131DD"/>
    <w:rsid w:val="00024F15"/>
    <w:rsid w:val="00025BB5"/>
    <w:rsid w:val="00032398"/>
    <w:rsid w:val="00034C56"/>
    <w:rsid w:val="00062F16"/>
    <w:rsid w:val="000672CB"/>
    <w:rsid w:val="00067B86"/>
    <w:rsid w:val="00077E2A"/>
    <w:rsid w:val="000A08DA"/>
    <w:rsid w:val="000B50CE"/>
    <w:rsid w:val="000D3ADF"/>
    <w:rsid w:val="000F00F0"/>
    <w:rsid w:val="000F3495"/>
    <w:rsid w:val="00102CB8"/>
    <w:rsid w:val="00112565"/>
    <w:rsid w:val="00116B27"/>
    <w:rsid w:val="001232C4"/>
    <w:rsid w:val="00140AA3"/>
    <w:rsid w:val="0015049D"/>
    <w:rsid w:val="00151AE5"/>
    <w:rsid w:val="0016405C"/>
    <w:rsid w:val="001823D7"/>
    <w:rsid w:val="001851A5"/>
    <w:rsid w:val="00187020"/>
    <w:rsid w:val="00195B80"/>
    <w:rsid w:val="001A2018"/>
    <w:rsid w:val="001A483F"/>
    <w:rsid w:val="001A6822"/>
    <w:rsid w:val="001B04C8"/>
    <w:rsid w:val="001B4386"/>
    <w:rsid w:val="001B7910"/>
    <w:rsid w:val="001C27CB"/>
    <w:rsid w:val="001C4188"/>
    <w:rsid w:val="001D4668"/>
    <w:rsid w:val="001D73EA"/>
    <w:rsid w:val="001E5027"/>
    <w:rsid w:val="001E729C"/>
    <w:rsid w:val="001F6B44"/>
    <w:rsid w:val="00200BF3"/>
    <w:rsid w:val="00215F79"/>
    <w:rsid w:val="0022291D"/>
    <w:rsid w:val="00230D85"/>
    <w:rsid w:val="00242C58"/>
    <w:rsid w:val="00244BEA"/>
    <w:rsid w:val="0025335C"/>
    <w:rsid w:val="0025494F"/>
    <w:rsid w:val="00272B5A"/>
    <w:rsid w:val="00286DDC"/>
    <w:rsid w:val="00287D0D"/>
    <w:rsid w:val="002B0FC2"/>
    <w:rsid w:val="002B4A54"/>
    <w:rsid w:val="002C20AD"/>
    <w:rsid w:val="002C5554"/>
    <w:rsid w:val="002C6C83"/>
    <w:rsid w:val="002F5016"/>
    <w:rsid w:val="00304413"/>
    <w:rsid w:val="0030740C"/>
    <w:rsid w:val="0031408E"/>
    <w:rsid w:val="00317149"/>
    <w:rsid w:val="00331912"/>
    <w:rsid w:val="00337F66"/>
    <w:rsid w:val="0034662F"/>
    <w:rsid w:val="0035072E"/>
    <w:rsid w:val="003603FC"/>
    <w:rsid w:val="00360B13"/>
    <w:rsid w:val="0036578E"/>
    <w:rsid w:val="003675A1"/>
    <w:rsid w:val="0038500A"/>
    <w:rsid w:val="0039625A"/>
    <w:rsid w:val="00396EFD"/>
    <w:rsid w:val="003A2D25"/>
    <w:rsid w:val="003A66CE"/>
    <w:rsid w:val="003B36B6"/>
    <w:rsid w:val="003C1083"/>
    <w:rsid w:val="003C2AF3"/>
    <w:rsid w:val="003C2E5A"/>
    <w:rsid w:val="003D5B11"/>
    <w:rsid w:val="003E4516"/>
    <w:rsid w:val="003E552E"/>
    <w:rsid w:val="003E78A5"/>
    <w:rsid w:val="003F00CE"/>
    <w:rsid w:val="003F2BD7"/>
    <w:rsid w:val="003F77F7"/>
    <w:rsid w:val="004018E7"/>
    <w:rsid w:val="004030D3"/>
    <w:rsid w:val="004150B1"/>
    <w:rsid w:val="0041656E"/>
    <w:rsid w:val="004223A3"/>
    <w:rsid w:val="004350AE"/>
    <w:rsid w:val="004352CD"/>
    <w:rsid w:val="0044634E"/>
    <w:rsid w:val="00446D45"/>
    <w:rsid w:val="00446EAC"/>
    <w:rsid w:val="004565BC"/>
    <w:rsid w:val="00462733"/>
    <w:rsid w:val="00474BA1"/>
    <w:rsid w:val="0047704B"/>
    <w:rsid w:val="004846C7"/>
    <w:rsid w:val="004D6B86"/>
    <w:rsid w:val="00515AA9"/>
    <w:rsid w:val="00567040"/>
    <w:rsid w:val="0057169E"/>
    <w:rsid w:val="00573628"/>
    <w:rsid w:val="00584CD0"/>
    <w:rsid w:val="005A363A"/>
    <w:rsid w:val="005A43C4"/>
    <w:rsid w:val="005A68B4"/>
    <w:rsid w:val="005B0ED4"/>
    <w:rsid w:val="005B28CD"/>
    <w:rsid w:val="005D11C2"/>
    <w:rsid w:val="005E616B"/>
    <w:rsid w:val="005F40EC"/>
    <w:rsid w:val="006041B5"/>
    <w:rsid w:val="006054E0"/>
    <w:rsid w:val="00605C1C"/>
    <w:rsid w:val="00634E6D"/>
    <w:rsid w:val="00651032"/>
    <w:rsid w:val="00652201"/>
    <w:rsid w:val="006564E6"/>
    <w:rsid w:val="00665605"/>
    <w:rsid w:val="00676964"/>
    <w:rsid w:val="006834D5"/>
    <w:rsid w:val="00687DCD"/>
    <w:rsid w:val="00696D0B"/>
    <w:rsid w:val="006973E6"/>
    <w:rsid w:val="00697455"/>
    <w:rsid w:val="006A08E4"/>
    <w:rsid w:val="006A5432"/>
    <w:rsid w:val="006B260E"/>
    <w:rsid w:val="006B6C46"/>
    <w:rsid w:val="006D4616"/>
    <w:rsid w:val="006D7AC6"/>
    <w:rsid w:val="006E2A84"/>
    <w:rsid w:val="006E5E0A"/>
    <w:rsid w:val="006E634E"/>
    <w:rsid w:val="006F33E6"/>
    <w:rsid w:val="007253C5"/>
    <w:rsid w:val="00734FB5"/>
    <w:rsid w:val="00740830"/>
    <w:rsid w:val="0078484E"/>
    <w:rsid w:val="00797437"/>
    <w:rsid w:val="007A72C0"/>
    <w:rsid w:val="007B3B24"/>
    <w:rsid w:val="007B7222"/>
    <w:rsid w:val="007C7AE9"/>
    <w:rsid w:val="007E4A23"/>
    <w:rsid w:val="00801587"/>
    <w:rsid w:val="0081012D"/>
    <w:rsid w:val="0082520A"/>
    <w:rsid w:val="008252AF"/>
    <w:rsid w:val="00837436"/>
    <w:rsid w:val="0084091B"/>
    <w:rsid w:val="00871458"/>
    <w:rsid w:val="0087202B"/>
    <w:rsid w:val="00872CAC"/>
    <w:rsid w:val="008A4108"/>
    <w:rsid w:val="008B5B42"/>
    <w:rsid w:val="008D0043"/>
    <w:rsid w:val="008D0CA7"/>
    <w:rsid w:val="008D7689"/>
    <w:rsid w:val="008E6C30"/>
    <w:rsid w:val="008E7FDC"/>
    <w:rsid w:val="008F54FC"/>
    <w:rsid w:val="009144E7"/>
    <w:rsid w:val="00923FD5"/>
    <w:rsid w:val="009309B4"/>
    <w:rsid w:val="00950958"/>
    <w:rsid w:val="0095105F"/>
    <w:rsid w:val="00966232"/>
    <w:rsid w:val="009702BC"/>
    <w:rsid w:val="009875E1"/>
    <w:rsid w:val="00992545"/>
    <w:rsid w:val="00993BFB"/>
    <w:rsid w:val="009A2D80"/>
    <w:rsid w:val="009B1635"/>
    <w:rsid w:val="009B63AF"/>
    <w:rsid w:val="009B7A75"/>
    <w:rsid w:val="009C58A8"/>
    <w:rsid w:val="009D5273"/>
    <w:rsid w:val="009D694D"/>
    <w:rsid w:val="009E5A0E"/>
    <w:rsid w:val="009F30F6"/>
    <w:rsid w:val="00A029F0"/>
    <w:rsid w:val="00A11A92"/>
    <w:rsid w:val="00A20E62"/>
    <w:rsid w:val="00A21497"/>
    <w:rsid w:val="00A31912"/>
    <w:rsid w:val="00A43B9B"/>
    <w:rsid w:val="00A57317"/>
    <w:rsid w:val="00A654B5"/>
    <w:rsid w:val="00A6635B"/>
    <w:rsid w:val="00A66F34"/>
    <w:rsid w:val="00A6753D"/>
    <w:rsid w:val="00A67989"/>
    <w:rsid w:val="00A7737E"/>
    <w:rsid w:val="00A8357C"/>
    <w:rsid w:val="00A9002A"/>
    <w:rsid w:val="00A93AC5"/>
    <w:rsid w:val="00A93E7E"/>
    <w:rsid w:val="00AA5C8A"/>
    <w:rsid w:val="00AA7AC0"/>
    <w:rsid w:val="00AC1A92"/>
    <w:rsid w:val="00AD1F2C"/>
    <w:rsid w:val="00AE0AE4"/>
    <w:rsid w:val="00AE281B"/>
    <w:rsid w:val="00AF7213"/>
    <w:rsid w:val="00B11B72"/>
    <w:rsid w:val="00B14DAE"/>
    <w:rsid w:val="00B44111"/>
    <w:rsid w:val="00B4610D"/>
    <w:rsid w:val="00B527AF"/>
    <w:rsid w:val="00B554BF"/>
    <w:rsid w:val="00B61177"/>
    <w:rsid w:val="00B64CBD"/>
    <w:rsid w:val="00B679C5"/>
    <w:rsid w:val="00B70D77"/>
    <w:rsid w:val="00BB756B"/>
    <w:rsid w:val="00BD52E5"/>
    <w:rsid w:val="00C01A5E"/>
    <w:rsid w:val="00C153E5"/>
    <w:rsid w:val="00C5536E"/>
    <w:rsid w:val="00C55805"/>
    <w:rsid w:val="00C558C4"/>
    <w:rsid w:val="00C64954"/>
    <w:rsid w:val="00C70EED"/>
    <w:rsid w:val="00C75A47"/>
    <w:rsid w:val="00C958F2"/>
    <w:rsid w:val="00C97FA9"/>
    <w:rsid w:val="00CA33F4"/>
    <w:rsid w:val="00CA37F6"/>
    <w:rsid w:val="00CB0BCC"/>
    <w:rsid w:val="00CB666D"/>
    <w:rsid w:val="00CC0625"/>
    <w:rsid w:val="00CC0EBF"/>
    <w:rsid w:val="00CC7490"/>
    <w:rsid w:val="00CD120E"/>
    <w:rsid w:val="00CD6639"/>
    <w:rsid w:val="00CD7B5E"/>
    <w:rsid w:val="00CE4311"/>
    <w:rsid w:val="00D0056A"/>
    <w:rsid w:val="00D03E49"/>
    <w:rsid w:val="00D05AAB"/>
    <w:rsid w:val="00D117BD"/>
    <w:rsid w:val="00D2762A"/>
    <w:rsid w:val="00D27E9B"/>
    <w:rsid w:val="00D3086E"/>
    <w:rsid w:val="00D31382"/>
    <w:rsid w:val="00D34936"/>
    <w:rsid w:val="00D370BE"/>
    <w:rsid w:val="00D4370C"/>
    <w:rsid w:val="00D62AA7"/>
    <w:rsid w:val="00D7797B"/>
    <w:rsid w:val="00D805C5"/>
    <w:rsid w:val="00D81F83"/>
    <w:rsid w:val="00D85154"/>
    <w:rsid w:val="00DA07BB"/>
    <w:rsid w:val="00DA1F29"/>
    <w:rsid w:val="00DB21F7"/>
    <w:rsid w:val="00DB66AA"/>
    <w:rsid w:val="00DD1220"/>
    <w:rsid w:val="00DD64CC"/>
    <w:rsid w:val="00DE6682"/>
    <w:rsid w:val="00DF0C93"/>
    <w:rsid w:val="00DF1C72"/>
    <w:rsid w:val="00E25C18"/>
    <w:rsid w:val="00E443E8"/>
    <w:rsid w:val="00E460A4"/>
    <w:rsid w:val="00E543A6"/>
    <w:rsid w:val="00E64458"/>
    <w:rsid w:val="00E73685"/>
    <w:rsid w:val="00E758E3"/>
    <w:rsid w:val="00E76EA1"/>
    <w:rsid w:val="00E77BD1"/>
    <w:rsid w:val="00E836EE"/>
    <w:rsid w:val="00E84993"/>
    <w:rsid w:val="00E9383F"/>
    <w:rsid w:val="00E96A9A"/>
    <w:rsid w:val="00EA3C04"/>
    <w:rsid w:val="00EB0C1F"/>
    <w:rsid w:val="00EB508E"/>
    <w:rsid w:val="00EB65B8"/>
    <w:rsid w:val="00EB68A4"/>
    <w:rsid w:val="00EC4BBC"/>
    <w:rsid w:val="00EC569E"/>
    <w:rsid w:val="00F11EC0"/>
    <w:rsid w:val="00F3388E"/>
    <w:rsid w:val="00F44806"/>
    <w:rsid w:val="00F57044"/>
    <w:rsid w:val="00F57A16"/>
    <w:rsid w:val="00F7609B"/>
    <w:rsid w:val="00F81B90"/>
    <w:rsid w:val="00FB43AD"/>
    <w:rsid w:val="00FC537E"/>
    <w:rsid w:val="00FC6F40"/>
    <w:rsid w:val="00FE1F72"/>
    <w:rsid w:val="00FE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D57859C"/>
  <w15:docId w15:val="{C7CCE05D-12F9-4C4E-9629-A54A673D9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80158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1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0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C7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AE9"/>
  </w:style>
  <w:style w:type="paragraph" w:styleId="Footer">
    <w:name w:val="footer"/>
    <w:basedOn w:val="Normal"/>
    <w:link w:val="FooterChar"/>
    <w:uiPriority w:val="99"/>
    <w:unhideWhenUsed/>
    <w:rsid w:val="007C7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AE9"/>
  </w:style>
  <w:style w:type="table" w:styleId="TableGrid">
    <w:name w:val="Table Grid"/>
    <w:basedOn w:val="TableNormal"/>
    <w:uiPriority w:val="59"/>
    <w:rsid w:val="00A77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737E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80158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80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15F7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5F7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CommentReference">
    <w:name w:val="annotation reference"/>
    <w:basedOn w:val="DefaultParagraphFont"/>
    <w:uiPriority w:val="99"/>
    <w:semiHidden/>
    <w:unhideWhenUsed/>
    <w:rsid w:val="00E77B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7B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7B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7B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7B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27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3097E2337D8440A18FFAD0DB8F9B9A" ma:contentTypeVersion="1" ma:contentTypeDescription="Create a new document." ma:contentTypeScope="" ma:versionID="dab0cfe40a580acebedb4e0b31d2267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218b5d23a8fda25c401ebc407c103d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E02B35E-19B9-4E70-892A-FA9016D7AA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B9D436-4156-45B7-992D-8027D0BDF4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D700F0-94AE-412E-9BAE-B9CB22F1EF0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544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Emergency Nurses Association</Company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Ashley Daly</dc:creator>
  <cp:lastModifiedBy>Runnels, Heather W</cp:lastModifiedBy>
  <cp:revision>2</cp:revision>
  <cp:lastPrinted>2015-03-24T13:46:00Z</cp:lastPrinted>
  <dcterms:created xsi:type="dcterms:W3CDTF">2024-12-03T16:31:00Z</dcterms:created>
  <dcterms:modified xsi:type="dcterms:W3CDTF">2024-12-03T16:31:00Z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0x0101005F3097E2337D8440A18FFAD0DB8F9B9A</vt:lpwstr>
  </property>
  <property fmtid="{D5CDD505-2E9C-101B-9397-08002B2CF9AE}" pid="3" name="GrammarlyDocumentId">
    <vt:lpwstr>3fbe69d2cdfebe128a65be20be4b2649d3de1e5d17fa91698f11ed02e56556e3</vt:lpwstr>
  </property>
</Properties>
</file>