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6435" w14:textId="0EC93E61" w:rsidR="00E245ED" w:rsidRPr="0002200B" w:rsidRDefault="00994A0E">
      <w:pPr>
        <w:pStyle w:val="BodyText"/>
        <w:spacing w:before="79"/>
        <w:jc w:val="center"/>
      </w:pPr>
      <w:r w:rsidRPr="0002200B">
        <w:t>MASPAN Board of Directors ZOOM Meeting Minutes</w:t>
      </w:r>
    </w:p>
    <w:p w14:paraId="376D7D3E" w14:textId="7562BB82" w:rsidR="00994A0E" w:rsidRPr="0002200B" w:rsidRDefault="00994A0E">
      <w:pPr>
        <w:pStyle w:val="BodyText"/>
        <w:spacing w:before="79"/>
        <w:jc w:val="center"/>
      </w:pPr>
      <w:r w:rsidRPr="0002200B">
        <w:t>June 8, 2024</w:t>
      </w:r>
    </w:p>
    <w:p w14:paraId="4CEF0AF0" w14:textId="1C5CC2BB" w:rsidR="00E245ED" w:rsidRDefault="00994A0E" w:rsidP="0002200B">
      <w:pPr>
        <w:pStyle w:val="BodyText"/>
        <w:spacing w:before="79"/>
        <w:jc w:val="center"/>
      </w:pPr>
      <w:r w:rsidRPr="0002200B">
        <w:t>8 am – 12:00 pm</w:t>
      </w:r>
    </w:p>
    <w:p w14:paraId="01D69B8C" w14:textId="77777777" w:rsidR="0002200B" w:rsidRPr="0002200B" w:rsidRDefault="0002200B" w:rsidP="0002200B">
      <w:pPr>
        <w:pStyle w:val="BodyText"/>
        <w:spacing w:before="79"/>
        <w:jc w:val="center"/>
      </w:pPr>
    </w:p>
    <w:p w14:paraId="2C5D9BED" w14:textId="744EBDCA" w:rsidR="00942C4F" w:rsidRDefault="009C67D2" w:rsidP="00994A0E">
      <w:pPr>
        <w:tabs>
          <w:tab w:val="left" w:pos="2331"/>
          <w:tab w:val="left" w:pos="6914"/>
        </w:tabs>
        <w:spacing w:line="263" w:lineRule="exact"/>
      </w:pPr>
      <w:r>
        <w:rPr>
          <w:b/>
        </w:rPr>
        <w:t>ATTENDANCE</w:t>
      </w:r>
      <w:r>
        <w:t>:</w:t>
      </w:r>
      <w:r>
        <w:rPr>
          <w:spacing w:val="-1"/>
        </w:rPr>
        <w:t xml:space="preserve">  </w:t>
      </w:r>
      <w:r>
        <w:t>Christine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Fournier</w:t>
      </w:r>
      <w:r>
        <w:rPr>
          <w:spacing w:val="-1"/>
        </w:rPr>
        <w:t xml:space="preserve"> </w:t>
      </w:r>
      <w:r>
        <w:t>Bell,</w:t>
      </w:r>
      <w:r>
        <w:rPr>
          <w:spacing w:val="-1"/>
        </w:rPr>
        <w:t xml:space="preserve"> </w:t>
      </w:r>
      <w:r>
        <w:t>Erin</w:t>
      </w:r>
      <w:r>
        <w:rPr>
          <w:spacing w:val="-1"/>
        </w:rPr>
        <w:t xml:space="preserve"> </w:t>
      </w:r>
      <w:r>
        <w:t>Cole,</w:t>
      </w:r>
      <w:r>
        <w:rPr>
          <w:spacing w:val="-1"/>
        </w:rPr>
        <w:t xml:space="preserve"> </w:t>
      </w:r>
      <w:r>
        <w:rPr>
          <w:spacing w:val="-2"/>
        </w:rPr>
        <w:t>Donna</w:t>
      </w:r>
      <w:r w:rsidR="00994A0E">
        <w:t xml:space="preserve"> </w:t>
      </w:r>
      <w:r>
        <w:t>Consta</w:t>
      </w:r>
      <w:r w:rsidR="00942C4F">
        <w:t>n</w:t>
      </w:r>
      <w:r>
        <w:t xml:space="preserve">t-Haley, </w:t>
      </w:r>
      <w:r w:rsidR="00942C4F">
        <w:t xml:space="preserve">Jodi Dill, </w:t>
      </w:r>
      <w:r>
        <w:t>Anne Halliday, Christine Hill, Stephanie Johnson, Melissa Lewis, Kathryn McCarraher,</w:t>
      </w:r>
      <w:r w:rsidR="00942C4F">
        <w:t xml:space="preserve"> </w:t>
      </w:r>
      <w:r>
        <w:t>Maureen</w:t>
      </w:r>
      <w:r>
        <w:rPr>
          <w:spacing w:val="-18"/>
        </w:rPr>
        <w:t xml:space="preserve"> </w:t>
      </w:r>
      <w:r>
        <w:t>Mc Laughlin,</w:t>
      </w:r>
      <w:r>
        <w:rPr>
          <w:spacing w:val="40"/>
        </w:rPr>
        <w:t xml:space="preserve"> </w:t>
      </w:r>
      <w:r>
        <w:t>Allison Popa,</w:t>
      </w:r>
      <w:r>
        <w:rPr>
          <w:spacing w:val="40"/>
        </w:rPr>
        <w:t xml:space="preserve"> </w:t>
      </w:r>
      <w:r>
        <w:t>Suzanne Russell</w:t>
      </w:r>
    </w:p>
    <w:p w14:paraId="3E0895AC" w14:textId="53BA1F0B" w:rsidR="00942C4F" w:rsidRDefault="00942C4F" w:rsidP="00994A0E">
      <w:pPr>
        <w:tabs>
          <w:tab w:val="left" w:pos="12853"/>
        </w:tabs>
        <w:spacing w:before="2" w:line="235" w:lineRule="auto"/>
        <w:ind w:right="564"/>
      </w:pPr>
      <w:r w:rsidRPr="00942C4F">
        <w:rPr>
          <w:b/>
          <w:bCs/>
        </w:rPr>
        <w:t>EXCUSED</w:t>
      </w:r>
      <w:r>
        <w:t>:  Meg Beturne, Patricia Faron</w:t>
      </w:r>
    </w:p>
    <w:p w14:paraId="5D0D0B08" w14:textId="2119ED01" w:rsidR="00E245ED" w:rsidRDefault="00F043AB" w:rsidP="0002200B">
      <w:pPr>
        <w:tabs>
          <w:tab w:val="left" w:pos="12853"/>
        </w:tabs>
        <w:spacing w:before="2" w:line="235" w:lineRule="auto"/>
        <w:ind w:right="564"/>
      </w:pPr>
      <w:r w:rsidRPr="00F043AB">
        <w:rPr>
          <w:b/>
          <w:bCs/>
        </w:rPr>
        <w:t>GUESTS:</w:t>
      </w:r>
      <w:r>
        <w:rPr>
          <w:spacing w:val="64"/>
        </w:rPr>
        <w:t xml:space="preserve"> </w:t>
      </w:r>
      <w:r>
        <w:t xml:space="preserve">Don </w:t>
      </w:r>
      <w:r>
        <w:rPr>
          <w:spacing w:val="-4"/>
        </w:rPr>
        <w:t>Gerow, Zoom Coordinator</w:t>
      </w:r>
    </w:p>
    <w:p w14:paraId="1AB911A5" w14:textId="77777777" w:rsidR="0002200B" w:rsidRDefault="0002200B">
      <w:pPr>
        <w:pStyle w:val="BodyText"/>
        <w:spacing w:line="265" w:lineRule="exact"/>
        <w:ind w:left="100"/>
      </w:pPr>
    </w:p>
    <w:p w14:paraId="36FCBB62" w14:textId="53F28A86" w:rsidR="00E245ED" w:rsidRDefault="009C67D2">
      <w:pPr>
        <w:pStyle w:val="BodyText"/>
        <w:spacing w:line="265" w:lineRule="exact"/>
        <w:ind w:left="100"/>
      </w:pPr>
      <w:r>
        <w:t>Meeting</w:t>
      </w:r>
      <w:r>
        <w:rPr>
          <w:spacing w:val="-1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 w:rsidR="00994A0E">
        <w:t xml:space="preserve"> at 7:45 </w:t>
      </w:r>
      <w:proofErr w:type="gramStart"/>
      <w:r w:rsidR="00994A0E">
        <w:t xml:space="preserve">a.m. </w:t>
      </w:r>
      <w:r>
        <w:rPr>
          <w:spacing w:val="-1"/>
        </w:rPr>
        <w:t xml:space="preserve"> </w:t>
      </w:r>
      <w:proofErr w:type="gramEnd"/>
      <w:r>
        <w:t>by</w:t>
      </w:r>
      <w:r>
        <w:rPr>
          <w:spacing w:val="-1"/>
        </w:rPr>
        <w:t xml:space="preserve"> </w:t>
      </w:r>
      <w:r>
        <w:t>President/</w:t>
      </w:r>
      <w:r>
        <w:rPr>
          <w:spacing w:val="-1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 xml:space="preserve">Suzanne </w:t>
      </w:r>
      <w:r>
        <w:rPr>
          <w:spacing w:val="-2"/>
        </w:rPr>
        <w:t>Russell</w:t>
      </w:r>
    </w:p>
    <w:p w14:paraId="18AD761F" w14:textId="77777777" w:rsidR="00E245ED" w:rsidRDefault="00E245ED">
      <w:pPr>
        <w:spacing w:before="39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8"/>
        <w:gridCol w:w="5776"/>
        <w:gridCol w:w="3581"/>
        <w:gridCol w:w="2545"/>
      </w:tblGrid>
      <w:tr w:rsidR="00E245ED" w14:paraId="63D63764" w14:textId="77777777" w:rsidTr="00C30EB2">
        <w:trPr>
          <w:trHeight w:val="680"/>
        </w:trPr>
        <w:tc>
          <w:tcPr>
            <w:tcW w:w="2468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</w:tcPr>
          <w:p w14:paraId="51993CBB" w14:textId="77777777" w:rsidR="00E245ED" w:rsidRDefault="009C67D2">
            <w:pPr>
              <w:pStyle w:val="TableParagraph"/>
              <w:spacing w:before="74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TOPIC</w:t>
            </w:r>
          </w:p>
        </w:tc>
        <w:tc>
          <w:tcPr>
            <w:tcW w:w="5776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</w:tcPr>
          <w:p w14:paraId="7EBBB7FC" w14:textId="77777777" w:rsidR="00E245ED" w:rsidRDefault="009C67D2">
            <w:pPr>
              <w:pStyle w:val="TableParagraph"/>
              <w:spacing w:before="74"/>
              <w:ind w:left="936"/>
              <w:rPr>
                <w:b/>
              </w:rPr>
            </w:pPr>
            <w:r>
              <w:rPr>
                <w:b/>
                <w:spacing w:val="-2"/>
              </w:rPr>
              <w:t>DISCUSSION/RECOMMENDATIONS</w:t>
            </w:r>
          </w:p>
        </w:tc>
        <w:tc>
          <w:tcPr>
            <w:tcW w:w="3581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</w:tcPr>
          <w:p w14:paraId="028E2787" w14:textId="77777777" w:rsidR="00E245ED" w:rsidRDefault="009C67D2">
            <w:pPr>
              <w:pStyle w:val="TableParagraph"/>
              <w:spacing w:before="74"/>
              <w:ind w:left="199"/>
              <w:rPr>
                <w:b/>
              </w:rPr>
            </w:pPr>
            <w:r>
              <w:rPr>
                <w:b/>
                <w:spacing w:val="-2"/>
              </w:rPr>
              <w:t>ACTION/ASSIGNMENT</w:t>
            </w:r>
          </w:p>
        </w:tc>
        <w:tc>
          <w:tcPr>
            <w:tcW w:w="2545" w:type="dxa"/>
            <w:tcBorders>
              <w:left w:val="single" w:sz="6" w:space="0" w:color="404040"/>
              <w:bottom w:val="single" w:sz="6" w:space="0" w:color="404040"/>
            </w:tcBorders>
            <w:shd w:val="clear" w:color="auto" w:fill="D6E3BC" w:themeFill="accent3" w:themeFillTint="66"/>
          </w:tcPr>
          <w:p w14:paraId="228F0597" w14:textId="77777777" w:rsidR="00E245ED" w:rsidRDefault="009C67D2">
            <w:pPr>
              <w:pStyle w:val="TableParagraph"/>
              <w:spacing w:before="79" w:line="235" w:lineRule="auto"/>
              <w:ind w:right="95"/>
              <w:rPr>
                <w:b/>
              </w:rPr>
            </w:pPr>
            <w:r>
              <w:rPr>
                <w:b/>
              </w:rPr>
              <w:t xml:space="preserve">FOLLOW- UP/ </w:t>
            </w:r>
            <w:r>
              <w:rPr>
                <w:b/>
                <w:spacing w:val="-2"/>
              </w:rPr>
              <w:t>RESOLUTION/DATE</w:t>
            </w:r>
          </w:p>
        </w:tc>
      </w:tr>
      <w:tr w:rsidR="00E245ED" w14:paraId="1DF4336F" w14:textId="77777777" w:rsidTr="00C30EB2">
        <w:trPr>
          <w:trHeight w:val="680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C17D763" w14:textId="21E757EA" w:rsidR="00E245ED" w:rsidRDefault="009C67D2">
            <w:pPr>
              <w:pStyle w:val="TableParagraph"/>
              <w:spacing w:before="74"/>
              <w:ind w:left="95"/>
              <w:rPr>
                <w:b/>
              </w:rPr>
            </w:pPr>
            <w:r>
              <w:rPr>
                <w:b/>
                <w:spacing w:val="-2"/>
              </w:rPr>
              <w:t>Welcome</w:t>
            </w:r>
            <w:r w:rsidR="00CC03DA">
              <w:rPr>
                <w:b/>
                <w:spacing w:val="-2"/>
              </w:rPr>
              <w:t xml:space="preserve"> &amp; Updates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1AEF5BD" w14:textId="5ABA1627" w:rsidR="00E245ED" w:rsidRDefault="009C67D2" w:rsidP="00942C4F">
            <w:pPr>
              <w:pStyle w:val="TableParagraph"/>
              <w:spacing w:before="79" w:line="235" w:lineRule="auto"/>
              <w:ind w:right="184"/>
              <w:rPr>
                <w:spacing w:val="-8"/>
              </w:rPr>
            </w:pPr>
            <w:r>
              <w:t>Welcome</w:t>
            </w:r>
            <w:r>
              <w:rPr>
                <w:spacing w:val="-8"/>
              </w:rPr>
              <w:t xml:space="preserve"> </w:t>
            </w:r>
            <w:r w:rsidR="00CC03DA">
              <w:t>and MASPAN BOD updates</w:t>
            </w:r>
            <w:r>
              <w:t>.</w:t>
            </w:r>
          </w:p>
          <w:p w14:paraId="3E8D2B1A" w14:textId="792F88F1" w:rsidR="00CC03DA" w:rsidRDefault="00CC03DA" w:rsidP="00CC03DA">
            <w:pPr>
              <w:pStyle w:val="TableParagraph"/>
              <w:numPr>
                <w:ilvl w:val="0"/>
                <w:numId w:val="1"/>
              </w:numPr>
              <w:spacing w:before="79" w:line="235" w:lineRule="auto"/>
              <w:ind w:right="184"/>
            </w:pPr>
            <w:r>
              <w:t xml:space="preserve">Stephanie </w:t>
            </w:r>
            <w:proofErr w:type="gramStart"/>
            <w:r>
              <w:t>was elected</w:t>
            </w:r>
            <w:proofErr w:type="gramEnd"/>
            <w:r>
              <w:t xml:space="preserve"> the Region 4 Director at NC and will step down as</w:t>
            </w:r>
            <w:r w:rsidR="0002200B">
              <w:t xml:space="preserve"> MASPAN</w:t>
            </w:r>
            <w:r>
              <w:t xml:space="preserve"> VP</w:t>
            </w:r>
          </w:p>
          <w:p w14:paraId="29AEC590" w14:textId="0CDF5A44" w:rsidR="00CC03DA" w:rsidRDefault="00CC03DA" w:rsidP="00CC03DA">
            <w:pPr>
              <w:pStyle w:val="TableParagraph"/>
              <w:numPr>
                <w:ilvl w:val="0"/>
                <w:numId w:val="1"/>
              </w:numPr>
              <w:spacing w:before="79" w:line="235" w:lineRule="auto"/>
              <w:ind w:right="184"/>
            </w:pPr>
            <w:proofErr w:type="gramStart"/>
            <w:r>
              <w:t>Erin was elected by the BOD</w:t>
            </w:r>
            <w:proofErr w:type="gramEnd"/>
            <w:r>
              <w:t xml:space="preserve"> to be VP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0DDDB90" w14:textId="5D714BD6" w:rsidR="00E245ED" w:rsidRPr="00DB588F" w:rsidRDefault="00CC03DA">
            <w:pPr>
              <w:pStyle w:val="TableParagraph"/>
              <w:ind w:left="0"/>
            </w:pPr>
            <w:r w:rsidRPr="00DB588F">
              <w:t>Maureen McLaughlin to update the Secretary of State page to reflect new VP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4A3CEA45" w14:textId="637D961E" w:rsidR="00E245ED" w:rsidRDefault="00E245E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03DA" w14:paraId="2EA67E77" w14:textId="77777777" w:rsidTr="00C30EB2">
        <w:trPr>
          <w:trHeight w:val="680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200D809" w14:textId="774CEF10" w:rsidR="00CC03DA" w:rsidRDefault="00CC03DA">
            <w:pPr>
              <w:pStyle w:val="TableParagraph"/>
              <w:spacing w:before="74"/>
              <w:ind w:left="95"/>
              <w:rPr>
                <w:b/>
                <w:spacing w:val="-2"/>
              </w:rPr>
            </w:pPr>
            <w:r>
              <w:rPr>
                <w:b/>
                <w:spacing w:val="-2"/>
              </w:rPr>
              <w:t>Review of Fall Minutes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56CA378" w14:textId="779F8CB5" w:rsidR="00CC03DA" w:rsidRDefault="00CC03DA" w:rsidP="00942C4F">
            <w:pPr>
              <w:pStyle w:val="TableParagraph"/>
              <w:spacing w:before="79" w:line="235" w:lineRule="auto"/>
              <w:ind w:right="184"/>
            </w:pPr>
            <w:r>
              <w:t>Review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Fall</w:t>
            </w:r>
            <w:r>
              <w:rPr>
                <w:spacing w:val="-8"/>
              </w:rPr>
              <w:t xml:space="preserve"> </w:t>
            </w:r>
            <w:r>
              <w:t xml:space="preserve">minutes with recommendations of all reports referenced in the Minutes to </w:t>
            </w:r>
            <w:proofErr w:type="gramStart"/>
            <w:r>
              <w:t>be attached</w:t>
            </w:r>
            <w:proofErr w:type="gramEnd"/>
            <w:r>
              <w:t>.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3C7F00A" w14:textId="03415A97" w:rsidR="00CC03DA" w:rsidRDefault="00CC03DA">
            <w:pPr>
              <w:pStyle w:val="TableParagraph"/>
              <w:ind w:left="0"/>
            </w:pPr>
            <w:r>
              <w:t>November 2023 BOD MASPAN</w:t>
            </w:r>
            <w:r>
              <w:rPr>
                <w:spacing w:val="40"/>
              </w:rPr>
              <w:t xml:space="preserve"> </w:t>
            </w:r>
            <w:r>
              <w:t>minutes accepted with attachments to included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28506103" w14:textId="6B2F0967" w:rsidR="00CC03DA" w:rsidRDefault="00CC03D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Continue to include attachments into Minutes</w:t>
            </w:r>
          </w:p>
        </w:tc>
      </w:tr>
      <w:tr w:rsidR="00E245ED" w14:paraId="3221C1FC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C65DF0C" w14:textId="77777777" w:rsidR="00E245ED" w:rsidRDefault="009C67D2">
            <w:pPr>
              <w:pStyle w:val="TableParagraph"/>
              <w:spacing w:before="79" w:line="235" w:lineRule="auto"/>
              <w:ind w:left="95" w:right="238"/>
              <w:rPr>
                <w:b/>
              </w:rPr>
            </w:pPr>
            <w:r>
              <w:rPr>
                <w:b/>
              </w:rPr>
              <w:t>ASPAN National Conference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Update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5BB6FE2" w14:textId="716033EE" w:rsidR="00E245ED" w:rsidRDefault="00CC03DA">
            <w:pPr>
              <w:pStyle w:val="TableParagraph"/>
              <w:spacing w:line="235" w:lineRule="auto"/>
              <w:ind w:right="184"/>
            </w:pPr>
            <w:r>
              <w:t xml:space="preserve">Suzanne, Stephanie, Maureen, Meg, Ali and Chris </w:t>
            </w:r>
            <w:proofErr w:type="gramStart"/>
            <w:r>
              <w:t>Bell  attended</w:t>
            </w:r>
            <w:proofErr w:type="gramEnd"/>
            <w:r>
              <w:t xml:space="preserve">.  They all agreed that it was </w:t>
            </w:r>
            <w:r w:rsidR="000511ED">
              <w:t>a great</w:t>
            </w:r>
            <w:r>
              <w:t xml:space="preserve"> conference with the </w:t>
            </w:r>
            <w:r w:rsidR="007B6311">
              <w:t xml:space="preserve">positive </w:t>
            </w:r>
            <w:r>
              <w:t>energy, topics, speakers, MASPAN Awards (Gold Leaf, Newsletter, Above and Beyond awarded to Donna and Maureen received FASPAN)</w:t>
            </w:r>
            <w:proofErr w:type="gramStart"/>
            <w:r w:rsidR="007B6311">
              <w:t xml:space="preserve">.  </w:t>
            </w:r>
            <w:proofErr w:type="gramEnd"/>
            <w:r>
              <w:t xml:space="preserve"> 8 Posters from Massachusetts were displayed</w:t>
            </w:r>
            <w:proofErr w:type="gramStart"/>
            <w:r>
              <w:t>.  Many</w:t>
            </w:r>
            <w:proofErr w:type="gramEnd"/>
            <w:r>
              <w:t xml:space="preserve"> positive comments from NC participants about MASPAN</w:t>
            </w:r>
          </w:p>
          <w:p w14:paraId="113D925F" w14:textId="77777777" w:rsidR="00994A0E" w:rsidRDefault="00994A0E">
            <w:pPr>
              <w:pStyle w:val="TableParagraph"/>
              <w:spacing w:line="235" w:lineRule="auto"/>
              <w:ind w:right="184"/>
            </w:pPr>
          </w:p>
          <w:p w14:paraId="628E0E70" w14:textId="02D168AD" w:rsidR="00994A0E" w:rsidRDefault="00994A0E">
            <w:pPr>
              <w:pStyle w:val="TableParagraph"/>
              <w:spacing w:line="235" w:lineRule="auto"/>
              <w:ind w:right="184"/>
            </w:pPr>
            <w:r>
              <w:t xml:space="preserve">Airfare and venue were </w:t>
            </w:r>
            <w:r w:rsidR="009C67D2">
              <w:t>expensive</w:t>
            </w:r>
            <w:r>
              <w:t xml:space="preserve"> with dates conflicting with Massachusetts school vacation </w:t>
            </w:r>
            <w:r w:rsidR="000511ED">
              <w:t>week.</w:t>
            </w:r>
          </w:p>
          <w:p w14:paraId="1640B87C" w14:textId="77777777" w:rsidR="00CC03DA" w:rsidRDefault="00CC03DA">
            <w:pPr>
              <w:pStyle w:val="TableParagraph"/>
              <w:spacing w:line="235" w:lineRule="auto"/>
              <w:ind w:right="184"/>
            </w:pPr>
          </w:p>
          <w:p w14:paraId="1ED8791C" w14:textId="05AC0E39" w:rsidR="00CC03DA" w:rsidRDefault="00CC03DA">
            <w:pPr>
              <w:pStyle w:val="TableParagraph"/>
              <w:spacing w:line="235" w:lineRule="auto"/>
              <w:ind w:right="184"/>
            </w:pPr>
            <w:r>
              <w:t xml:space="preserve">Representative Assembly – </w:t>
            </w:r>
            <w:r w:rsidR="000511ED">
              <w:t>Suzanne, Stephanie</w:t>
            </w:r>
            <w:r w:rsidR="009C67D2">
              <w:t xml:space="preserve"> and Ali</w:t>
            </w:r>
            <w:r>
              <w:t xml:space="preserve"> attended and report</w:t>
            </w:r>
            <w:r w:rsidR="009C67D2">
              <w:t>ed</w:t>
            </w:r>
            <w:r>
              <w:t xml:space="preserve"> that components are struggling with membership</w:t>
            </w:r>
            <w:proofErr w:type="gramStart"/>
            <w:r>
              <w:t xml:space="preserve">.  </w:t>
            </w:r>
            <w:proofErr w:type="gramEnd"/>
            <w:r>
              <w:t xml:space="preserve">The newest proposed Standards were reviewed, well </w:t>
            </w:r>
            <w:proofErr w:type="gramStart"/>
            <w:r>
              <w:t>received</w:t>
            </w:r>
            <w:proofErr w:type="gramEnd"/>
            <w:r>
              <w:t xml:space="preserve"> and approved.  RA Minutes are available to review</w:t>
            </w:r>
            <w:r w:rsidR="009C67D2">
              <w:t xml:space="preserve"> </w:t>
            </w:r>
            <w:r w:rsidR="000511ED">
              <w:t>-</w:t>
            </w:r>
            <w:r w:rsidR="000511ED" w:rsidRPr="007B6311">
              <w:rPr>
                <w:highlight w:val="yellow"/>
              </w:rPr>
              <w:t xml:space="preserve">? </w:t>
            </w:r>
            <w:proofErr w:type="gramStart"/>
            <w:r w:rsidR="000511ED" w:rsidRPr="007B6311">
              <w:rPr>
                <w:highlight w:val="yellow"/>
              </w:rPr>
              <w:t>where</w:t>
            </w:r>
            <w:proofErr w:type="gramEnd"/>
          </w:p>
          <w:p w14:paraId="47896AD0" w14:textId="77777777" w:rsidR="00CC03DA" w:rsidRDefault="00CC03DA">
            <w:pPr>
              <w:pStyle w:val="TableParagraph"/>
              <w:spacing w:line="235" w:lineRule="auto"/>
              <w:ind w:right="184"/>
            </w:pPr>
          </w:p>
          <w:p w14:paraId="61C77074" w14:textId="77777777" w:rsidR="007B6311" w:rsidRDefault="007B6311">
            <w:pPr>
              <w:pStyle w:val="TableParagraph"/>
              <w:spacing w:line="235" w:lineRule="auto"/>
              <w:ind w:right="184"/>
            </w:pPr>
          </w:p>
          <w:p w14:paraId="2005AB8E" w14:textId="151DAF1E" w:rsidR="00CC03DA" w:rsidRDefault="00994A0E">
            <w:pPr>
              <w:pStyle w:val="TableParagraph"/>
              <w:spacing w:line="235" w:lineRule="auto"/>
              <w:ind w:right="184"/>
            </w:pPr>
            <w:r>
              <w:t>Presenter</w:t>
            </w:r>
            <w:r w:rsidR="00CC03DA">
              <w:t xml:space="preserve"> feedback – Maureen presented a day long pre-conference as well as </w:t>
            </w:r>
            <w:proofErr w:type="gramStart"/>
            <w:r w:rsidR="00CC03DA">
              <w:t>5</w:t>
            </w:r>
            <w:proofErr w:type="gramEnd"/>
            <w:r w:rsidR="00CC03DA">
              <w:t xml:space="preserve"> </w:t>
            </w:r>
            <w:r w:rsidR="00DB588F">
              <w:t xml:space="preserve">additional </w:t>
            </w:r>
            <w:r w:rsidR="00CC03DA">
              <w:t>presentations.  She report</w:t>
            </w:r>
            <w:r w:rsidR="009C67D2">
              <w:t>ed</w:t>
            </w:r>
            <w:r w:rsidR="00CC03DA">
              <w:t xml:space="preserve"> that the audiences were </w:t>
            </w:r>
            <w:r w:rsidR="000511ED">
              <w:t>engaged,</w:t>
            </w:r>
            <w:r w:rsidR="00CC03DA">
              <w:t xml:space="preserve"> and she observed friendships forming</w:t>
            </w:r>
            <w:proofErr w:type="gramStart"/>
            <w:r w:rsidR="00CC03DA">
              <w:t xml:space="preserve">.  </w:t>
            </w:r>
            <w:proofErr w:type="gramEnd"/>
            <w:r w:rsidR="00CC03DA">
              <w:t xml:space="preserve">She suggested that the availability of handouts for </w:t>
            </w:r>
            <w:r w:rsidR="000511ED">
              <w:t>the pre</w:t>
            </w:r>
            <w:r w:rsidR="00CC03DA">
              <w:t>-conference needed to be better communicated to participants</w:t>
            </w:r>
            <w:proofErr w:type="gramStart"/>
            <w:r w:rsidR="00CC03DA">
              <w:t>.</w:t>
            </w:r>
            <w:r>
              <w:t xml:space="preserve">  </w:t>
            </w:r>
            <w:proofErr w:type="gramEnd"/>
            <w:r>
              <w:t>AV support was fair.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DE941F1" w14:textId="77777777" w:rsidR="00E245ED" w:rsidRDefault="00CC03DA" w:rsidP="00994A0E">
            <w:pPr>
              <w:pStyle w:val="TableParagraph"/>
              <w:spacing w:before="79" w:line="235" w:lineRule="auto"/>
              <w:ind w:left="0"/>
            </w:pPr>
            <w:r>
              <w:t xml:space="preserve">Info about the NC will </w:t>
            </w:r>
            <w:proofErr w:type="gramStart"/>
            <w:r>
              <w:t>be included</w:t>
            </w:r>
            <w:proofErr w:type="gramEnd"/>
            <w:r>
              <w:t xml:space="preserve"> in the next issue of the MASPAN Newsletter.</w:t>
            </w:r>
          </w:p>
          <w:p w14:paraId="45E65611" w14:textId="77777777" w:rsidR="00CC03DA" w:rsidRDefault="00CC03DA">
            <w:pPr>
              <w:pStyle w:val="TableParagraph"/>
              <w:spacing w:before="79" w:line="235" w:lineRule="auto"/>
            </w:pPr>
          </w:p>
          <w:p w14:paraId="24EE6E62" w14:textId="77777777" w:rsidR="00CC03DA" w:rsidRDefault="00CC03DA" w:rsidP="00994A0E">
            <w:pPr>
              <w:pStyle w:val="TableParagraph"/>
              <w:spacing w:before="79" w:line="235" w:lineRule="auto"/>
              <w:ind w:left="0"/>
            </w:pPr>
            <w:r>
              <w:t>Chris Bell will reach out to the poster presenters for Fall MASPAN Conference</w:t>
            </w:r>
          </w:p>
          <w:p w14:paraId="2118B829" w14:textId="77777777" w:rsidR="00370E44" w:rsidRDefault="00370E44" w:rsidP="00994A0E">
            <w:pPr>
              <w:pStyle w:val="TableParagraph"/>
              <w:spacing w:before="79" w:line="235" w:lineRule="auto"/>
              <w:ind w:left="0"/>
            </w:pPr>
          </w:p>
          <w:p w14:paraId="149319B1" w14:textId="4C5DAEDF" w:rsidR="00370E44" w:rsidRDefault="00370E44" w:rsidP="00994A0E">
            <w:pPr>
              <w:pStyle w:val="TableParagraph"/>
              <w:spacing w:before="79" w:line="235" w:lineRule="auto"/>
              <w:ind w:left="0"/>
            </w:pPr>
            <w:r>
              <w:t>Chris Bell working with ASPAN regarding allowing dissemination of posters at conferences outside of ASPAN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1858D152" w14:textId="77777777" w:rsidR="00E245ED" w:rsidRDefault="00CC03DA">
            <w:pPr>
              <w:pStyle w:val="TableParagraph"/>
              <w:spacing w:before="79" w:line="235" w:lineRule="auto"/>
              <w:ind w:right="95"/>
            </w:pPr>
            <w:r>
              <w:t>Stephanie -&gt; newsletter</w:t>
            </w:r>
          </w:p>
          <w:p w14:paraId="469CD191" w14:textId="77777777" w:rsidR="00CC03DA" w:rsidRDefault="00CC03DA">
            <w:pPr>
              <w:pStyle w:val="TableParagraph"/>
              <w:spacing w:before="79" w:line="235" w:lineRule="auto"/>
              <w:ind w:right="95"/>
            </w:pPr>
          </w:p>
          <w:p w14:paraId="7D10D9F4" w14:textId="77777777" w:rsidR="00CC03DA" w:rsidRDefault="00CC03DA">
            <w:pPr>
              <w:pStyle w:val="TableParagraph"/>
              <w:spacing w:before="79" w:line="235" w:lineRule="auto"/>
              <w:ind w:right="95"/>
            </w:pPr>
          </w:p>
          <w:p w14:paraId="38AB90A8" w14:textId="77777777" w:rsidR="000511ED" w:rsidRDefault="000511ED" w:rsidP="00CC03DA">
            <w:pPr>
              <w:pStyle w:val="TableParagraph"/>
              <w:spacing w:before="79" w:line="235" w:lineRule="auto"/>
              <w:ind w:left="0" w:right="95"/>
            </w:pPr>
          </w:p>
          <w:p w14:paraId="6A4D4A21" w14:textId="52C53899" w:rsidR="00CC03DA" w:rsidRDefault="00CC03DA" w:rsidP="00CC03DA">
            <w:pPr>
              <w:pStyle w:val="TableParagraph"/>
              <w:spacing w:before="79" w:line="235" w:lineRule="auto"/>
              <w:ind w:left="0" w:right="95"/>
            </w:pPr>
          </w:p>
        </w:tc>
      </w:tr>
      <w:tr w:rsidR="00CC03DA" w14:paraId="047D40DA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78B0FF9" w14:textId="6FBFE537" w:rsidR="00CC03DA" w:rsidRDefault="00CC03DA">
            <w:pPr>
              <w:pStyle w:val="TableParagraph"/>
              <w:spacing w:before="79" w:line="235" w:lineRule="auto"/>
              <w:ind w:left="95" w:right="238"/>
              <w:rPr>
                <w:b/>
              </w:rPr>
            </w:pPr>
            <w:r>
              <w:rPr>
                <w:b/>
              </w:rPr>
              <w:t>Region 4 Update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E66F3C2" w14:textId="716DDD4B" w:rsidR="00CC03DA" w:rsidRDefault="00CC03DA">
            <w:pPr>
              <w:pStyle w:val="TableParagraph"/>
              <w:spacing w:line="235" w:lineRule="auto"/>
              <w:ind w:right="184"/>
            </w:pPr>
            <w:r>
              <w:t xml:space="preserve">Stephanie </w:t>
            </w:r>
            <w:r w:rsidR="00ED6E2A">
              <w:t xml:space="preserve">has </w:t>
            </w:r>
            <w:proofErr w:type="gramStart"/>
            <w:r w:rsidR="00ED6E2A">
              <w:t>been</w:t>
            </w:r>
            <w:r>
              <w:t xml:space="preserve"> elected</w:t>
            </w:r>
            <w:proofErr w:type="gramEnd"/>
            <w:r>
              <w:t xml:space="preserve"> the Region 4 Director</w:t>
            </w:r>
            <w:r w:rsidR="00DB588F">
              <w:t>, replacing Ursula Messinger who is now ASPAN President Elect</w:t>
            </w:r>
          </w:p>
          <w:p w14:paraId="5BC907F0" w14:textId="77777777" w:rsidR="00CC03DA" w:rsidRDefault="00CC03DA">
            <w:pPr>
              <w:pStyle w:val="TableParagraph"/>
              <w:spacing w:line="235" w:lineRule="auto"/>
              <w:ind w:right="184"/>
            </w:pPr>
          </w:p>
          <w:p w14:paraId="4CEDD68E" w14:textId="410A80C5" w:rsidR="00CC03DA" w:rsidRDefault="00CC03DA">
            <w:pPr>
              <w:pStyle w:val="TableParagraph"/>
              <w:spacing w:line="235" w:lineRule="auto"/>
              <w:ind w:right="184"/>
            </w:pPr>
            <w:r>
              <w:t>The Regions have been asked to encourage attendance at the virtual ASPAN Insights – a monthly focused topic available virtually</w:t>
            </w:r>
            <w:proofErr w:type="gramStart"/>
            <w:r>
              <w:t xml:space="preserve">.  </w:t>
            </w:r>
            <w:proofErr w:type="gramEnd"/>
            <w:r>
              <w:t>The May Insight presentation slides on Fund Raising should be available shortly</w:t>
            </w:r>
            <w:proofErr w:type="gramStart"/>
            <w:r>
              <w:t xml:space="preserve">.  </w:t>
            </w:r>
            <w:proofErr w:type="gramEnd"/>
            <w:r>
              <w:t>The next ASPAN Insights will be June 17</w:t>
            </w:r>
            <w:r w:rsidRPr="00CC03DA">
              <w:rPr>
                <w:vertAlign w:val="superscript"/>
              </w:rPr>
              <w:t>th</w:t>
            </w:r>
            <w:r>
              <w:t xml:space="preserve"> on the use of </w:t>
            </w:r>
            <w:r w:rsidR="000511ED">
              <w:t>social media</w:t>
            </w:r>
            <w:proofErr w:type="gramStart"/>
            <w:r>
              <w:t xml:space="preserve">. </w:t>
            </w:r>
            <w:r w:rsidR="00370E44">
              <w:t xml:space="preserve"> </w:t>
            </w:r>
            <w:proofErr w:type="gramEnd"/>
          </w:p>
          <w:p w14:paraId="31858EDB" w14:textId="77777777" w:rsidR="00385AE5" w:rsidRDefault="00385AE5">
            <w:pPr>
              <w:pStyle w:val="TableParagraph"/>
              <w:spacing w:line="235" w:lineRule="auto"/>
              <w:ind w:right="184"/>
            </w:pPr>
          </w:p>
          <w:p w14:paraId="7CF06F10" w14:textId="18D69A2F" w:rsidR="00385AE5" w:rsidRDefault="00385AE5">
            <w:pPr>
              <w:pStyle w:val="TableParagraph"/>
              <w:spacing w:line="235" w:lineRule="auto"/>
              <w:ind w:right="184"/>
            </w:pPr>
            <w:r>
              <w:t>Component Revitalization has been a focus for the past 2 years and will include a consultant to review ASPAN structure and components to enhance resources</w:t>
            </w:r>
            <w:proofErr w:type="gramStart"/>
            <w:r>
              <w:t xml:space="preserve">.  </w:t>
            </w:r>
            <w:proofErr w:type="gramEnd"/>
            <w:r>
              <w:t xml:space="preserve">MASPAN has </w:t>
            </w:r>
            <w:proofErr w:type="gramStart"/>
            <w:r>
              <w:t>been noted</w:t>
            </w:r>
            <w:proofErr w:type="gramEnd"/>
            <w:r>
              <w:t xml:space="preserve"> as a strong component</w:t>
            </w:r>
            <w:r w:rsidR="00ED6E2A">
              <w:t>, a resource to other components</w:t>
            </w:r>
            <w:r>
              <w:t xml:space="preserve"> and responsive to ASPAN requests.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EE1AE14" w14:textId="3C4C80C2" w:rsidR="00CC03DA" w:rsidRDefault="00994A0E">
            <w:pPr>
              <w:pStyle w:val="TableParagraph"/>
              <w:spacing w:before="79" w:line="235" w:lineRule="auto"/>
            </w:pPr>
            <w:r>
              <w:t>BODs encouraged to participate in the ASPAN Insights offerings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22DFF315" w14:textId="77777777" w:rsidR="00CC03DA" w:rsidRDefault="00CC03DA">
            <w:pPr>
              <w:pStyle w:val="TableParagraph"/>
              <w:spacing w:before="79" w:line="235" w:lineRule="auto"/>
              <w:ind w:right="95"/>
            </w:pPr>
          </w:p>
        </w:tc>
      </w:tr>
      <w:tr w:rsidR="00385AE5" w14:paraId="61A2859B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7B82B92" w14:textId="612320BF" w:rsidR="00385AE5" w:rsidRDefault="003722A9">
            <w:pPr>
              <w:pStyle w:val="TableParagraph"/>
              <w:spacing w:before="79" w:line="235" w:lineRule="auto"/>
              <w:ind w:left="95" w:right="238"/>
              <w:rPr>
                <w:b/>
              </w:rPr>
            </w:pPr>
            <w:r>
              <w:rPr>
                <w:b/>
              </w:rPr>
              <w:t>Committee Reports:</w:t>
            </w:r>
          </w:p>
          <w:p w14:paraId="6DCCEDC8" w14:textId="5CCD3459" w:rsidR="003722A9" w:rsidRDefault="003722A9">
            <w:pPr>
              <w:pStyle w:val="TableParagraph"/>
              <w:spacing w:before="79" w:line="235" w:lineRule="auto"/>
              <w:ind w:left="95" w:right="238"/>
              <w:rPr>
                <w:b/>
              </w:rPr>
            </w:pP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F21AEB0" w14:textId="77777777" w:rsidR="003722A9" w:rsidRDefault="003722A9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  <w:p w14:paraId="7D509B33" w14:textId="5927FCC6" w:rsidR="003722A9" w:rsidRDefault="003722A9">
            <w:pPr>
              <w:pStyle w:val="TableParagraph"/>
              <w:spacing w:line="235" w:lineRule="auto"/>
              <w:ind w:right="184"/>
              <w:rPr>
                <w:b/>
              </w:rPr>
            </w:pPr>
            <w:r>
              <w:rPr>
                <w:b/>
              </w:rPr>
              <w:t>Mayflower Newsletter</w:t>
            </w:r>
            <w:r w:rsidR="00E1790C">
              <w:rPr>
                <w:b/>
              </w:rPr>
              <w:t xml:space="preserve"> – Stephanie Johnson</w:t>
            </w:r>
          </w:p>
          <w:p w14:paraId="0D06E6B4" w14:textId="77777777" w:rsidR="003722A9" w:rsidRDefault="003722A9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  <w:p w14:paraId="2B3ED833" w14:textId="77777777" w:rsidR="00994A0E" w:rsidRDefault="003722A9" w:rsidP="00C57E86">
            <w:pPr>
              <w:pStyle w:val="TableParagraph"/>
              <w:numPr>
                <w:ilvl w:val="0"/>
                <w:numId w:val="2"/>
              </w:numPr>
              <w:spacing w:line="235" w:lineRule="auto"/>
              <w:ind w:right="184"/>
            </w:pPr>
            <w:r>
              <w:t xml:space="preserve">Stephanie shared her appreciation for the contributions of articles which contributed to MASPAN receiving the Newsletter award. </w:t>
            </w:r>
          </w:p>
          <w:p w14:paraId="176CF1DB" w14:textId="24F8E429" w:rsidR="00385AE5" w:rsidRDefault="003722A9" w:rsidP="00994A0E">
            <w:pPr>
              <w:pStyle w:val="TableParagraph"/>
              <w:numPr>
                <w:ilvl w:val="0"/>
                <w:numId w:val="2"/>
              </w:numPr>
              <w:spacing w:line="235" w:lineRule="auto"/>
              <w:ind w:right="184"/>
            </w:pPr>
            <w:r>
              <w:t>The June newsletter will be coming out shortly</w:t>
            </w:r>
          </w:p>
          <w:p w14:paraId="5EBD2A14" w14:textId="77777777" w:rsidR="003722A9" w:rsidRDefault="003722A9">
            <w:pPr>
              <w:pStyle w:val="TableParagraph"/>
              <w:spacing w:line="235" w:lineRule="auto"/>
              <w:ind w:right="184"/>
            </w:pPr>
          </w:p>
          <w:p w14:paraId="44C38D7B" w14:textId="089DD73B" w:rsidR="003722A9" w:rsidRDefault="003722A9">
            <w:pPr>
              <w:pStyle w:val="TableParagraph"/>
              <w:spacing w:line="235" w:lineRule="auto"/>
              <w:ind w:right="184"/>
              <w:rPr>
                <w:b/>
                <w:bCs/>
              </w:rPr>
            </w:pPr>
            <w:r w:rsidRPr="003722A9">
              <w:rPr>
                <w:b/>
                <w:bCs/>
              </w:rPr>
              <w:t>Research/Clinical Inquiry</w:t>
            </w:r>
            <w:r w:rsidR="00E1790C">
              <w:rPr>
                <w:b/>
                <w:bCs/>
              </w:rPr>
              <w:t xml:space="preserve"> – Christine Bell</w:t>
            </w:r>
          </w:p>
          <w:p w14:paraId="2A048106" w14:textId="77777777" w:rsidR="003722A9" w:rsidRDefault="003722A9">
            <w:pPr>
              <w:pStyle w:val="TableParagraph"/>
              <w:spacing w:line="235" w:lineRule="auto"/>
              <w:ind w:right="184"/>
              <w:rPr>
                <w:b/>
                <w:bCs/>
              </w:rPr>
            </w:pPr>
          </w:p>
          <w:p w14:paraId="28FBBCC1" w14:textId="6A5EFF8A" w:rsidR="00C57E86" w:rsidRDefault="003722A9" w:rsidP="00C57E86">
            <w:pPr>
              <w:pStyle w:val="TableParagraph"/>
              <w:numPr>
                <w:ilvl w:val="0"/>
                <w:numId w:val="2"/>
              </w:numPr>
              <w:spacing w:line="235" w:lineRule="auto"/>
              <w:ind w:right="184"/>
            </w:pPr>
            <w:r w:rsidRPr="003722A9">
              <w:t>Chris</w:t>
            </w:r>
            <w:r w:rsidR="00994A0E">
              <w:t>tine</w:t>
            </w:r>
            <w:r w:rsidRPr="003722A9">
              <w:t xml:space="preserve"> reports that the newsletter is a good opportunity to</w:t>
            </w:r>
            <w:r w:rsidR="00C57E86">
              <w:t xml:space="preserve"> educat</w:t>
            </w:r>
            <w:r w:rsidR="00994A0E">
              <w:t>e</w:t>
            </w:r>
            <w:r w:rsidR="00C57E86">
              <w:t xml:space="preserve"> members and</w:t>
            </w:r>
            <w:r w:rsidRPr="003722A9">
              <w:t xml:space="preserve"> share clinical practice success with projects</w:t>
            </w:r>
            <w:proofErr w:type="gramStart"/>
            <w:r w:rsidRPr="003722A9">
              <w:t>.</w:t>
            </w:r>
            <w:r>
              <w:t xml:space="preserve">  </w:t>
            </w:r>
            <w:proofErr w:type="gramEnd"/>
          </w:p>
          <w:p w14:paraId="3A3DF6DD" w14:textId="77777777" w:rsidR="003722A9" w:rsidRDefault="003722A9" w:rsidP="00C57E86">
            <w:pPr>
              <w:pStyle w:val="TableParagraph"/>
              <w:numPr>
                <w:ilvl w:val="0"/>
                <w:numId w:val="2"/>
              </w:numPr>
              <w:spacing w:line="235" w:lineRule="auto"/>
              <w:ind w:right="184"/>
            </w:pPr>
            <w:r>
              <w:t>She inquired about non-ASPAN related clinical practice successes being shared at the Fall</w:t>
            </w:r>
            <w:r w:rsidR="00C57E86">
              <w:t xml:space="preserve"> Conference and/or future conferences</w:t>
            </w:r>
            <w:r>
              <w:t xml:space="preserve"> – </w:t>
            </w:r>
            <w:proofErr w:type="gramStart"/>
            <w:r>
              <w:t>ie</w:t>
            </w:r>
            <w:proofErr w:type="gramEnd"/>
            <w:r>
              <w:t xml:space="preserve"> a project that the IV team from New England Baptist Hospital did on PICC lines</w:t>
            </w:r>
            <w:r w:rsidR="00C57E86">
              <w:t xml:space="preserve"> using the 3CG Sherlock product</w:t>
            </w:r>
            <w:r>
              <w:t xml:space="preserve"> that improved patient care and decreased charges.</w:t>
            </w:r>
          </w:p>
          <w:p w14:paraId="78026E6E" w14:textId="105373BD" w:rsidR="00370E44" w:rsidRDefault="00370E44" w:rsidP="00370E44">
            <w:pPr>
              <w:pStyle w:val="TableParagraph"/>
              <w:numPr>
                <w:ilvl w:val="1"/>
                <w:numId w:val="2"/>
              </w:numPr>
              <w:spacing w:line="235" w:lineRule="auto"/>
              <w:ind w:right="184"/>
            </w:pPr>
            <w:r>
              <w:t xml:space="preserve">The BOD agreed that the PICC Line poster and or presentation would be appropriate for MASPAN as many patients have PICC lines and ports that RNs </w:t>
            </w:r>
            <w:proofErr w:type="gramStart"/>
            <w:r>
              <w:t>aren’t</w:t>
            </w:r>
            <w:proofErr w:type="gramEnd"/>
            <w:r>
              <w:t xml:space="preserve"> always familiar with their use.</w:t>
            </w:r>
          </w:p>
          <w:p w14:paraId="443D8E88" w14:textId="3D48A58A" w:rsidR="00994A0E" w:rsidRDefault="00994A0E" w:rsidP="00C57E86">
            <w:pPr>
              <w:pStyle w:val="TableParagraph"/>
              <w:numPr>
                <w:ilvl w:val="0"/>
                <w:numId w:val="2"/>
              </w:numPr>
              <w:spacing w:line="235" w:lineRule="auto"/>
              <w:ind w:right="184"/>
            </w:pPr>
            <w:r>
              <w:t xml:space="preserve">Call for Poster Abstracts for the Fall Conference will </w:t>
            </w:r>
            <w:r w:rsidR="008356CC">
              <w:t>be</w:t>
            </w:r>
            <w:r>
              <w:t xml:space="preserve"> out in the June newsletter</w:t>
            </w:r>
            <w:proofErr w:type="gramStart"/>
            <w:r w:rsidR="00A120F3">
              <w:t xml:space="preserve">. </w:t>
            </w:r>
            <w:r>
              <w:t xml:space="preserve"> </w:t>
            </w:r>
            <w:proofErr w:type="gramEnd"/>
            <w:r>
              <w:t xml:space="preserve"> Based on</w:t>
            </w:r>
            <w:r w:rsidR="00A120F3">
              <w:t xml:space="preserve"> the quality of</w:t>
            </w:r>
            <w:r>
              <w:t xml:space="preserve"> last year’s abstracts, members interested in presenting a poster will be encouraged to follow </w:t>
            </w:r>
            <w:r w:rsidR="008356CC">
              <w:t>the ASPAN</w:t>
            </w:r>
            <w:r>
              <w:t xml:space="preserve"> criteria which Chris has outlined in </w:t>
            </w:r>
            <w:r w:rsidR="00DB588F">
              <w:t>her</w:t>
            </w:r>
            <w:r>
              <w:t xml:space="preserve"> newsletter article</w:t>
            </w:r>
            <w:proofErr w:type="gramStart"/>
            <w:r>
              <w:t xml:space="preserve">.  </w:t>
            </w:r>
            <w:proofErr w:type="gramEnd"/>
            <w:r>
              <w:t xml:space="preserve">All agreed that last year’s Posters and Celebrations of Successful Practices presentation </w:t>
            </w:r>
            <w:proofErr w:type="gramStart"/>
            <w:r>
              <w:t xml:space="preserve">were </w:t>
            </w:r>
            <w:r w:rsidR="00DB588F">
              <w:t>well received</w:t>
            </w:r>
            <w:proofErr w:type="gramEnd"/>
            <w:r>
              <w:t xml:space="preserve"> and </w:t>
            </w:r>
            <w:r w:rsidR="00A120F3">
              <w:t>should continue at the Fall Conference</w:t>
            </w:r>
          </w:p>
          <w:p w14:paraId="5D518CD7" w14:textId="77777777" w:rsidR="00994A0E" w:rsidRDefault="00994A0E" w:rsidP="00994A0E">
            <w:pPr>
              <w:pStyle w:val="TableParagraph"/>
              <w:spacing w:line="235" w:lineRule="auto"/>
              <w:ind w:right="184"/>
            </w:pPr>
          </w:p>
          <w:p w14:paraId="2C1D988E" w14:textId="19B9CCEA" w:rsidR="00994A0E" w:rsidRDefault="00994A0E" w:rsidP="00994A0E">
            <w:pPr>
              <w:pStyle w:val="TableParagraph"/>
              <w:spacing w:line="235" w:lineRule="auto"/>
              <w:ind w:right="184"/>
              <w:rPr>
                <w:b/>
                <w:bCs/>
              </w:rPr>
            </w:pPr>
            <w:r w:rsidRPr="00994A0E">
              <w:rPr>
                <w:b/>
                <w:bCs/>
              </w:rPr>
              <w:t>Governmental Affairs</w:t>
            </w:r>
            <w:r w:rsidR="00E1790C">
              <w:rPr>
                <w:b/>
                <w:bCs/>
              </w:rPr>
              <w:t xml:space="preserve"> – Anne Halliday</w:t>
            </w:r>
          </w:p>
          <w:p w14:paraId="6A36EF47" w14:textId="77777777" w:rsidR="00994A0E" w:rsidRDefault="00994A0E" w:rsidP="00994A0E">
            <w:pPr>
              <w:pStyle w:val="TableParagraph"/>
              <w:spacing w:line="235" w:lineRule="auto"/>
              <w:ind w:right="184"/>
              <w:rPr>
                <w:b/>
                <w:bCs/>
              </w:rPr>
            </w:pPr>
          </w:p>
          <w:p w14:paraId="4489602E" w14:textId="4B12D256" w:rsidR="00994A0E" w:rsidRPr="00994A0E" w:rsidRDefault="00994A0E" w:rsidP="00994A0E">
            <w:pPr>
              <w:pStyle w:val="TableParagraph"/>
              <w:numPr>
                <w:ilvl w:val="0"/>
                <w:numId w:val="3"/>
              </w:numPr>
              <w:spacing w:line="235" w:lineRule="auto"/>
              <w:ind w:right="184"/>
            </w:pPr>
            <w:r w:rsidRPr="00994A0E">
              <w:t>Anne reports that she goes to the local library to read up on governmental affairs and that the MNA and ANA websites are very educational</w:t>
            </w:r>
            <w:proofErr w:type="gramStart"/>
            <w:r w:rsidRPr="00994A0E">
              <w:t xml:space="preserve">.  </w:t>
            </w:r>
            <w:proofErr w:type="gramEnd"/>
            <w:r w:rsidRPr="00994A0E">
              <w:t>The ANA has a Health Nurse/Healthy Nation app and that she has enjoyed the “Ethics of Self Care” which has included how to support each other as nurses.</w:t>
            </w:r>
          </w:p>
          <w:p w14:paraId="3C49ACDE" w14:textId="77777777" w:rsidR="00994A0E" w:rsidRPr="00994A0E" w:rsidRDefault="00994A0E" w:rsidP="00994A0E">
            <w:pPr>
              <w:pStyle w:val="TableParagraph"/>
              <w:spacing w:line="235" w:lineRule="auto"/>
              <w:ind w:right="184"/>
            </w:pPr>
          </w:p>
          <w:p w14:paraId="1E515766" w14:textId="42995743" w:rsidR="00994A0E" w:rsidRDefault="00994A0E" w:rsidP="00994A0E">
            <w:pPr>
              <w:pStyle w:val="TableParagraph"/>
              <w:numPr>
                <w:ilvl w:val="0"/>
                <w:numId w:val="3"/>
              </w:numPr>
              <w:spacing w:line="235" w:lineRule="auto"/>
              <w:ind w:right="184"/>
              <w:rPr>
                <w:b/>
                <w:bCs/>
              </w:rPr>
            </w:pPr>
            <w:r w:rsidRPr="00994A0E">
              <w:t>In the news and of concern</w:t>
            </w:r>
            <w:r>
              <w:t>:</w:t>
            </w:r>
            <w:r w:rsidRPr="00994A0E">
              <w:t xml:space="preserve"> the Steward bankruptcy situation</w:t>
            </w:r>
            <w:r w:rsidR="00DB588F">
              <w:t xml:space="preserve"> which </w:t>
            </w:r>
            <w:r w:rsidRPr="00994A0E">
              <w:t xml:space="preserve">not only impacts Massachusetts but also </w:t>
            </w:r>
            <w:proofErr w:type="gramStart"/>
            <w:r w:rsidRPr="00994A0E">
              <w:t>30</w:t>
            </w:r>
            <w:proofErr w:type="gramEnd"/>
            <w:r w:rsidRPr="00994A0E">
              <w:t xml:space="preserve"> hospitals across 8 states</w:t>
            </w:r>
            <w:r>
              <w:t>;</w:t>
            </w:r>
            <w:r w:rsidRPr="00994A0E">
              <w:t xml:space="preserve"> Brockton Hospital </w:t>
            </w:r>
            <w:r>
              <w:t>not ready to</w:t>
            </w:r>
            <w:r w:rsidRPr="00994A0E">
              <w:t xml:space="preserve"> </w:t>
            </w:r>
            <w:r>
              <w:t>re-</w:t>
            </w:r>
            <w:r w:rsidRPr="00994A0E">
              <w:t xml:space="preserve">open due to the fire they sustained last year and Tufts </w:t>
            </w:r>
            <w:r>
              <w:t>recent</w:t>
            </w:r>
            <w:r w:rsidRPr="00994A0E">
              <w:t xml:space="preserve"> non- bedside RN layoff</w:t>
            </w:r>
            <w:r>
              <w:rPr>
                <w:b/>
                <w:bCs/>
              </w:rPr>
              <w:t>s.</w:t>
            </w:r>
          </w:p>
          <w:p w14:paraId="3192AFF5" w14:textId="77777777" w:rsidR="00994A0E" w:rsidRDefault="00994A0E" w:rsidP="00994A0E">
            <w:pPr>
              <w:pStyle w:val="ListParagraph"/>
              <w:rPr>
                <w:b/>
                <w:bCs/>
              </w:rPr>
            </w:pPr>
          </w:p>
          <w:p w14:paraId="07830EE5" w14:textId="77777777" w:rsidR="00DB588F" w:rsidRDefault="00DB588F" w:rsidP="00994A0E">
            <w:pPr>
              <w:pStyle w:val="ListParagraph"/>
              <w:rPr>
                <w:b/>
                <w:bCs/>
              </w:rPr>
            </w:pPr>
          </w:p>
          <w:p w14:paraId="0DF81057" w14:textId="77777777" w:rsidR="00DB588F" w:rsidRDefault="00DB588F" w:rsidP="00994A0E">
            <w:pPr>
              <w:pStyle w:val="ListParagraph"/>
              <w:rPr>
                <w:b/>
                <w:bCs/>
              </w:rPr>
            </w:pPr>
          </w:p>
          <w:p w14:paraId="5364F545" w14:textId="77777777" w:rsidR="00DB588F" w:rsidRDefault="00DB588F" w:rsidP="00994A0E">
            <w:pPr>
              <w:pStyle w:val="ListParagraph"/>
              <w:rPr>
                <w:b/>
                <w:bCs/>
              </w:rPr>
            </w:pPr>
          </w:p>
          <w:p w14:paraId="34F7EADA" w14:textId="77777777" w:rsidR="00DB588F" w:rsidRDefault="00DB588F" w:rsidP="00994A0E">
            <w:pPr>
              <w:pStyle w:val="ListParagraph"/>
              <w:rPr>
                <w:b/>
                <w:bCs/>
              </w:rPr>
            </w:pPr>
          </w:p>
          <w:p w14:paraId="488DEAE6" w14:textId="77777777" w:rsidR="0002200B" w:rsidRDefault="00994A0E" w:rsidP="00994A0E">
            <w:pPr>
              <w:pStyle w:val="TableParagraph"/>
              <w:spacing w:line="235" w:lineRule="auto"/>
              <w:ind w:right="184"/>
              <w:rPr>
                <w:b/>
                <w:bCs/>
              </w:rPr>
            </w:pPr>
            <w:r>
              <w:rPr>
                <w:b/>
                <w:bCs/>
              </w:rPr>
              <w:t>Membership/Marketing</w:t>
            </w:r>
            <w:r w:rsidR="0002200B">
              <w:rPr>
                <w:b/>
                <w:bCs/>
              </w:rPr>
              <w:t xml:space="preserve"> – Erin Cole and Donna</w:t>
            </w:r>
          </w:p>
          <w:p w14:paraId="7C679C67" w14:textId="77777777" w:rsidR="0002200B" w:rsidRDefault="0002200B" w:rsidP="00994A0E">
            <w:pPr>
              <w:pStyle w:val="TableParagraph"/>
              <w:spacing w:line="235" w:lineRule="auto"/>
              <w:ind w:right="184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Constant-Haley  </w:t>
            </w:r>
          </w:p>
          <w:p w14:paraId="3CF12F14" w14:textId="77777777" w:rsidR="0002200B" w:rsidRDefault="0002200B" w:rsidP="00994A0E">
            <w:pPr>
              <w:pStyle w:val="TableParagraph"/>
              <w:spacing w:line="235" w:lineRule="auto"/>
              <w:ind w:right="184"/>
              <w:rPr>
                <w:b/>
                <w:bCs/>
              </w:rPr>
            </w:pPr>
          </w:p>
          <w:p w14:paraId="76BDEB04" w14:textId="7782C75D" w:rsidR="00994A0E" w:rsidRPr="0002200B" w:rsidRDefault="0002200B" w:rsidP="0002200B">
            <w:pPr>
              <w:pStyle w:val="TableParagraph"/>
              <w:numPr>
                <w:ilvl w:val="0"/>
                <w:numId w:val="6"/>
              </w:numPr>
              <w:spacing w:line="235" w:lineRule="auto"/>
              <w:ind w:right="184"/>
            </w:pPr>
            <w:r w:rsidRPr="0002200B">
              <w:t xml:space="preserve">See </w:t>
            </w:r>
            <w:r w:rsidR="0067721C">
              <w:t>Membership/Marketing Appendix #1</w:t>
            </w:r>
          </w:p>
          <w:p w14:paraId="587AAAF0" w14:textId="77777777" w:rsidR="00994A0E" w:rsidRPr="0002200B" w:rsidRDefault="00994A0E" w:rsidP="00994A0E">
            <w:pPr>
              <w:pStyle w:val="TableParagraph"/>
              <w:numPr>
                <w:ilvl w:val="0"/>
                <w:numId w:val="4"/>
              </w:numPr>
              <w:spacing w:line="235" w:lineRule="auto"/>
              <w:ind w:right="184"/>
            </w:pPr>
            <w:r w:rsidRPr="0002200B">
              <w:t xml:space="preserve">MASPAN currently has 412 active members, up by 28 members which include 5 from </w:t>
            </w:r>
            <w:proofErr w:type="gramStart"/>
            <w:r w:rsidRPr="0002200B">
              <w:t>Connecticut</w:t>
            </w:r>
            <w:proofErr w:type="gramEnd"/>
          </w:p>
          <w:p w14:paraId="0EDEC4D2" w14:textId="77777777" w:rsidR="00994A0E" w:rsidRPr="0002200B" w:rsidRDefault="00994A0E" w:rsidP="00994A0E">
            <w:pPr>
              <w:pStyle w:val="TableParagraph"/>
              <w:numPr>
                <w:ilvl w:val="0"/>
                <w:numId w:val="4"/>
              </w:numPr>
              <w:spacing w:line="235" w:lineRule="auto"/>
              <w:ind w:right="184"/>
            </w:pPr>
            <w:r w:rsidRPr="0002200B">
              <w:t>Membership increases around National Conference time and with reminder renewal e-mails.</w:t>
            </w:r>
          </w:p>
          <w:p w14:paraId="27DC788C" w14:textId="0FDDC8AB" w:rsidR="00994A0E" w:rsidRPr="0002200B" w:rsidRDefault="00994A0E" w:rsidP="00994A0E">
            <w:pPr>
              <w:pStyle w:val="TableParagraph"/>
              <w:numPr>
                <w:ilvl w:val="0"/>
                <w:numId w:val="4"/>
              </w:numPr>
              <w:spacing w:line="235" w:lineRule="auto"/>
              <w:ind w:right="184"/>
              <w:rPr>
                <w:b/>
                <w:bCs/>
              </w:rPr>
            </w:pPr>
            <w:r w:rsidRPr="0002200B">
              <w:t>Discussion regarding goal of increasing membership to 430 members by December 31</w:t>
            </w:r>
            <w:r w:rsidRPr="0002200B">
              <w:rPr>
                <w:vertAlign w:val="superscript"/>
              </w:rPr>
              <w:t>st</w:t>
            </w:r>
            <w:r w:rsidRPr="0002200B">
              <w:t xml:space="preserve"> which can </w:t>
            </w:r>
            <w:proofErr w:type="gramStart"/>
            <w:r w:rsidRPr="0002200B">
              <w:t>be done</w:t>
            </w:r>
            <w:proofErr w:type="gramEnd"/>
            <w:r w:rsidRPr="0002200B">
              <w:t xml:space="preserve"> by actively recruiting </w:t>
            </w:r>
            <w:r w:rsidR="008356CC" w:rsidRPr="0002200B">
              <w:t>members.</w:t>
            </w:r>
          </w:p>
          <w:p w14:paraId="1EFEF1D5" w14:textId="77777777" w:rsidR="0002200B" w:rsidRPr="0002200B" w:rsidRDefault="0002200B" w:rsidP="0002200B">
            <w:pPr>
              <w:pStyle w:val="TableParagraph"/>
              <w:numPr>
                <w:ilvl w:val="1"/>
                <w:numId w:val="4"/>
              </w:numPr>
              <w:spacing w:line="235" w:lineRule="auto"/>
              <w:ind w:right="184"/>
              <w:rPr>
                <w:b/>
                <w:bCs/>
              </w:rPr>
            </w:pPr>
            <w:r>
              <w:t xml:space="preserve">ASPAN has an incentive for group rate </w:t>
            </w:r>
            <w:proofErr w:type="gramStart"/>
            <w:r>
              <w:t>membership</w:t>
            </w:r>
            <w:proofErr w:type="gramEnd"/>
          </w:p>
          <w:p w14:paraId="2AA5FE90" w14:textId="77777777" w:rsidR="00B57C1D" w:rsidRPr="00B57C1D" w:rsidRDefault="00B57C1D" w:rsidP="00B57C1D">
            <w:pPr>
              <w:pStyle w:val="TableParagraph"/>
              <w:spacing w:line="235" w:lineRule="auto"/>
              <w:ind w:left="1534" w:right="184"/>
              <w:rPr>
                <w:b/>
                <w:bCs/>
              </w:rPr>
            </w:pPr>
          </w:p>
          <w:p w14:paraId="2FCB0A0A" w14:textId="77777777" w:rsidR="00DB588F" w:rsidRDefault="00DB588F" w:rsidP="00B57C1D">
            <w:pPr>
              <w:pStyle w:val="TableParagraph"/>
              <w:spacing w:line="235" w:lineRule="auto"/>
              <w:ind w:right="184"/>
              <w:rPr>
                <w:b/>
                <w:bCs/>
              </w:rPr>
            </w:pPr>
          </w:p>
          <w:p w14:paraId="73E7DC29" w14:textId="77777777" w:rsidR="00DB588F" w:rsidRDefault="00DB588F" w:rsidP="00B57C1D">
            <w:pPr>
              <w:pStyle w:val="TableParagraph"/>
              <w:spacing w:line="235" w:lineRule="auto"/>
              <w:ind w:right="184"/>
              <w:rPr>
                <w:b/>
                <w:bCs/>
              </w:rPr>
            </w:pPr>
          </w:p>
          <w:p w14:paraId="18C7572E" w14:textId="77777777" w:rsidR="00DB588F" w:rsidRDefault="00DB588F" w:rsidP="00B57C1D">
            <w:pPr>
              <w:pStyle w:val="TableParagraph"/>
              <w:spacing w:line="235" w:lineRule="auto"/>
              <w:ind w:right="184"/>
              <w:rPr>
                <w:b/>
                <w:bCs/>
              </w:rPr>
            </w:pPr>
          </w:p>
          <w:p w14:paraId="1B1CAC5D" w14:textId="20F6026A" w:rsidR="00B57C1D" w:rsidRDefault="00B57C1D" w:rsidP="00B57C1D">
            <w:pPr>
              <w:pStyle w:val="TableParagraph"/>
              <w:spacing w:line="235" w:lineRule="auto"/>
              <w:ind w:right="184"/>
            </w:pPr>
            <w:r w:rsidRPr="00B57C1D">
              <w:rPr>
                <w:b/>
                <w:bCs/>
              </w:rPr>
              <w:t xml:space="preserve">Website/Social Media </w:t>
            </w:r>
            <w:r>
              <w:rPr>
                <w:b/>
                <w:bCs/>
              </w:rPr>
              <w:t>-</w:t>
            </w:r>
            <w:r w:rsidRPr="00B57C1D">
              <w:t>Donna Constant-Haley and Melissa Lewis</w:t>
            </w:r>
          </w:p>
          <w:p w14:paraId="32694883" w14:textId="77777777" w:rsidR="00B57C1D" w:rsidRDefault="00B57C1D" w:rsidP="00B57C1D">
            <w:pPr>
              <w:pStyle w:val="TableParagraph"/>
              <w:spacing w:line="235" w:lineRule="auto"/>
              <w:ind w:right="184"/>
              <w:rPr>
                <w:b/>
                <w:bCs/>
              </w:rPr>
            </w:pPr>
          </w:p>
          <w:p w14:paraId="604F8DC7" w14:textId="32683BCE" w:rsidR="00B57C1D" w:rsidRDefault="00B57C1D" w:rsidP="00B57C1D">
            <w:pPr>
              <w:pStyle w:val="TableParagraph"/>
              <w:numPr>
                <w:ilvl w:val="0"/>
                <w:numId w:val="7"/>
              </w:numPr>
              <w:spacing w:line="235" w:lineRule="auto"/>
              <w:ind w:right="184"/>
            </w:pPr>
            <w:r w:rsidRPr="00B57C1D">
              <w:t>Melissa continues to be responsible for FB and Instagram</w:t>
            </w:r>
            <w:r w:rsidR="00DB588F">
              <w:t>,</w:t>
            </w:r>
            <w:r w:rsidRPr="00B57C1D">
              <w:t xml:space="preserve"> posting pictures and </w:t>
            </w:r>
            <w:proofErr w:type="gramStart"/>
            <w:r w:rsidRPr="00B57C1D">
              <w:t>information</w:t>
            </w:r>
            <w:proofErr w:type="gramEnd"/>
          </w:p>
          <w:p w14:paraId="06A6A8B4" w14:textId="77777777" w:rsidR="00B57C1D" w:rsidRDefault="00B57C1D" w:rsidP="00B57C1D">
            <w:pPr>
              <w:pStyle w:val="TableParagraph"/>
              <w:numPr>
                <w:ilvl w:val="0"/>
                <w:numId w:val="7"/>
              </w:numPr>
              <w:spacing w:line="235" w:lineRule="auto"/>
              <w:ind w:right="184"/>
            </w:pPr>
            <w:r>
              <w:t>Call for Poster Abstracts for the Fall Conference to be posted</w:t>
            </w:r>
          </w:p>
          <w:p w14:paraId="359D5528" w14:textId="77777777" w:rsidR="00B57C1D" w:rsidRDefault="00B57C1D" w:rsidP="00B57C1D">
            <w:pPr>
              <w:pStyle w:val="TableParagraph"/>
              <w:numPr>
                <w:ilvl w:val="0"/>
                <w:numId w:val="7"/>
              </w:numPr>
              <w:spacing w:line="235" w:lineRule="auto"/>
              <w:ind w:right="184"/>
            </w:pPr>
            <w:r>
              <w:t xml:space="preserve">ASPAN nominations to be posted when time </w:t>
            </w:r>
            <w:proofErr w:type="gramStart"/>
            <w:r>
              <w:t>comes</w:t>
            </w:r>
            <w:proofErr w:type="gramEnd"/>
          </w:p>
          <w:p w14:paraId="76B674CA" w14:textId="77777777" w:rsidR="00B57C1D" w:rsidRDefault="00B57C1D" w:rsidP="00B57C1D">
            <w:pPr>
              <w:pStyle w:val="TableParagraph"/>
              <w:numPr>
                <w:ilvl w:val="0"/>
                <w:numId w:val="7"/>
              </w:numPr>
              <w:spacing w:line="235" w:lineRule="auto"/>
              <w:ind w:right="184"/>
            </w:pPr>
            <w:r>
              <w:t>Discussion on how to grow our on-line membership</w:t>
            </w:r>
          </w:p>
          <w:p w14:paraId="5B4EED9E" w14:textId="77777777" w:rsidR="00B57C1D" w:rsidRDefault="00B57C1D" w:rsidP="00B57C1D">
            <w:pPr>
              <w:pStyle w:val="TableParagraph"/>
              <w:spacing w:line="235" w:lineRule="auto"/>
              <w:ind w:left="814" w:right="184"/>
            </w:pPr>
          </w:p>
          <w:p w14:paraId="4EA69E31" w14:textId="517586D2" w:rsidR="00B57C1D" w:rsidRDefault="00B57C1D" w:rsidP="00B57C1D">
            <w:pPr>
              <w:pStyle w:val="TableParagraph"/>
              <w:numPr>
                <w:ilvl w:val="0"/>
                <w:numId w:val="7"/>
              </w:numPr>
              <w:spacing w:line="235" w:lineRule="auto"/>
              <w:ind w:right="184"/>
            </w:pPr>
            <w:r>
              <w:t xml:space="preserve">Donna continues to be responsible for the Website with Nursing </w:t>
            </w:r>
            <w:r w:rsidR="008356CC">
              <w:t>Network</w:t>
            </w:r>
            <w:proofErr w:type="gramStart"/>
            <w:r w:rsidR="001B1F31">
              <w:t xml:space="preserve">.  </w:t>
            </w:r>
            <w:proofErr w:type="gramEnd"/>
            <w:r w:rsidR="001B1F31">
              <w:t>She has become a resource for other components which has been time consuming</w:t>
            </w:r>
            <w:proofErr w:type="gramStart"/>
            <w:r w:rsidR="00DF4F7F">
              <w:t xml:space="preserve">.  </w:t>
            </w:r>
            <w:proofErr w:type="gramEnd"/>
            <w:r w:rsidR="00DF4F7F">
              <w:t>She has recommended to Ursula Messinger, that components follow other components for information and ideas.</w:t>
            </w:r>
          </w:p>
          <w:p w14:paraId="690FA86C" w14:textId="77777777" w:rsidR="00DF4F7F" w:rsidRDefault="00DF4F7F" w:rsidP="00DF4F7F">
            <w:pPr>
              <w:pStyle w:val="ListParagraph"/>
            </w:pPr>
          </w:p>
          <w:p w14:paraId="6E16C967" w14:textId="77777777" w:rsidR="00DF4F7F" w:rsidRDefault="00DF4F7F" w:rsidP="00B57C1D">
            <w:pPr>
              <w:pStyle w:val="TableParagraph"/>
              <w:numPr>
                <w:ilvl w:val="0"/>
                <w:numId w:val="7"/>
              </w:numPr>
              <w:spacing w:line="235" w:lineRule="auto"/>
              <w:ind w:right="184"/>
            </w:pPr>
            <w:r>
              <w:t>The first On-Demand Offering has been posted</w:t>
            </w:r>
          </w:p>
          <w:p w14:paraId="7B395E23" w14:textId="77777777" w:rsidR="00DF4F7F" w:rsidRDefault="00DF4F7F" w:rsidP="00DF4F7F">
            <w:pPr>
              <w:pStyle w:val="ListParagraph"/>
            </w:pPr>
          </w:p>
          <w:p w14:paraId="52B045CA" w14:textId="77777777" w:rsidR="00DF4F7F" w:rsidRDefault="00DF4F7F" w:rsidP="00B57C1D">
            <w:pPr>
              <w:pStyle w:val="TableParagraph"/>
              <w:numPr>
                <w:ilvl w:val="0"/>
                <w:numId w:val="7"/>
              </w:numPr>
              <w:spacing w:line="235" w:lineRule="auto"/>
              <w:ind w:right="184"/>
            </w:pPr>
            <w:r>
              <w:t xml:space="preserve">ASPAN had </w:t>
            </w:r>
            <w:proofErr w:type="gramStart"/>
            <w:r>
              <w:t>been pinned</w:t>
            </w:r>
            <w:proofErr w:type="gramEnd"/>
            <w:r>
              <w:t xml:space="preserve"> first to our website by Nursing Network at the request of ASPAN without MASPAN’s knowledge or permission. Donna requested that this </w:t>
            </w:r>
            <w:proofErr w:type="gramStart"/>
            <w:r>
              <w:t>be changed</w:t>
            </w:r>
            <w:proofErr w:type="gramEnd"/>
            <w:r>
              <w:t xml:space="preserve"> and placed lower down on our website.</w:t>
            </w:r>
          </w:p>
          <w:p w14:paraId="4F723371" w14:textId="77777777" w:rsidR="00DF4F7F" w:rsidRDefault="00DF4F7F" w:rsidP="00DF4F7F">
            <w:pPr>
              <w:pStyle w:val="ListParagraph"/>
            </w:pPr>
          </w:p>
          <w:p w14:paraId="2130585C" w14:textId="77777777" w:rsidR="00DF4F7F" w:rsidRDefault="00DF4F7F" w:rsidP="00B57C1D">
            <w:pPr>
              <w:pStyle w:val="TableParagraph"/>
              <w:numPr>
                <w:ilvl w:val="0"/>
                <w:numId w:val="7"/>
              </w:numPr>
              <w:spacing w:line="235" w:lineRule="auto"/>
              <w:ind w:right="184"/>
            </w:pPr>
            <w:r>
              <w:t xml:space="preserve">MASPAN </w:t>
            </w:r>
            <w:proofErr w:type="gramStart"/>
            <w:r>
              <w:t>is locked</w:t>
            </w:r>
            <w:proofErr w:type="gramEnd"/>
            <w:r>
              <w:t xml:space="preserve"> in to a $3.50 Affinity Pay per registration, other components are at $5.00 per registration.</w:t>
            </w:r>
          </w:p>
          <w:p w14:paraId="56BA8049" w14:textId="77777777" w:rsidR="00C544D8" w:rsidRDefault="00C544D8" w:rsidP="00C544D8">
            <w:pPr>
              <w:pStyle w:val="ListParagraph"/>
            </w:pPr>
          </w:p>
          <w:p w14:paraId="69CAFCBA" w14:textId="51DD8C17" w:rsidR="00C544D8" w:rsidRPr="00B57C1D" w:rsidRDefault="00C544D8" w:rsidP="00B57C1D">
            <w:pPr>
              <w:pStyle w:val="TableParagraph"/>
              <w:numPr>
                <w:ilvl w:val="0"/>
                <w:numId w:val="7"/>
              </w:numPr>
              <w:spacing w:line="235" w:lineRule="auto"/>
              <w:ind w:right="184"/>
            </w:pPr>
            <w:r>
              <w:t xml:space="preserve">Donna reports that Kathy Menard, </w:t>
            </w:r>
            <w:r w:rsidR="00826D1E">
              <w:t>(</w:t>
            </w:r>
            <w:r>
              <w:t>previous BOD member and web coordinator</w:t>
            </w:r>
            <w:r w:rsidR="00826D1E">
              <w:t>)</w:t>
            </w:r>
            <w:r>
              <w:t xml:space="preserve"> </w:t>
            </w:r>
            <w:r w:rsidR="00826D1E">
              <w:t xml:space="preserve">has </w:t>
            </w:r>
            <w:proofErr w:type="gramStart"/>
            <w:r w:rsidR="00826D1E">
              <w:t>been charged</w:t>
            </w:r>
            <w:proofErr w:type="gramEnd"/>
            <w:r w:rsidR="00826D1E">
              <w:t xml:space="preserve"> for the old MASPAN website and is seeking assistance from MASPAN BOD to resolve these charges.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7FE8B09" w14:textId="77777777" w:rsidR="00385AE5" w:rsidRPr="00B57C1D" w:rsidRDefault="00385AE5">
            <w:pPr>
              <w:pStyle w:val="TableParagraph"/>
              <w:spacing w:before="79" w:line="235" w:lineRule="auto"/>
            </w:pPr>
          </w:p>
          <w:p w14:paraId="314604DD" w14:textId="77777777" w:rsidR="003722A9" w:rsidRPr="00B57C1D" w:rsidRDefault="003722A9">
            <w:pPr>
              <w:pStyle w:val="TableParagraph"/>
              <w:spacing w:before="79" w:line="235" w:lineRule="auto"/>
            </w:pPr>
          </w:p>
          <w:p w14:paraId="2B22D20E" w14:textId="77777777" w:rsidR="003722A9" w:rsidRPr="00B57C1D" w:rsidRDefault="003722A9">
            <w:pPr>
              <w:pStyle w:val="TableParagraph"/>
              <w:spacing w:before="79" w:line="235" w:lineRule="auto"/>
            </w:pPr>
          </w:p>
          <w:p w14:paraId="68C2E394" w14:textId="77777777" w:rsidR="003722A9" w:rsidRPr="00B57C1D" w:rsidRDefault="003722A9">
            <w:pPr>
              <w:pStyle w:val="TableParagraph"/>
              <w:spacing w:before="79" w:line="235" w:lineRule="auto"/>
            </w:pPr>
          </w:p>
          <w:p w14:paraId="2C573164" w14:textId="77777777" w:rsidR="003722A9" w:rsidRPr="00B57C1D" w:rsidRDefault="003722A9">
            <w:pPr>
              <w:pStyle w:val="TableParagraph"/>
              <w:spacing w:before="79" w:line="235" w:lineRule="auto"/>
            </w:pPr>
          </w:p>
          <w:p w14:paraId="541DBFB9" w14:textId="77777777" w:rsidR="003722A9" w:rsidRPr="00B57C1D" w:rsidRDefault="003722A9">
            <w:pPr>
              <w:pStyle w:val="TableParagraph"/>
              <w:spacing w:before="79" w:line="235" w:lineRule="auto"/>
            </w:pPr>
          </w:p>
          <w:p w14:paraId="03DBDAEE" w14:textId="77777777" w:rsidR="003722A9" w:rsidRPr="00B57C1D" w:rsidRDefault="003722A9">
            <w:pPr>
              <w:pStyle w:val="TableParagraph"/>
              <w:spacing w:before="79" w:line="235" w:lineRule="auto"/>
            </w:pPr>
          </w:p>
          <w:p w14:paraId="19070B4E" w14:textId="77777777" w:rsidR="00DB588F" w:rsidRDefault="00DB588F">
            <w:pPr>
              <w:pStyle w:val="TableParagraph"/>
              <w:spacing w:before="79" w:line="235" w:lineRule="auto"/>
            </w:pPr>
          </w:p>
          <w:p w14:paraId="21F5E500" w14:textId="77777777" w:rsidR="00DB588F" w:rsidRDefault="00DB588F">
            <w:pPr>
              <w:pStyle w:val="TableParagraph"/>
              <w:spacing w:before="79" w:line="235" w:lineRule="auto"/>
            </w:pPr>
          </w:p>
          <w:p w14:paraId="6546D640" w14:textId="77777777" w:rsidR="00DB588F" w:rsidRDefault="00DB588F">
            <w:pPr>
              <w:pStyle w:val="TableParagraph"/>
              <w:spacing w:before="79" w:line="235" w:lineRule="auto"/>
            </w:pPr>
          </w:p>
          <w:p w14:paraId="4592E93F" w14:textId="77777777" w:rsidR="00DB588F" w:rsidRDefault="00DB588F">
            <w:pPr>
              <w:pStyle w:val="TableParagraph"/>
              <w:spacing w:before="79" w:line="235" w:lineRule="auto"/>
            </w:pPr>
          </w:p>
          <w:p w14:paraId="2E6206D4" w14:textId="77777777" w:rsidR="00DB588F" w:rsidRDefault="00DB588F">
            <w:pPr>
              <w:pStyle w:val="TableParagraph"/>
              <w:spacing w:before="79" w:line="235" w:lineRule="auto"/>
            </w:pPr>
          </w:p>
          <w:p w14:paraId="285183EC" w14:textId="300AEE3A" w:rsidR="003722A9" w:rsidRDefault="00C57E86">
            <w:pPr>
              <w:pStyle w:val="TableParagraph"/>
              <w:spacing w:before="79" w:line="235" w:lineRule="auto"/>
            </w:pPr>
            <w:r>
              <w:t xml:space="preserve">The product may also </w:t>
            </w:r>
            <w:proofErr w:type="gramStart"/>
            <w:r>
              <w:t>be considered</w:t>
            </w:r>
            <w:proofErr w:type="gramEnd"/>
            <w:r>
              <w:t xml:space="preserve"> as a Vendor at the Fall Conference</w:t>
            </w:r>
            <w:r w:rsidR="00370E44">
              <w:t>.</w:t>
            </w:r>
          </w:p>
          <w:p w14:paraId="2EDFDAD4" w14:textId="77777777" w:rsidR="00370E44" w:rsidRDefault="00370E44">
            <w:pPr>
              <w:pStyle w:val="TableParagraph"/>
              <w:spacing w:before="79" w:line="235" w:lineRule="auto"/>
            </w:pPr>
          </w:p>
          <w:p w14:paraId="51EFCEB4" w14:textId="3DCFE93A" w:rsidR="00370E44" w:rsidRDefault="00370E44">
            <w:pPr>
              <w:pStyle w:val="TableParagraph"/>
              <w:spacing w:before="79" w:line="235" w:lineRule="auto"/>
            </w:pPr>
            <w:r>
              <w:t xml:space="preserve">Chris will reach out to the IV team for a </w:t>
            </w:r>
            <w:proofErr w:type="gramStart"/>
            <w:r>
              <w:t>poster</w:t>
            </w:r>
            <w:proofErr w:type="gramEnd"/>
          </w:p>
          <w:p w14:paraId="335753CE" w14:textId="77777777" w:rsidR="00826D1E" w:rsidRDefault="00826D1E">
            <w:pPr>
              <w:pStyle w:val="TableParagraph"/>
              <w:spacing w:before="79" w:line="235" w:lineRule="auto"/>
            </w:pPr>
          </w:p>
          <w:p w14:paraId="294A22E3" w14:textId="77777777" w:rsidR="00826D1E" w:rsidRDefault="00826D1E">
            <w:pPr>
              <w:pStyle w:val="TableParagraph"/>
              <w:spacing w:before="79" w:line="235" w:lineRule="auto"/>
            </w:pPr>
          </w:p>
          <w:p w14:paraId="72ACEDAA" w14:textId="77777777" w:rsidR="00826D1E" w:rsidRDefault="00826D1E">
            <w:pPr>
              <w:pStyle w:val="TableParagraph"/>
              <w:spacing w:before="79" w:line="235" w:lineRule="auto"/>
            </w:pPr>
          </w:p>
          <w:p w14:paraId="31F2A661" w14:textId="77777777" w:rsidR="00826D1E" w:rsidRDefault="00826D1E">
            <w:pPr>
              <w:pStyle w:val="TableParagraph"/>
              <w:spacing w:before="79" w:line="235" w:lineRule="auto"/>
            </w:pPr>
          </w:p>
          <w:p w14:paraId="3973ED33" w14:textId="77777777" w:rsidR="00826D1E" w:rsidRDefault="00826D1E">
            <w:pPr>
              <w:pStyle w:val="TableParagraph"/>
              <w:spacing w:before="79" w:line="235" w:lineRule="auto"/>
            </w:pPr>
          </w:p>
          <w:p w14:paraId="7F505910" w14:textId="77777777" w:rsidR="00826D1E" w:rsidRDefault="00826D1E">
            <w:pPr>
              <w:pStyle w:val="TableParagraph"/>
              <w:spacing w:before="79" w:line="235" w:lineRule="auto"/>
            </w:pPr>
          </w:p>
          <w:p w14:paraId="6480BDA2" w14:textId="77777777" w:rsidR="00826D1E" w:rsidRDefault="00826D1E">
            <w:pPr>
              <w:pStyle w:val="TableParagraph"/>
              <w:spacing w:before="79" w:line="235" w:lineRule="auto"/>
            </w:pPr>
          </w:p>
          <w:p w14:paraId="75799502" w14:textId="77777777" w:rsidR="00826D1E" w:rsidRDefault="00826D1E">
            <w:pPr>
              <w:pStyle w:val="TableParagraph"/>
              <w:spacing w:before="79" w:line="235" w:lineRule="auto"/>
            </w:pPr>
          </w:p>
          <w:p w14:paraId="119642DD" w14:textId="77777777" w:rsidR="00826D1E" w:rsidRDefault="00826D1E">
            <w:pPr>
              <w:pStyle w:val="TableParagraph"/>
              <w:spacing w:before="79" w:line="235" w:lineRule="auto"/>
            </w:pPr>
          </w:p>
          <w:p w14:paraId="47293FBD" w14:textId="77777777" w:rsidR="00826D1E" w:rsidRDefault="00826D1E">
            <w:pPr>
              <w:pStyle w:val="TableParagraph"/>
              <w:spacing w:before="79" w:line="235" w:lineRule="auto"/>
            </w:pPr>
          </w:p>
          <w:p w14:paraId="6B2EBFE6" w14:textId="77777777" w:rsidR="00826D1E" w:rsidRDefault="00826D1E">
            <w:pPr>
              <w:pStyle w:val="TableParagraph"/>
              <w:spacing w:before="79" w:line="235" w:lineRule="auto"/>
            </w:pPr>
          </w:p>
          <w:p w14:paraId="32AF3777" w14:textId="77777777" w:rsidR="00826D1E" w:rsidRDefault="00826D1E">
            <w:pPr>
              <w:pStyle w:val="TableParagraph"/>
              <w:spacing w:before="79" w:line="235" w:lineRule="auto"/>
            </w:pPr>
          </w:p>
          <w:p w14:paraId="2F73F338" w14:textId="6BF94ECF" w:rsidR="00826D1E" w:rsidRDefault="00DB588F">
            <w:pPr>
              <w:pStyle w:val="TableParagraph"/>
              <w:spacing w:before="79" w:line="235" w:lineRule="auto"/>
            </w:pPr>
            <w:r>
              <w:t xml:space="preserve">Anne will have an article in the upcoming </w:t>
            </w:r>
            <w:proofErr w:type="gramStart"/>
            <w:r>
              <w:t>newsletter</w:t>
            </w:r>
            <w:proofErr w:type="gramEnd"/>
          </w:p>
          <w:p w14:paraId="3ED29764" w14:textId="77777777" w:rsidR="00826D1E" w:rsidRDefault="00826D1E">
            <w:pPr>
              <w:pStyle w:val="TableParagraph"/>
              <w:spacing w:before="79" w:line="235" w:lineRule="auto"/>
            </w:pPr>
          </w:p>
          <w:p w14:paraId="095AAC3B" w14:textId="77777777" w:rsidR="00826D1E" w:rsidRDefault="00826D1E">
            <w:pPr>
              <w:pStyle w:val="TableParagraph"/>
              <w:spacing w:before="79" w:line="235" w:lineRule="auto"/>
            </w:pPr>
          </w:p>
          <w:p w14:paraId="42C59DA5" w14:textId="77777777" w:rsidR="00826D1E" w:rsidRDefault="00826D1E">
            <w:pPr>
              <w:pStyle w:val="TableParagraph"/>
              <w:spacing w:before="79" w:line="235" w:lineRule="auto"/>
            </w:pPr>
          </w:p>
          <w:p w14:paraId="7D9B1A05" w14:textId="77777777" w:rsidR="00826D1E" w:rsidRDefault="00826D1E">
            <w:pPr>
              <w:pStyle w:val="TableParagraph"/>
              <w:spacing w:before="79" w:line="235" w:lineRule="auto"/>
            </w:pPr>
          </w:p>
          <w:p w14:paraId="7E6F139D" w14:textId="77777777" w:rsidR="00826D1E" w:rsidRDefault="00826D1E">
            <w:pPr>
              <w:pStyle w:val="TableParagraph"/>
              <w:spacing w:before="79" w:line="235" w:lineRule="auto"/>
            </w:pPr>
          </w:p>
          <w:p w14:paraId="577F41DF" w14:textId="77777777" w:rsidR="00826D1E" w:rsidRDefault="00826D1E">
            <w:pPr>
              <w:pStyle w:val="TableParagraph"/>
              <w:spacing w:before="79" w:line="235" w:lineRule="auto"/>
            </w:pPr>
          </w:p>
          <w:p w14:paraId="021A2A69" w14:textId="77777777" w:rsidR="00826D1E" w:rsidRDefault="00826D1E">
            <w:pPr>
              <w:pStyle w:val="TableParagraph"/>
              <w:spacing w:before="79" w:line="235" w:lineRule="auto"/>
            </w:pPr>
          </w:p>
          <w:p w14:paraId="77FEEF46" w14:textId="77777777" w:rsidR="00826D1E" w:rsidRDefault="00826D1E">
            <w:pPr>
              <w:pStyle w:val="TableParagraph"/>
              <w:spacing w:before="79" w:line="235" w:lineRule="auto"/>
            </w:pPr>
          </w:p>
          <w:p w14:paraId="2B3786DD" w14:textId="77777777" w:rsidR="00826D1E" w:rsidRDefault="00826D1E">
            <w:pPr>
              <w:pStyle w:val="TableParagraph"/>
              <w:spacing w:before="79" w:line="235" w:lineRule="auto"/>
            </w:pPr>
          </w:p>
          <w:p w14:paraId="301E7935" w14:textId="77777777" w:rsidR="00826D1E" w:rsidRDefault="00826D1E">
            <w:pPr>
              <w:pStyle w:val="TableParagraph"/>
              <w:spacing w:before="79" w:line="235" w:lineRule="auto"/>
            </w:pPr>
          </w:p>
          <w:p w14:paraId="16B7423F" w14:textId="77777777" w:rsidR="00826D1E" w:rsidRDefault="00826D1E">
            <w:pPr>
              <w:pStyle w:val="TableParagraph"/>
              <w:spacing w:before="79" w:line="235" w:lineRule="auto"/>
            </w:pPr>
          </w:p>
          <w:p w14:paraId="1C5F78D8" w14:textId="77777777" w:rsidR="00826D1E" w:rsidRDefault="00826D1E">
            <w:pPr>
              <w:pStyle w:val="TableParagraph"/>
              <w:spacing w:before="79" w:line="235" w:lineRule="auto"/>
            </w:pPr>
          </w:p>
          <w:p w14:paraId="7A85E253" w14:textId="77777777" w:rsidR="00826D1E" w:rsidRDefault="00826D1E">
            <w:pPr>
              <w:pStyle w:val="TableParagraph"/>
              <w:spacing w:before="79" w:line="235" w:lineRule="auto"/>
            </w:pPr>
          </w:p>
          <w:p w14:paraId="646EE587" w14:textId="77777777" w:rsidR="00826D1E" w:rsidRDefault="00826D1E">
            <w:pPr>
              <w:pStyle w:val="TableParagraph"/>
              <w:spacing w:before="79" w:line="235" w:lineRule="auto"/>
            </w:pPr>
          </w:p>
          <w:p w14:paraId="78589237" w14:textId="77777777" w:rsidR="00826D1E" w:rsidRDefault="00826D1E">
            <w:pPr>
              <w:pStyle w:val="TableParagraph"/>
              <w:spacing w:before="79" w:line="235" w:lineRule="auto"/>
            </w:pPr>
          </w:p>
          <w:p w14:paraId="6465F215" w14:textId="77777777" w:rsidR="00826D1E" w:rsidRDefault="00826D1E">
            <w:pPr>
              <w:pStyle w:val="TableParagraph"/>
              <w:spacing w:before="79" w:line="235" w:lineRule="auto"/>
            </w:pPr>
          </w:p>
          <w:p w14:paraId="79E9FF4F" w14:textId="77777777" w:rsidR="00826D1E" w:rsidRDefault="00826D1E">
            <w:pPr>
              <w:pStyle w:val="TableParagraph"/>
              <w:spacing w:before="79" w:line="235" w:lineRule="auto"/>
            </w:pPr>
          </w:p>
          <w:p w14:paraId="5C06FAE8" w14:textId="77777777" w:rsidR="00826D1E" w:rsidRDefault="00826D1E">
            <w:pPr>
              <w:pStyle w:val="TableParagraph"/>
              <w:spacing w:before="79" w:line="235" w:lineRule="auto"/>
            </w:pPr>
          </w:p>
          <w:p w14:paraId="7E959C20" w14:textId="77777777" w:rsidR="00826D1E" w:rsidRDefault="00826D1E">
            <w:pPr>
              <w:pStyle w:val="TableParagraph"/>
              <w:spacing w:before="79" w:line="235" w:lineRule="auto"/>
            </w:pPr>
          </w:p>
          <w:p w14:paraId="4D245752" w14:textId="77777777" w:rsidR="00826D1E" w:rsidRDefault="00826D1E">
            <w:pPr>
              <w:pStyle w:val="TableParagraph"/>
              <w:spacing w:before="79" w:line="235" w:lineRule="auto"/>
            </w:pPr>
          </w:p>
          <w:p w14:paraId="59B6AE9A" w14:textId="77777777" w:rsidR="00DB588F" w:rsidRDefault="00DB588F" w:rsidP="00DB588F">
            <w:pPr>
              <w:pStyle w:val="TableParagraph"/>
              <w:spacing w:line="235" w:lineRule="auto"/>
              <w:ind w:right="184"/>
            </w:pPr>
            <w:r>
              <w:t>Consider waiving the MASPAN membership fee if people join ASPAN for the Fall Conference</w:t>
            </w:r>
          </w:p>
          <w:p w14:paraId="6CA9AEEE" w14:textId="77777777" w:rsidR="00DB588F" w:rsidRDefault="00DB588F" w:rsidP="00DB588F">
            <w:pPr>
              <w:pStyle w:val="TableParagraph"/>
              <w:spacing w:line="235" w:lineRule="auto"/>
              <w:ind w:right="184"/>
            </w:pPr>
          </w:p>
          <w:p w14:paraId="1DC56B40" w14:textId="24E02889" w:rsidR="00DB588F" w:rsidRPr="008356CC" w:rsidRDefault="00DB588F" w:rsidP="00DB588F">
            <w:pPr>
              <w:pStyle w:val="TableParagraph"/>
              <w:spacing w:line="235" w:lineRule="auto"/>
              <w:ind w:right="184"/>
              <w:rPr>
                <w:b/>
                <w:bCs/>
              </w:rPr>
            </w:pPr>
            <w:r>
              <w:t xml:space="preserve">Stephanie will look into ASPANs incentive group rate </w:t>
            </w:r>
            <w:proofErr w:type="gramStart"/>
            <w:r>
              <w:t>program</w:t>
            </w:r>
            <w:proofErr w:type="gramEnd"/>
          </w:p>
          <w:p w14:paraId="7EA907BB" w14:textId="77777777" w:rsidR="00826D1E" w:rsidRDefault="00826D1E">
            <w:pPr>
              <w:pStyle w:val="TableParagraph"/>
              <w:spacing w:before="79" w:line="235" w:lineRule="auto"/>
            </w:pPr>
          </w:p>
          <w:p w14:paraId="07BB8680" w14:textId="77777777" w:rsidR="00826D1E" w:rsidRDefault="00826D1E">
            <w:pPr>
              <w:pStyle w:val="TableParagraph"/>
              <w:spacing w:before="79" w:line="235" w:lineRule="auto"/>
            </w:pPr>
          </w:p>
          <w:p w14:paraId="2F31DD2D" w14:textId="77777777" w:rsidR="00826D1E" w:rsidRDefault="00826D1E">
            <w:pPr>
              <w:pStyle w:val="TableParagraph"/>
              <w:spacing w:before="79" w:line="235" w:lineRule="auto"/>
            </w:pPr>
          </w:p>
          <w:p w14:paraId="178848DA" w14:textId="77777777" w:rsidR="00826D1E" w:rsidRDefault="00826D1E">
            <w:pPr>
              <w:pStyle w:val="TableParagraph"/>
              <w:spacing w:before="79" w:line="235" w:lineRule="auto"/>
            </w:pPr>
          </w:p>
          <w:p w14:paraId="04BE71AC" w14:textId="77777777" w:rsidR="00826D1E" w:rsidRDefault="00826D1E">
            <w:pPr>
              <w:pStyle w:val="TableParagraph"/>
              <w:spacing w:before="79" w:line="235" w:lineRule="auto"/>
            </w:pPr>
          </w:p>
          <w:p w14:paraId="4D7D5AEA" w14:textId="77777777" w:rsidR="00826D1E" w:rsidRDefault="00826D1E">
            <w:pPr>
              <w:pStyle w:val="TableParagraph"/>
              <w:spacing w:before="79" w:line="235" w:lineRule="auto"/>
            </w:pPr>
          </w:p>
          <w:p w14:paraId="200CAF91" w14:textId="77777777" w:rsidR="00826D1E" w:rsidRDefault="00826D1E">
            <w:pPr>
              <w:pStyle w:val="TableParagraph"/>
              <w:spacing w:before="79" w:line="235" w:lineRule="auto"/>
            </w:pPr>
          </w:p>
          <w:p w14:paraId="2FE22F5C" w14:textId="77777777" w:rsidR="00826D1E" w:rsidRDefault="00826D1E">
            <w:pPr>
              <w:pStyle w:val="TableParagraph"/>
              <w:spacing w:before="79" w:line="235" w:lineRule="auto"/>
            </w:pPr>
          </w:p>
          <w:p w14:paraId="0DB3205A" w14:textId="77777777" w:rsidR="00826D1E" w:rsidRDefault="00826D1E">
            <w:pPr>
              <w:pStyle w:val="TableParagraph"/>
              <w:spacing w:before="79" w:line="235" w:lineRule="auto"/>
            </w:pPr>
          </w:p>
          <w:p w14:paraId="386DC8F9" w14:textId="77777777" w:rsidR="00826D1E" w:rsidRDefault="00826D1E">
            <w:pPr>
              <w:pStyle w:val="TableParagraph"/>
              <w:spacing w:before="79" w:line="235" w:lineRule="auto"/>
            </w:pPr>
          </w:p>
          <w:p w14:paraId="0228169F" w14:textId="77777777" w:rsidR="00826D1E" w:rsidRDefault="00826D1E">
            <w:pPr>
              <w:pStyle w:val="TableParagraph"/>
              <w:spacing w:before="79" w:line="235" w:lineRule="auto"/>
            </w:pPr>
          </w:p>
          <w:p w14:paraId="15E8B4AD" w14:textId="77777777" w:rsidR="00826D1E" w:rsidRDefault="00826D1E">
            <w:pPr>
              <w:pStyle w:val="TableParagraph"/>
              <w:spacing w:before="79" w:line="235" w:lineRule="auto"/>
            </w:pPr>
          </w:p>
          <w:p w14:paraId="00F37066" w14:textId="77777777" w:rsidR="00826D1E" w:rsidRDefault="00826D1E">
            <w:pPr>
              <w:pStyle w:val="TableParagraph"/>
              <w:spacing w:before="79" w:line="235" w:lineRule="auto"/>
            </w:pPr>
          </w:p>
          <w:p w14:paraId="218451BE" w14:textId="77777777" w:rsidR="00826D1E" w:rsidRDefault="00826D1E">
            <w:pPr>
              <w:pStyle w:val="TableParagraph"/>
              <w:spacing w:before="79" w:line="235" w:lineRule="auto"/>
            </w:pPr>
          </w:p>
          <w:p w14:paraId="05BF2011" w14:textId="77777777" w:rsidR="00826D1E" w:rsidRDefault="00826D1E">
            <w:pPr>
              <w:pStyle w:val="TableParagraph"/>
              <w:spacing w:before="79" w:line="235" w:lineRule="auto"/>
            </w:pPr>
          </w:p>
          <w:p w14:paraId="32240B0C" w14:textId="77777777" w:rsidR="00826D1E" w:rsidRDefault="00826D1E">
            <w:pPr>
              <w:pStyle w:val="TableParagraph"/>
              <w:spacing w:before="79" w:line="235" w:lineRule="auto"/>
            </w:pPr>
          </w:p>
          <w:p w14:paraId="48518B69" w14:textId="77777777" w:rsidR="00826D1E" w:rsidRDefault="00826D1E">
            <w:pPr>
              <w:pStyle w:val="TableParagraph"/>
              <w:spacing w:before="79" w:line="235" w:lineRule="auto"/>
            </w:pPr>
          </w:p>
          <w:p w14:paraId="63B994D2" w14:textId="77777777" w:rsidR="00826D1E" w:rsidRDefault="00826D1E">
            <w:pPr>
              <w:pStyle w:val="TableParagraph"/>
              <w:spacing w:before="79" w:line="235" w:lineRule="auto"/>
            </w:pPr>
          </w:p>
          <w:p w14:paraId="4B3F2B6A" w14:textId="77777777" w:rsidR="00826D1E" w:rsidRDefault="00826D1E">
            <w:pPr>
              <w:pStyle w:val="TableParagraph"/>
              <w:spacing w:before="79" w:line="235" w:lineRule="auto"/>
            </w:pPr>
          </w:p>
          <w:p w14:paraId="07BB5520" w14:textId="77777777" w:rsidR="00826D1E" w:rsidRDefault="00826D1E">
            <w:pPr>
              <w:pStyle w:val="TableParagraph"/>
              <w:spacing w:before="79" w:line="235" w:lineRule="auto"/>
            </w:pPr>
          </w:p>
          <w:p w14:paraId="5336A176" w14:textId="77777777" w:rsidR="00826D1E" w:rsidRDefault="00826D1E">
            <w:pPr>
              <w:pStyle w:val="TableParagraph"/>
              <w:spacing w:before="79" w:line="235" w:lineRule="auto"/>
            </w:pPr>
          </w:p>
          <w:p w14:paraId="4A895BE3" w14:textId="77777777" w:rsidR="00826D1E" w:rsidRDefault="00826D1E">
            <w:pPr>
              <w:pStyle w:val="TableParagraph"/>
              <w:spacing w:before="79" w:line="235" w:lineRule="auto"/>
            </w:pPr>
          </w:p>
          <w:p w14:paraId="42F81C8F" w14:textId="77777777" w:rsidR="00826D1E" w:rsidRDefault="00826D1E">
            <w:pPr>
              <w:pStyle w:val="TableParagraph"/>
              <w:spacing w:before="79" w:line="235" w:lineRule="auto"/>
            </w:pPr>
          </w:p>
          <w:p w14:paraId="343B0BB1" w14:textId="77777777" w:rsidR="00826D1E" w:rsidRDefault="00826D1E">
            <w:pPr>
              <w:pStyle w:val="TableParagraph"/>
              <w:spacing w:before="79" w:line="235" w:lineRule="auto"/>
            </w:pPr>
          </w:p>
          <w:p w14:paraId="2B4E5B24" w14:textId="260BC2DC" w:rsidR="00826D1E" w:rsidRDefault="00826D1E" w:rsidP="00C222BE">
            <w:pPr>
              <w:pStyle w:val="TableParagraph"/>
              <w:spacing w:before="79" w:line="235" w:lineRule="auto"/>
              <w:ind w:left="0"/>
            </w:pPr>
            <w:r>
              <w:t>The BOD recommends that Donna speak to Kathy again and to take the continued charge up with American Express</w:t>
            </w:r>
            <w:proofErr w:type="gramStart"/>
            <w:r>
              <w:t xml:space="preserve">.  </w:t>
            </w:r>
            <w:proofErr w:type="gramEnd"/>
            <w:r>
              <w:t xml:space="preserve">May also obtain </w:t>
            </w:r>
            <w:proofErr w:type="gramStart"/>
            <w:r>
              <w:t>possible support</w:t>
            </w:r>
            <w:proofErr w:type="gramEnd"/>
            <w:r>
              <w:t xml:space="preserve"> from Kevin at ASPAN.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780B394F" w14:textId="77777777" w:rsidR="00385AE5" w:rsidRDefault="00385AE5">
            <w:pPr>
              <w:pStyle w:val="TableParagraph"/>
              <w:spacing w:before="79" w:line="235" w:lineRule="auto"/>
              <w:ind w:right="95"/>
            </w:pPr>
          </w:p>
        </w:tc>
      </w:tr>
      <w:tr w:rsidR="003722A9" w14:paraId="6EF439C1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9E90F82" w14:textId="77777777" w:rsidR="003722A9" w:rsidRDefault="003722A9">
            <w:pPr>
              <w:pStyle w:val="TableParagraph"/>
              <w:spacing w:before="79" w:line="235" w:lineRule="auto"/>
              <w:ind w:left="95" w:right="238"/>
              <w:rPr>
                <w:b/>
              </w:rPr>
            </w:pP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1D08CF3" w14:textId="77777777" w:rsidR="003722A9" w:rsidRDefault="00826D1E">
            <w:pPr>
              <w:pStyle w:val="TableParagraph"/>
              <w:spacing w:line="235" w:lineRule="auto"/>
              <w:ind w:right="184"/>
              <w:rPr>
                <w:b/>
              </w:rPr>
            </w:pPr>
            <w:r>
              <w:rPr>
                <w:b/>
              </w:rPr>
              <w:t>Financial Report – Chris Hill</w:t>
            </w:r>
          </w:p>
          <w:p w14:paraId="32C17D9B" w14:textId="77777777" w:rsidR="00826D1E" w:rsidRDefault="00826D1E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  <w:p w14:paraId="484B8D1F" w14:textId="7BDA8075" w:rsidR="00826D1E" w:rsidRPr="00826D1E" w:rsidRDefault="00826D1E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</w:rPr>
            </w:pPr>
            <w:r w:rsidRPr="00826D1E">
              <w:rPr>
                <w:bCs/>
              </w:rPr>
              <w:t>See Financial Report</w:t>
            </w:r>
            <w:r w:rsidR="0067721C">
              <w:rPr>
                <w:bCs/>
              </w:rPr>
              <w:t xml:space="preserve"> Appendix #2</w:t>
            </w:r>
          </w:p>
          <w:p w14:paraId="580A977A" w14:textId="34BE56FB" w:rsidR="00826D1E" w:rsidRDefault="00826D1E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</w:rPr>
            </w:pPr>
            <w:r w:rsidRPr="00826D1E">
              <w:rPr>
                <w:bCs/>
              </w:rPr>
              <w:t>Chris</w:t>
            </w:r>
            <w:r w:rsidR="00C30EB2">
              <w:rPr>
                <w:bCs/>
              </w:rPr>
              <w:t xml:space="preserve"> H.</w:t>
            </w:r>
            <w:r w:rsidRPr="00826D1E">
              <w:rPr>
                <w:bCs/>
              </w:rPr>
              <w:t xml:space="preserve"> expressed concern about the current balance being the lowest in a </w:t>
            </w:r>
            <w:proofErr w:type="gramStart"/>
            <w:r w:rsidRPr="00826D1E">
              <w:rPr>
                <w:bCs/>
              </w:rPr>
              <w:t>while</w:t>
            </w:r>
            <w:proofErr w:type="gramEnd"/>
          </w:p>
          <w:p w14:paraId="3EB45C67" w14:textId="57421E6B" w:rsidR="00826D1E" w:rsidRDefault="00826D1E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</w:rPr>
            </w:pPr>
            <w:r>
              <w:rPr>
                <w:bCs/>
              </w:rPr>
              <w:t>Kathy inquired about what the</w:t>
            </w:r>
            <w:r w:rsidR="00C222BE">
              <w:rPr>
                <w:bCs/>
              </w:rPr>
              <w:t xml:space="preserve"> BOD is comfortable with for a minimum balance and what is the Annual Budget</w:t>
            </w:r>
          </w:p>
          <w:p w14:paraId="733C000B" w14:textId="50515764" w:rsidR="00C222BE" w:rsidRDefault="00C222BE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</w:rPr>
            </w:pPr>
            <w:r>
              <w:rPr>
                <w:bCs/>
              </w:rPr>
              <w:t xml:space="preserve">Discussion about annual Insurance – what does it cover </w:t>
            </w:r>
            <w:r w:rsidR="004D0287">
              <w:rPr>
                <w:bCs/>
              </w:rPr>
              <w:t>–?</w:t>
            </w:r>
            <w:r>
              <w:rPr>
                <w:bCs/>
              </w:rPr>
              <w:t xml:space="preserve"> injury at a LIVE conference, BOD and Officers from being sued.</w:t>
            </w:r>
            <w:r w:rsidR="00B44A74">
              <w:rPr>
                <w:bCs/>
              </w:rPr>
              <w:t xml:space="preserve">  </w:t>
            </w:r>
            <w:proofErr w:type="gramStart"/>
            <w:r w:rsidR="00B44A74">
              <w:rPr>
                <w:bCs/>
              </w:rPr>
              <w:t>Gallant</w:t>
            </w:r>
            <w:proofErr w:type="gramEnd"/>
            <w:r w:rsidR="00B44A74">
              <w:rPr>
                <w:bCs/>
              </w:rPr>
              <w:t xml:space="preserve"> Insurance company is who MASPAN has used for years.</w:t>
            </w:r>
          </w:p>
          <w:p w14:paraId="4855D6AC" w14:textId="77777777" w:rsidR="00B44A74" w:rsidRDefault="00B44A74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</w:rPr>
            </w:pPr>
            <w:r>
              <w:rPr>
                <w:bCs/>
              </w:rPr>
              <w:t xml:space="preserve">Discussion regarding partial charge to the BOD for attending a LIVE Conference. </w:t>
            </w:r>
          </w:p>
          <w:p w14:paraId="11DC4B60" w14:textId="1416656B" w:rsidR="00B44A74" w:rsidRDefault="00B44A74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</w:rPr>
            </w:pPr>
            <w:r>
              <w:rPr>
                <w:bCs/>
              </w:rPr>
              <w:t xml:space="preserve">Discussion about amount of financial support to </w:t>
            </w:r>
            <w:proofErr w:type="gramStart"/>
            <w:r>
              <w:rPr>
                <w:bCs/>
              </w:rPr>
              <w:t>be provided</w:t>
            </w:r>
            <w:proofErr w:type="gramEnd"/>
            <w:r>
              <w:rPr>
                <w:bCs/>
              </w:rPr>
              <w:t xml:space="preserve"> to President and VP to attend National Conference</w:t>
            </w:r>
          </w:p>
          <w:p w14:paraId="641F83E7" w14:textId="77777777" w:rsidR="00B44A74" w:rsidRPr="00B44A74" w:rsidRDefault="00B44A74" w:rsidP="00B44A74">
            <w:pPr>
              <w:pStyle w:val="TableParagraph"/>
              <w:spacing w:line="235" w:lineRule="auto"/>
              <w:ind w:left="814" w:right="184"/>
              <w:rPr>
                <w:bCs/>
              </w:rPr>
            </w:pPr>
          </w:p>
          <w:p w14:paraId="743D0FAA" w14:textId="77777777" w:rsidR="00826D1E" w:rsidRDefault="00826D1E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  <w:p w14:paraId="6870B32E" w14:textId="1C1B856F" w:rsidR="00B44A74" w:rsidRPr="00152F62" w:rsidRDefault="00B44A74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</w:rPr>
            </w:pPr>
            <w:r w:rsidRPr="00152F62">
              <w:rPr>
                <w:bCs/>
              </w:rPr>
              <w:t>? cost of PDI</w:t>
            </w:r>
            <w:proofErr w:type="gramStart"/>
            <w:r w:rsidRPr="00152F62">
              <w:rPr>
                <w:bCs/>
              </w:rPr>
              <w:t xml:space="preserve">.  </w:t>
            </w:r>
            <w:proofErr w:type="gramEnd"/>
            <w:r w:rsidRPr="00152F62">
              <w:rPr>
                <w:bCs/>
              </w:rPr>
              <w:t xml:space="preserve">Suzanne and Erin should attend, Ali to attend as a member of the ASPAN Nominating Committee </w:t>
            </w:r>
          </w:p>
          <w:p w14:paraId="4696DDFA" w14:textId="77777777" w:rsidR="00B44A74" w:rsidRPr="00152F62" w:rsidRDefault="00B44A74" w:rsidP="00B44A74">
            <w:pPr>
              <w:pStyle w:val="ListParagraph"/>
              <w:rPr>
                <w:bCs/>
              </w:rPr>
            </w:pPr>
          </w:p>
          <w:p w14:paraId="24EC99F0" w14:textId="77777777" w:rsidR="00B44A74" w:rsidRPr="00152F62" w:rsidRDefault="00B44A74" w:rsidP="00152F62">
            <w:pPr>
              <w:pStyle w:val="TableParagraph"/>
              <w:spacing w:line="235" w:lineRule="auto"/>
              <w:ind w:left="814" w:right="184"/>
              <w:rPr>
                <w:bCs/>
              </w:rPr>
            </w:pPr>
          </w:p>
          <w:p w14:paraId="3466B23C" w14:textId="11E2AFFA" w:rsidR="00826D1E" w:rsidRPr="00152F62" w:rsidRDefault="00B44A74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/>
              </w:rPr>
            </w:pPr>
            <w:r w:rsidRPr="00152F62">
              <w:rPr>
                <w:bCs/>
              </w:rPr>
              <w:t xml:space="preserve">Chris has been the Treasurer for </w:t>
            </w:r>
            <w:proofErr w:type="gramStart"/>
            <w:r w:rsidRPr="00152F62">
              <w:rPr>
                <w:bCs/>
              </w:rPr>
              <w:t xml:space="preserve">a number </w:t>
            </w:r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</w:t>
            </w:r>
            <w:r w:rsidR="004D0287" w:rsidRPr="00152F62">
              <w:rPr>
                <w:bCs/>
              </w:rPr>
              <w:t>years</w:t>
            </w:r>
            <w:r w:rsidRPr="00152F62">
              <w:rPr>
                <w:bCs/>
              </w:rPr>
              <w:t xml:space="preserve"> and the term ends in March. </w:t>
            </w:r>
          </w:p>
          <w:p w14:paraId="30757C59" w14:textId="77777777" w:rsidR="00152F62" w:rsidRDefault="00152F62" w:rsidP="00A120F3">
            <w:pPr>
              <w:pStyle w:val="TableParagraph"/>
              <w:spacing w:line="235" w:lineRule="auto"/>
              <w:ind w:left="0" w:right="184"/>
              <w:rPr>
                <w:bCs/>
              </w:rPr>
            </w:pPr>
          </w:p>
          <w:p w14:paraId="07978001" w14:textId="77777777" w:rsidR="00C30EB2" w:rsidRDefault="00C30EB2" w:rsidP="00152F62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  <w:p w14:paraId="0A944FE8" w14:textId="4688C26C" w:rsidR="00152F62" w:rsidRDefault="00152F62" w:rsidP="00152F62">
            <w:pPr>
              <w:pStyle w:val="TableParagraph"/>
              <w:spacing w:line="235" w:lineRule="auto"/>
              <w:ind w:right="184"/>
              <w:rPr>
                <w:b/>
              </w:rPr>
            </w:pPr>
            <w:r w:rsidRPr="00152F62">
              <w:rPr>
                <w:b/>
              </w:rPr>
              <w:t>Education Report – Kathy McCarraher</w:t>
            </w:r>
          </w:p>
          <w:p w14:paraId="44448CBE" w14:textId="77777777" w:rsidR="00152F62" w:rsidRDefault="00152F62" w:rsidP="00152F62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  <w:p w14:paraId="45CAE39E" w14:textId="65392A6F" w:rsidR="00152F62" w:rsidRPr="00152F62" w:rsidRDefault="00152F62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/>
              </w:rPr>
            </w:pPr>
            <w:r>
              <w:rPr>
                <w:bCs/>
              </w:rPr>
              <w:t xml:space="preserve">See Education </w:t>
            </w:r>
            <w:r w:rsidR="0067721C">
              <w:rPr>
                <w:bCs/>
              </w:rPr>
              <w:t>Report – Appendix #3</w:t>
            </w:r>
          </w:p>
          <w:p w14:paraId="02585113" w14:textId="001793FA" w:rsidR="00152F62" w:rsidRPr="00152F62" w:rsidRDefault="00152F62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/>
              </w:rPr>
            </w:pPr>
            <w:r>
              <w:rPr>
                <w:bCs/>
              </w:rPr>
              <w:t>Spring virtual conference</w:t>
            </w:r>
            <w:r w:rsidR="0067721C">
              <w:rPr>
                <w:bCs/>
              </w:rPr>
              <w:t xml:space="preserve"> wa</w:t>
            </w:r>
            <w:r>
              <w:rPr>
                <w:bCs/>
              </w:rPr>
              <w:t xml:space="preserve">s a </w:t>
            </w:r>
            <w:proofErr w:type="gramStart"/>
            <w:r>
              <w:rPr>
                <w:bCs/>
              </w:rPr>
              <w:t>success</w:t>
            </w:r>
            <w:proofErr w:type="gramEnd"/>
          </w:p>
          <w:p w14:paraId="6464A2E1" w14:textId="198ECC9C" w:rsidR="00152F62" w:rsidRPr="00152F62" w:rsidRDefault="00152F62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/>
              </w:rPr>
            </w:pPr>
            <w:r>
              <w:rPr>
                <w:bCs/>
              </w:rPr>
              <w:t>September 21</w:t>
            </w:r>
            <w:r w:rsidRPr="00152F62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Fall Live Conference planning underway – topics chosen from past evaluations</w:t>
            </w:r>
          </w:p>
          <w:p w14:paraId="6826679D" w14:textId="6CBCBFA5" w:rsidR="00152F62" w:rsidRPr="00152F62" w:rsidRDefault="00152F62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/>
              </w:rPr>
            </w:pPr>
            <w:r>
              <w:rPr>
                <w:bCs/>
              </w:rPr>
              <w:t>September 28</w:t>
            </w:r>
            <w:proofErr w:type="gramStart"/>
            <w:r w:rsidRPr="00152F62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 Virtual</w:t>
            </w:r>
            <w:proofErr w:type="gramEnd"/>
            <w:r>
              <w:rPr>
                <w:bCs/>
              </w:rPr>
              <w:t xml:space="preserve"> Certification Review Course with Maureen </w:t>
            </w:r>
            <w:r w:rsidR="004D0287">
              <w:rPr>
                <w:bCs/>
              </w:rPr>
              <w:t>confirmed</w:t>
            </w:r>
          </w:p>
          <w:p w14:paraId="0AD5A33B" w14:textId="507AB103" w:rsidR="00152F62" w:rsidRPr="00152F62" w:rsidRDefault="00152F62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/>
              </w:rPr>
            </w:pPr>
            <w:r>
              <w:rPr>
                <w:bCs/>
              </w:rPr>
              <w:t xml:space="preserve">On-Demand </w:t>
            </w:r>
            <w:proofErr w:type="gramStart"/>
            <w:r>
              <w:rPr>
                <w:bCs/>
              </w:rPr>
              <w:t>webinar</w:t>
            </w:r>
            <w:proofErr w:type="gramEnd"/>
            <w:r>
              <w:rPr>
                <w:bCs/>
              </w:rPr>
              <w:t xml:space="preserve"> “The Impact of Surgical </w:t>
            </w:r>
            <w:r w:rsidR="004D0287">
              <w:rPr>
                <w:bCs/>
              </w:rPr>
              <w:t>Positioning</w:t>
            </w:r>
            <w:r>
              <w:rPr>
                <w:bCs/>
              </w:rPr>
              <w:t xml:space="preserve"> on Poast Anesthesia </w:t>
            </w:r>
            <w:r w:rsidR="004D0287">
              <w:rPr>
                <w:bCs/>
              </w:rPr>
              <w:t>Patients” has</w:t>
            </w:r>
            <w:r>
              <w:rPr>
                <w:bCs/>
              </w:rPr>
              <w:t xml:space="preserve"> been posted</w:t>
            </w:r>
          </w:p>
          <w:p w14:paraId="7AE6EFF2" w14:textId="77777777" w:rsidR="00152F62" w:rsidRPr="00152F62" w:rsidRDefault="00152F62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/>
              </w:rPr>
            </w:pPr>
            <w:r>
              <w:rPr>
                <w:bCs/>
              </w:rPr>
              <w:t>October 26</w:t>
            </w:r>
            <w:r w:rsidRPr="00152F62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ASPAN Select Seminar in Springfield, application has been submitted</w:t>
            </w:r>
          </w:p>
          <w:p w14:paraId="6FD88395" w14:textId="77777777" w:rsidR="00152F62" w:rsidRPr="002971D9" w:rsidRDefault="00152F62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/>
              </w:rPr>
            </w:pPr>
            <w:r>
              <w:rPr>
                <w:bCs/>
              </w:rPr>
              <w:t>February 5</w:t>
            </w:r>
            <w:r w:rsidRPr="00152F62">
              <w:rPr>
                <w:bCs/>
                <w:vertAlign w:val="superscript"/>
              </w:rPr>
              <w:t>th</w:t>
            </w:r>
            <w:r>
              <w:rPr>
                <w:bCs/>
              </w:rPr>
              <w:t>, 2025 PANAW Week ASPAN President speaker confirmed for NORA presentation</w:t>
            </w:r>
          </w:p>
          <w:p w14:paraId="0D04D901" w14:textId="5DCCD67B" w:rsidR="002971D9" w:rsidRPr="00B82C45" w:rsidRDefault="002971D9" w:rsidP="002971D9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6AED703" w14:textId="77777777" w:rsidR="003722A9" w:rsidRDefault="003722A9">
            <w:pPr>
              <w:pStyle w:val="TableParagraph"/>
              <w:spacing w:before="79" w:line="235" w:lineRule="auto"/>
            </w:pPr>
          </w:p>
          <w:p w14:paraId="1EDFD13D" w14:textId="77777777" w:rsidR="00C222BE" w:rsidRDefault="00C222BE">
            <w:pPr>
              <w:pStyle w:val="TableParagraph"/>
              <w:spacing w:before="79" w:line="235" w:lineRule="auto"/>
            </w:pPr>
          </w:p>
          <w:p w14:paraId="00725BE7" w14:textId="12E34A17" w:rsidR="00C222BE" w:rsidRDefault="00B44A74" w:rsidP="00C30EB2">
            <w:pPr>
              <w:pStyle w:val="TableParagraph"/>
              <w:spacing w:before="79" w:line="235" w:lineRule="auto"/>
              <w:ind w:left="0"/>
            </w:pPr>
            <w:r>
              <w:t>Ongoing discussion needed</w:t>
            </w:r>
            <w:r w:rsidR="00C30EB2">
              <w:t xml:space="preserve"> for minimal balance and creating an Annual Budget</w:t>
            </w:r>
          </w:p>
          <w:p w14:paraId="2BE66467" w14:textId="77777777" w:rsidR="00C222BE" w:rsidRDefault="00C222BE">
            <w:pPr>
              <w:pStyle w:val="TableParagraph"/>
              <w:spacing w:before="79" w:line="235" w:lineRule="auto"/>
            </w:pPr>
          </w:p>
          <w:p w14:paraId="66C9B952" w14:textId="2A7DB705" w:rsidR="00C222BE" w:rsidRDefault="00C222BE" w:rsidP="00B44A74">
            <w:pPr>
              <w:pStyle w:val="TableParagraph"/>
              <w:spacing w:before="79" w:line="235" w:lineRule="auto"/>
              <w:ind w:left="0"/>
            </w:pPr>
            <w:r>
              <w:t xml:space="preserve">Maureen </w:t>
            </w:r>
            <w:r w:rsidR="00B44A74">
              <w:t xml:space="preserve">to review the policy and </w:t>
            </w:r>
            <w:r>
              <w:t xml:space="preserve">follow up </w:t>
            </w:r>
            <w:r w:rsidR="004D0287">
              <w:t>with coverage</w:t>
            </w:r>
            <w:r>
              <w:t>.</w:t>
            </w:r>
          </w:p>
          <w:p w14:paraId="7EAC854D" w14:textId="77777777" w:rsidR="00C222BE" w:rsidRDefault="00C222BE">
            <w:pPr>
              <w:pStyle w:val="TableParagraph"/>
              <w:spacing w:before="79" w:line="235" w:lineRule="auto"/>
            </w:pPr>
          </w:p>
          <w:p w14:paraId="0F92A02B" w14:textId="77777777" w:rsidR="00C30EB2" w:rsidRDefault="00C30EB2">
            <w:pPr>
              <w:pStyle w:val="TableParagraph"/>
              <w:spacing w:before="79" w:line="235" w:lineRule="auto"/>
            </w:pPr>
          </w:p>
          <w:p w14:paraId="254D489D" w14:textId="051B9E40" w:rsidR="00B44A74" w:rsidRDefault="00B44A74">
            <w:pPr>
              <w:pStyle w:val="TableParagraph"/>
              <w:spacing w:before="79" w:line="235" w:lineRule="auto"/>
            </w:pPr>
            <w:r>
              <w:t xml:space="preserve">Await to see Vendor support </w:t>
            </w:r>
            <w:proofErr w:type="gramStart"/>
            <w:r>
              <w:t>funds</w:t>
            </w:r>
            <w:proofErr w:type="gramEnd"/>
          </w:p>
          <w:p w14:paraId="4C78BA4F" w14:textId="17A2A8F5" w:rsidR="00B44A74" w:rsidRDefault="00B44A74">
            <w:pPr>
              <w:pStyle w:val="TableParagraph"/>
              <w:spacing w:before="79" w:line="235" w:lineRule="auto"/>
            </w:pPr>
            <w:r>
              <w:t>$3000 to be provided to President and VP</w:t>
            </w:r>
            <w:proofErr w:type="gramStart"/>
            <w:r>
              <w:t xml:space="preserve">.  </w:t>
            </w:r>
            <w:proofErr w:type="gramEnd"/>
            <w:r>
              <w:t>Include NC as an item in future budgets</w:t>
            </w:r>
          </w:p>
          <w:p w14:paraId="6FADD9B7" w14:textId="77777777" w:rsidR="00B44A74" w:rsidRDefault="00B44A74">
            <w:pPr>
              <w:pStyle w:val="TableParagraph"/>
              <w:spacing w:before="79" w:line="235" w:lineRule="auto"/>
            </w:pPr>
          </w:p>
          <w:p w14:paraId="7A34CF9C" w14:textId="1816CE06" w:rsidR="00B44A74" w:rsidRDefault="00B44A74">
            <w:pPr>
              <w:pStyle w:val="TableParagraph"/>
              <w:spacing w:before="79" w:line="235" w:lineRule="auto"/>
            </w:pPr>
            <w:r>
              <w:t xml:space="preserve">CDI to be included as a line item in future </w:t>
            </w:r>
            <w:proofErr w:type="gramStart"/>
            <w:r>
              <w:t>budgets</w:t>
            </w:r>
            <w:proofErr w:type="gramEnd"/>
          </w:p>
          <w:p w14:paraId="0F3E7AD8" w14:textId="77777777" w:rsidR="00B44A74" w:rsidRDefault="00B44A74">
            <w:pPr>
              <w:pStyle w:val="TableParagraph"/>
              <w:spacing w:before="79" w:line="235" w:lineRule="auto"/>
            </w:pPr>
          </w:p>
          <w:p w14:paraId="26773714" w14:textId="77777777" w:rsidR="00C30EB2" w:rsidRDefault="00C30EB2" w:rsidP="00152F62">
            <w:pPr>
              <w:pStyle w:val="TableParagraph"/>
              <w:spacing w:before="79" w:line="235" w:lineRule="auto"/>
              <w:ind w:left="0"/>
            </w:pPr>
          </w:p>
          <w:p w14:paraId="0277F2C6" w14:textId="07175DD4" w:rsidR="00B44A74" w:rsidRDefault="00152F62" w:rsidP="00152F62">
            <w:pPr>
              <w:pStyle w:val="TableParagraph"/>
              <w:spacing w:before="79" w:line="235" w:lineRule="auto"/>
              <w:ind w:left="0"/>
            </w:pPr>
            <w:r>
              <w:t>Anyone interested in the position should r</w:t>
            </w:r>
            <w:r w:rsidR="00B44A74">
              <w:t xml:space="preserve">each out to </w:t>
            </w:r>
            <w:proofErr w:type="gramStart"/>
            <w:r w:rsidR="00B44A74">
              <w:t>Suzan</w:t>
            </w:r>
            <w:r>
              <w:t>ne</w:t>
            </w:r>
            <w:proofErr w:type="gramEnd"/>
          </w:p>
          <w:p w14:paraId="7E6A734B" w14:textId="77777777" w:rsidR="00B82C45" w:rsidRDefault="00B82C45" w:rsidP="00152F62">
            <w:pPr>
              <w:pStyle w:val="TableParagraph"/>
              <w:spacing w:before="79" w:line="235" w:lineRule="auto"/>
              <w:ind w:left="0"/>
            </w:pPr>
          </w:p>
          <w:p w14:paraId="21428C47" w14:textId="77777777" w:rsidR="00152F62" w:rsidRDefault="00152F62" w:rsidP="00152F62">
            <w:pPr>
              <w:pStyle w:val="TableParagraph"/>
              <w:spacing w:before="79" w:line="235" w:lineRule="auto"/>
              <w:ind w:left="0"/>
            </w:pPr>
          </w:p>
          <w:p w14:paraId="1D2023D8" w14:textId="77777777" w:rsidR="00152F62" w:rsidRDefault="00152F62" w:rsidP="00152F62">
            <w:pPr>
              <w:pStyle w:val="TableParagraph"/>
              <w:spacing w:before="79" w:line="235" w:lineRule="auto"/>
              <w:ind w:left="0"/>
            </w:pPr>
          </w:p>
          <w:p w14:paraId="0E05A8A0" w14:textId="2590DE31" w:rsidR="00152F62" w:rsidRDefault="00152F62" w:rsidP="00152F62">
            <w:pPr>
              <w:pStyle w:val="TableParagraph"/>
              <w:spacing w:before="79" w:line="235" w:lineRule="auto"/>
              <w:ind w:left="0"/>
            </w:pPr>
            <w:r>
              <w:t>Kathy to send a late June Zoom invite to finalize speakers</w:t>
            </w:r>
            <w:r w:rsidR="00C30EB2">
              <w:t xml:space="preserve"> for Fall Conference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0A22AA84" w14:textId="77777777" w:rsidR="003722A9" w:rsidRDefault="003722A9">
            <w:pPr>
              <w:pStyle w:val="TableParagraph"/>
              <w:spacing w:before="79" w:line="235" w:lineRule="auto"/>
              <w:ind w:right="95"/>
            </w:pPr>
          </w:p>
        </w:tc>
      </w:tr>
      <w:tr w:rsidR="00C222BE" w14:paraId="3F6E15D7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6566AAC" w14:textId="0FF38831" w:rsidR="00C222BE" w:rsidRDefault="00B82C45">
            <w:pPr>
              <w:pStyle w:val="TableParagraph"/>
              <w:spacing w:before="79" w:line="235" w:lineRule="auto"/>
              <w:ind w:left="95" w:right="238"/>
              <w:rPr>
                <w:b/>
              </w:rPr>
            </w:pPr>
            <w:r>
              <w:rPr>
                <w:b/>
              </w:rPr>
              <w:t>Scholarships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CBC686A" w14:textId="77777777" w:rsidR="00B82C45" w:rsidRDefault="00B82C45" w:rsidP="00B82C45">
            <w:pPr>
              <w:pStyle w:val="TableParagraph"/>
              <w:spacing w:line="235" w:lineRule="auto"/>
              <w:ind w:right="184"/>
              <w:rPr>
                <w:b/>
              </w:rPr>
            </w:pPr>
            <w:r w:rsidRPr="00B82C45">
              <w:rPr>
                <w:b/>
              </w:rPr>
              <w:t>Scholarship Report – Suzanne Russell and Chris Hill</w:t>
            </w:r>
          </w:p>
          <w:p w14:paraId="32FE6F38" w14:textId="77777777" w:rsidR="00B82C45" w:rsidRDefault="00B82C45" w:rsidP="00B82C45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  <w:p w14:paraId="65FD8079" w14:textId="77777777" w:rsidR="00B82C45" w:rsidRDefault="00B82C45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</w:rPr>
            </w:pPr>
            <w:r>
              <w:rPr>
                <w:bCs/>
              </w:rPr>
              <w:t xml:space="preserve">Information </w:t>
            </w:r>
            <w:proofErr w:type="gramStart"/>
            <w:r>
              <w:rPr>
                <w:bCs/>
              </w:rPr>
              <w:t>is included</w:t>
            </w:r>
            <w:proofErr w:type="gramEnd"/>
            <w:r>
              <w:rPr>
                <w:bCs/>
              </w:rPr>
              <w:t xml:space="preserve"> in Financial Report</w:t>
            </w:r>
          </w:p>
          <w:p w14:paraId="49368696" w14:textId="77777777" w:rsidR="00B82C45" w:rsidRDefault="00B82C45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</w:rPr>
            </w:pPr>
            <w:r>
              <w:rPr>
                <w:bCs/>
              </w:rPr>
              <w:t>This was a big year for MASPAN Scholarship applications and awards</w:t>
            </w:r>
          </w:p>
          <w:p w14:paraId="4BD60028" w14:textId="77777777" w:rsidR="00B82C45" w:rsidRDefault="00B82C45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</w:rPr>
            </w:pPr>
            <w:r>
              <w:rPr>
                <w:bCs/>
              </w:rPr>
              <w:t>Guidelines are on the website however we are no longer taking applications this year</w:t>
            </w:r>
          </w:p>
          <w:p w14:paraId="6BD0EC4D" w14:textId="2F76B5A5" w:rsidR="00B82C45" w:rsidRPr="00B82C45" w:rsidRDefault="00B82C45" w:rsidP="00B82C45">
            <w:pPr>
              <w:pStyle w:val="TableParagraph"/>
              <w:numPr>
                <w:ilvl w:val="0"/>
                <w:numId w:val="10"/>
              </w:numPr>
              <w:spacing w:line="235" w:lineRule="auto"/>
              <w:ind w:right="184"/>
              <w:rPr>
                <w:bCs/>
              </w:rPr>
            </w:pPr>
            <w:r w:rsidRPr="00152F62">
              <w:rPr>
                <w:bCs/>
              </w:rPr>
              <w:t>ASPAN Scholarship</w:t>
            </w:r>
            <w:r>
              <w:rPr>
                <w:bCs/>
              </w:rPr>
              <w:t xml:space="preserve"> applications</w:t>
            </w:r>
            <w:r w:rsidRPr="00152F62">
              <w:rPr>
                <w:bCs/>
              </w:rPr>
              <w:t xml:space="preserve"> are due by July 1</w:t>
            </w:r>
            <w:r w:rsidRPr="00152F62">
              <w:rPr>
                <w:bCs/>
                <w:vertAlign w:val="superscript"/>
              </w:rPr>
              <w:t>st</w:t>
            </w:r>
          </w:p>
          <w:p w14:paraId="5C470D1E" w14:textId="77777777" w:rsidR="00C222BE" w:rsidRDefault="00C222BE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D83A643" w14:textId="77777777" w:rsidR="00B82C45" w:rsidRDefault="00B82C45" w:rsidP="00B82C45">
            <w:pPr>
              <w:pStyle w:val="TableParagraph"/>
              <w:spacing w:before="79" w:line="235" w:lineRule="auto"/>
              <w:ind w:left="0"/>
            </w:pPr>
          </w:p>
          <w:p w14:paraId="72BD02B6" w14:textId="77777777" w:rsidR="00B82C45" w:rsidRDefault="00B82C45" w:rsidP="00B82C45">
            <w:pPr>
              <w:pStyle w:val="TableParagraph"/>
              <w:spacing w:before="79" w:line="235" w:lineRule="auto"/>
              <w:ind w:left="0"/>
            </w:pPr>
          </w:p>
          <w:p w14:paraId="3362F569" w14:textId="3E8E436A" w:rsidR="00B82C45" w:rsidRDefault="00B82C45" w:rsidP="00B82C45">
            <w:pPr>
              <w:pStyle w:val="TableParagraph"/>
              <w:spacing w:before="79" w:line="235" w:lineRule="auto"/>
              <w:ind w:left="0"/>
            </w:pPr>
            <w:r>
              <w:t>Scholarships to be a line item on the budget</w:t>
            </w:r>
          </w:p>
          <w:p w14:paraId="766D8E10" w14:textId="77777777" w:rsidR="00B82C45" w:rsidRDefault="00B82C45" w:rsidP="00B82C45">
            <w:pPr>
              <w:pStyle w:val="TableParagraph"/>
              <w:spacing w:before="79" w:line="235" w:lineRule="auto"/>
              <w:ind w:left="0"/>
            </w:pPr>
          </w:p>
          <w:p w14:paraId="63F0029B" w14:textId="4E0FB259" w:rsidR="00B82C45" w:rsidRDefault="00B82C45" w:rsidP="00B82C45">
            <w:pPr>
              <w:pStyle w:val="TableParagraph"/>
              <w:spacing w:before="79" w:line="235" w:lineRule="auto"/>
              <w:ind w:left="0"/>
            </w:pPr>
            <w:r>
              <w:t xml:space="preserve">All </w:t>
            </w:r>
            <w:r w:rsidR="007B6311">
              <w:t>encouraged to</w:t>
            </w:r>
            <w:r>
              <w:t xml:space="preserve"> review the ASPAN Scholarship site</w:t>
            </w:r>
            <w:r>
              <w:t xml:space="preserve"> and </w:t>
            </w:r>
            <w:proofErr w:type="gramStart"/>
            <w:r>
              <w:t>apply</w:t>
            </w:r>
            <w:proofErr w:type="gramEnd"/>
          </w:p>
          <w:p w14:paraId="2CCF206D" w14:textId="77777777" w:rsidR="00C222BE" w:rsidRDefault="00C222BE">
            <w:pPr>
              <w:pStyle w:val="TableParagraph"/>
              <w:spacing w:before="79" w:line="235" w:lineRule="auto"/>
            </w:pP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211BB7FD" w14:textId="77777777" w:rsidR="00C222BE" w:rsidRDefault="00C222BE">
            <w:pPr>
              <w:pStyle w:val="TableParagraph"/>
              <w:spacing w:before="79" w:line="235" w:lineRule="auto"/>
              <w:ind w:right="95"/>
            </w:pPr>
          </w:p>
        </w:tc>
      </w:tr>
      <w:tr w:rsidR="00B82C45" w14:paraId="12C69349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8C8705A" w14:textId="75BA8D76" w:rsidR="00B82C45" w:rsidRDefault="00B82C45">
            <w:pPr>
              <w:pStyle w:val="TableParagraph"/>
              <w:spacing w:before="79" w:line="235" w:lineRule="auto"/>
              <w:ind w:left="95" w:right="238"/>
              <w:rPr>
                <w:b/>
              </w:rPr>
            </w:pPr>
            <w:r>
              <w:rPr>
                <w:b/>
              </w:rPr>
              <w:t>By-Laws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D6726E0" w14:textId="77777777" w:rsidR="00B82C45" w:rsidRDefault="00B82C45" w:rsidP="00B82C45">
            <w:pPr>
              <w:pStyle w:val="TableParagraph"/>
              <w:spacing w:line="235" w:lineRule="auto"/>
              <w:ind w:right="184"/>
              <w:rPr>
                <w:b/>
              </w:rPr>
            </w:pPr>
            <w:r>
              <w:rPr>
                <w:b/>
              </w:rPr>
              <w:t xml:space="preserve"> Discussion led by Suzanne Russell</w:t>
            </w:r>
          </w:p>
          <w:p w14:paraId="276892F0" w14:textId="77777777" w:rsidR="00B82C45" w:rsidRDefault="00B82C45" w:rsidP="00B82C45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  <w:p w14:paraId="0054B28F" w14:textId="366765C2" w:rsidR="00B82C45" w:rsidRPr="005234C0" w:rsidRDefault="00B82C45" w:rsidP="00B82C45">
            <w:pPr>
              <w:pStyle w:val="TableParagraph"/>
              <w:numPr>
                <w:ilvl w:val="0"/>
                <w:numId w:val="11"/>
              </w:numPr>
              <w:spacing w:line="235" w:lineRule="auto"/>
              <w:ind w:right="184"/>
              <w:rPr>
                <w:bCs/>
              </w:rPr>
            </w:pPr>
            <w:r w:rsidRPr="005234C0">
              <w:rPr>
                <w:bCs/>
              </w:rPr>
              <w:t>Minor edits:</w:t>
            </w:r>
          </w:p>
          <w:p w14:paraId="15F64DD2" w14:textId="146DFB5D" w:rsidR="00B82C45" w:rsidRPr="005234C0" w:rsidRDefault="00B82C45" w:rsidP="00B82C45">
            <w:pPr>
              <w:pStyle w:val="TableParagraph"/>
              <w:numPr>
                <w:ilvl w:val="1"/>
                <w:numId w:val="11"/>
              </w:numPr>
              <w:spacing w:line="235" w:lineRule="auto"/>
              <w:ind w:right="184"/>
              <w:rPr>
                <w:bCs/>
              </w:rPr>
            </w:pPr>
            <w:r w:rsidRPr="005234C0">
              <w:rPr>
                <w:bCs/>
              </w:rPr>
              <w:t>Wordsmithing</w:t>
            </w:r>
          </w:p>
          <w:p w14:paraId="0390E6AF" w14:textId="7415DD88" w:rsidR="00B82C45" w:rsidRPr="005234C0" w:rsidRDefault="00B82C45" w:rsidP="00B82C45">
            <w:pPr>
              <w:pStyle w:val="TableParagraph"/>
              <w:numPr>
                <w:ilvl w:val="1"/>
                <w:numId w:val="11"/>
              </w:numPr>
              <w:spacing w:line="235" w:lineRule="auto"/>
              <w:ind w:right="184"/>
              <w:rPr>
                <w:bCs/>
              </w:rPr>
            </w:pPr>
            <w:r w:rsidRPr="005234C0">
              <w:rPr>
                <w:bCs/>
              </w:rPr>
              <w:t>Change Director of Research to</w:t>
            </w:r>
            <w:r w:rsidR="008F2C27" w:rsidRPr="005234C0">
              <w:rPr>
                <w:bCs/>
              </w:rPr>
              <w:t xml:space="preserve"> Director </w:t>
            </w:r>
            <w:r w:rsidR="007B6311" w:rsidRPr="005234C0">
              <w:rPr>
                <w:bCs/>
              </w:rPr>
              <w:t>of Clinical</w:t>
            </w:r>
            <w:r w:rsidRPr="005234C0">
              <w:rPr>
                <w:bCs/>
              </w:rPr>
              <w:t xml:space="preserve"> Inquiry</w:t>
            </w:r>
          </w:p>
          <w:p w14:paraId="64960B2A" w14:textId="3697DC1F" w:rsidR="00B82C45" w:rsidRPr="005234C0" w:rsidRDefault="008F2C27" w:rsidP="00B82C45">
            <w:pPr>
              <w:pStyle w:val="TableParagraph"/>
              <w:numPr>
                <w:ilvl w:val="0"/>
                <w:numId w:val="11"/>
              </w:numPr>
              <w:spacing w:line="235" w:lineRule="auto"/>
              <w:ind w:right="184"/>
              <w:rPr>
                <w:bCs/>
              </w:rPr>
            </w:pPr>
            <w:r w:rsidRPr="005234C0">
              <w:rPr>
                <w:bCs/>
              </w:rPr>
              <w:t xml:space="preserve">Discussion about </w:t>
            </w:r>
            <w:r w:rsidR="00B82C45" w:rsidRPr="005234C0">
              <w:rPr>
                <w:bCs/>
              </w:rPr>
              <w:t>Article V – Election Procedures</w:t>
            </w:r>
          </w:p>
          <w:p w14:paraId="2334F97B" w14:textId="77777777" w:rsidR="008F2C27" w:rsidRPr="00942115" w:rsidRDefault="008F2C27" w:rsidP="00B82C45">
            <w:pPr>
              <w:pStyle w:val="TableParagraph"/>
              <w:numPr>
                <w:ilvl w:val="0"/>
                <w:numId w:val="11"/>
              </w:numPr>
              <w:spacing w:line="235" w:lineRule="auto"/>
              <w:ind w:right="184"/>
              <w:rPr>
                <w:b/>
              </w:rPr>
            </w:pPr>
            <w:r w:rsidRPr="005234C0">
              <w:rPr>
                <w:bCs/>
              </w:rPr>
              <w:t>Discussion about of Article XI – Membership Categories</w:t>
            </w:r>
          </w:p>
          <w:p w14:paraId="377CA3E3" w14:textId="77777777" w:rsidR="00942115" w:rsidRDefault="00942115" w:rsidP="00942115">
            <w:pPr>
              <w:pStyle w:val="TableParagraph"/>
              <w:spacing w:line="235" w:lineRule="auto"/>
              <w:ind w:left="814" w:right="184"/>
              <w:rPr>
                <w:b/>
              </w:rPr>
            </w:pPr>
          </w:p>
          <w:p w14:paraId="762442CD" w14:textId="77777777" w:rsidR="00942115" w:rsidRDefault="00942115" w:rsidP="00942115">
            <w:pPr>
              <w:pStyle w:val="TableParagraph"/>
              <w:spacing w:line="235" w:lineRule="auto"/>
              <w:ind w:left="814" w:right="184"/>
              <w:rPr>
                <w:b/>
              </w:rPr>
            </w:pPr>
          </w:p>
          <w:p w14:paraId="00E7B3FC" w14:textId="77777777" w:rsidR="00C30EB2" w:rsidRDefault="00C30EB2" w:rsidP="00942115">
            <w:pPr>
              <w:pStyle w:val="TableParagraph"/>
              <w:spacing w:line="235" w:lineRule="auto"/>
              <w:ind w:left="814" w:right="184"/>
              <w:rPr>
                <w:b/>
              </w:rPr>
            </w:pPr>
          </w:p>
          <w:p w14:paraId="4BE040B3" w14:textId="77777777" w:rsidR="00C30EB2" w:rsidRDefault="00C30EB2" w:rsidP="00942115">
            <w:pPr>
              <w:pStyle w:val="TableParagraph"/>
              <w:spacing w:line="235" w:lineRule="auto"/>
              <w:ind w:left="814" w:right="184"/>
              <w:rPr>
                <w:b/>
              </w:rPr>
            </w:pPr>
          </w:p>
          <w:p w14:paraId="3C6F4978" w14:textId="77777777" w:rsidR="00C30EB2" w:rsidRDefault="00C30EB2" w:rsidP="00942115">
            <w:pPr>
              <w:pStyle w:val="TableParagraph"/>
              <w:spacing w:line="235" w:lineRule="auto"/>
              <w:ind w:left="814" w:right="184"/>
              <w:rPr>
                <w:b/>
              </w:rPr>
            </w:pPr>
          </w:p>
          <w:p w14:paraId="36E2167E" w14:textId="77777777" w:rsidR="00942115" w:rsidRPr="00942115" w:rsidRDefault="00942115" w:rsidP="00A120F3">
            <w:pPr>
              <w:pStyle w:val="TableParagraph"/>
              <w:spacing w:line="235" w:lineRule="auto"/>
              <w:ind w:left="0" w:right="184"/>
              <w:rPr>
                <w:b/>
              </w:rPr>
            </w:pPr>
          </w:p>
          <w:p w14:paraId="5A25F1A7" w14:textId="3EE021C7" w:rsidR="00942115" w:rsidRPr="00942115" w:rsidRDefault="00942115" w:rsidP="00B82C45">
            <w:pPr>
              <w:pStyle w:val="TableParagraph"/>
              <w:numPr>
                <w:ilvl w:val="0"/>
                <w:numId w:val="11"/>
              </w:numPr>
              <w:spacing w:line="235" w:lineRule="auto"/>
              <w:ind w:right="184"/>
              <w:rPr>
                <w:b/>
              </w:rPr>
            </w:pPr>
            <w:r>
              <w:rPr>
                <w:bCs/>
              </w:rPr>
              <w:t xml:space="preserve">By-Laws subcommittee is </w:t>
            </w:r>
            <w:proofErr w:type="gramStart"/>
            <w:r>
              <w:rPr>
                <w:bCs/>
              </w:rPr>
              <w:t>needed</w:t>
            </w:r>
            <w:proofErr w:type="gramEnd"/>
          </w:p>
          <w:p w14:paraId="7091D8D7" w14:textId="7CB466E9" w:rsidR="00942115" w:rsidRPr="00942115" w:rsidRDefault="00942115" w:rsidP="00942115">
            <w:pPr>
              <w:pStyle w:val="TableParagraph"/>
              <w:numPr>
                <w:ilvl w:val="1"/>
                <w:numId w:val="11"/>
              </w:numPr>
              <w:spacing w:line="235" w:lineRule="auto"/>
              <w:ind w:right="184"/>
              <w:rPr>
                <w:b/>
              </w:rPr>
            </w:pPr>
            <w:r w:rsidRPr="00942115">
              <w:rPr>
                <w:bCs/>
              </w:rPr>
              <w:t xml:space="preserve">All changes should </w:t>
            </w:r>
            <w:proofErr w:type="gramStart"/>
            <w:r w:rsidRPr="00942115">
              <w:rPr>
                <w:bCs/>
              </w:rPr>
              <w:t>be done</w:t>
            </w:r>
            <w:proofErr w:type="gramEnd"/>
            <w:r w:rsidRPr="00942115">
              <w:rPr>
                <w:bCs/>
              </w:rPr>
              <w:t xml:space="preserve"> in Track Changes</w:t>
            </w:r>
          </w:p>
          <w:p w14:paraId="7C8AF466" w14:textId="247B930B" w:rsidR="00942115" w:rsidRPr="00942115" w:rsidRDefault="00942115" w:rsidP="00942115">
            <w:pPr>
              <w:pStyle w:val="TableParagraph"/>
              <w:numPr>
                <w:ilvl w:val="1"/>
                <w:numId w:val="11"/>
              </w:numPr>
              <w:spacing w:line="235" w:lineRule="auto"/>
              <w:ind w:right="184"/>
              <w:rPr>
                <w:bCs/>
              </w:rPr>
            </w:pPr>
            <w:r w:rsidRPr="00942115">
              <w:rPr>
                <w:bCs/>
              </w:rPr>
              <w:t xml:space="preserve">Once changes made, need to </w:t>
            </w:r>
            <w:proofErr w:type="gramStart"/>
            <w:r w:rsidRPr="00942115">
              <w:rPr>
                <w:bCs/>
              </w:rPr>
              <w:t>be approved</w:t>
            </w:r>
            <w:proofErr w:type="gramEnd"/>
            <w:r w:rsidRPr="00942115">
              <w:rPr>
                <w:bCs/>
              </w:rPr>
              <w:t xml:space="preserve"> by the BOD, then MASPAN membership and when finalized sent to ASPAN National Office.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EDFACDC" w14:textId="77777777" w:rsidR="00B82C45" w:rsidRDefault="00B82C45" w:rsidP="00B82C45">
            <w:pPr>
              <w:pStyle w:val="TableParagraph"/>
              <w:spacing w:before="79" w:line="235" w:lineRule="auto"/>
              <w:ind w:left="0"/>
            </w:pPr>
          </w:p>
          <w:p w14:paraId="796C7AA8" w14:textId="77777777" w:rsidR="00B82C45" w:rsidRDefault="00B82C45" w:rsidP="00B82C45">
            <w:pPr>
              <w:pStyle w:val="TableParagraph"/>
              <w:spacing w:before="79" w:line="235" w:lineRule="auto"/>
              <w:ind w:left="0"/>
            </w:pPr>
          </w:p>
          <w:p w14:paraId="161F0444" w14:textId="77777777" w:rsidR="00B82C45" w:rsidRDefault="00B82C45" w:rsidP="00B82C45">
            <w:pPr>
              <w:pStyle w:val="TableParagraph"/>
              <w:spacing w:before="79" w:line="235" w:lineRule="auto"/>
              <w:ind w:left="0"/>
            </w:pPr>
          </w:p>
          <w:p w14:paraId="1B003210" w14:textId="77777777" w:rsidR="00B82C45" w:rsidRDefault="00B82C45" w:rsidP="00B82C45">
            <w:pPr>
              <w:pStyle w:val="TableParagraph"/>
              <w:spacing w:before="79" w:line="235" w:lineRule="auto"/>
              <w:ind w:left="0"/>
            </w:pPr>
          </w:p>
          <w:p w14:paraId="2815D44F" w14:textId="77777777" w:rsidR="00B82C45" w:rsidRDefault="00B82C45" w:rsidP="00B82C45">
            <w:pPr>
              <w:pStyle w:val="TableParagraph"/>
              <w:spacing w:before="79" w:line="235" w:lineRule="auto"/>
              <w:ind w:left="0"/>
            </w:pPr>
            <w:r>
              <w:t>BOD need to pay atten</w:t>
            </w:r>
            <w:r w:rsidR="008F2C27">
              <w:t xml:space="preserve">tion to Officer times frames </w:t>
            </w:r>
          </w:p>
          <w:p w14:paraId="7877D418" w14:textId="29E03901" w:rsidR="008F2C27" w:rsidRDefault="008F2C27" w:rsidP="00B82C45">
            <w:pPr>
              <w:pStyle w:val="TableParagraph"/>
              <w:spacing w:before="79" w:line="235" w:lineRule="auto"/>
              <w:ind w:left="0"/>
            </w:pPr>
            <w:r>
              <w:t>Membership</w:t>
            </w:r>
            <w:r w:rsidR="00942115">
              <w:t xml:space="preserve"> naming</w:t>
            </w:r>
            <w:r>
              <w:t xml:space="preserve"> categories should be similar to </w:t>
            </w:r>
            <w:proofErr w:type="gramStart"/>
            <w:r>
              <w:t>ASPAN</w:t>
            </w:r>
            <w:proofErr w:type="gramEnd"/>
          </w:p>
          <w:p w14:paraId="1F57C547" w14:textId="77777777" w:rsidR="008F2C27" w:rsidRDefault="00942115" w:rsidP="00B82C45">
            <w:pPr>
              <w:pStyle w:val="TableParagraph"/>
              <w:spacing w:before="79" w:line="235" w:lineRule="auto"/>
              <w:ind w:left="0"/>
            </w:pPr>
            <w:r>
              <w:t>Consider i</w:t>
            </w:r>
            <w:r w:rsidR="008F2C27">
              <w:t>nclud</w:t>
            </w:r>
            <w:r>
              <w:t>ing</w:t>
            </w:r>
            <w:r w:rsidR="008F2C27">
              <w:t xml:space="preserve"> student category</w:t>
            </w:r>
          </w:p>
          <w:p w14:paraId="4D354C78" w14:textId="77777777" w:rsidR="00942115" w:rsidRDefault="00942115" w:rsidP="00B82C45">
            <w:pPr>
              <w:pStyle w:val="TableParagraph"/>
              <w:spacing w:before="79" w:line="235" w:lineRule="auto"/>
              <w:ind w:left="0"/>
            </w:pPr>
          </w:p>
          <w:p w14:paraId="79CEE6BC" w14:textId="4F5D105C" w:rsidR="00942115" w:rsidRDefault="00942115" w:rsidP="00B82C45">
            <w:pPr>
              <w:pStyle w:val="TableParagraph"/>
              <w:spacing w:before="79" w:line="235" w:lineRule="auto"/>
              <w:ind w:left="0"/>
            </w:pPr>
            <w:r>
              <w:t>Donna Constant-Haley, Maureen McLaughlin and Kathy McCarraher will be on the sub-committee</w:t>
            </w:r>
            <w:proofErr w:type="gramStart"/>
            <w:r>
              <w:t xml:space="preserve">.  </w:t>
            </w:r>
            <w:proofErr w:type="gramEnd"/>
            <w:r>
              <w:t>Plan to meet via Zoom in August to review and edit.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2AD8E7EE" w14:textId="77777777" w:rsidR="00B82C45" w:rsidRDefault="00B82C45">
            <w:pPr>
              <w:pStyle w:val="TableParagraph"/>
              <w:spacing w:before="79" w:line="235" w:lineRule="auto"/>
              <w:ind w:right="95"/>
            </w:pPr>
          </w:p>
          <w:p w14:paraId="4BBBF617" w14:textId="77777777" w:rsidR="008F2C27" w:rsidRDefault="008F2C27">
            <w:pPr>
              <w:pStyle w:val="TableParagraph"/>
              <w:spacing w:before="79" w:line="235" w:lineRule="auto"/>
              <w:ind w:right="95"/>
            </w:pPr>
          </w:p>
          <w:p w14:paraId="1F0D0243" w14:textId="77777777" w:rsidR="008F2C27" w:rsidRDefault="008F2C27">
            <w:pPr>
              <w:pStyle w:val="TableParagraph"/>
              <w:spacing w:before="79" w:line="235" w:lineRule="auto"/>
              <w:ind w:right="95"/>
            </w:pPr>
          </w:p>
          <w:p w14:paraId="4FCDD4D3" w14:textId="77777777" w:rsidR="008F2C27" w:rsidRDefault="008F2C27">
            <w:pPr>
              <w:pStyle w:val="TableParagraph"/>
              <w:spacing w:before="79" w:line="235" w:lineRule="auto"/>
              <w:ind w:right="95"/>
            </w:pPr>
          </w:p>
          <w:p w14:paraId="5FE30C2D" w14:textId="77777777" w:rsidR="008F2C27" w:rsidRDefault="008F2C27">
            <w:pPr>
              <w:pStyle w:val="TableParagraph"/>
              <w:spacing w:before="79" w:line="235" w:lineRule="auto"/>
              <w:ind w:right="95"/>
            </w:pPr>
          </w:p>
          <w:p w14:paraId="36C8C846" w14:textId="77777777" w:rsidR="008F2C27" w:rsidRDefault="008F2C27">
            <w:pPr>
              <w:pStyle w:val="TableParagraph"/>
              <w:spacing w:before="79" w:line="235" w:lineRule="auto"/>
              <w:ind w:right="95"/>
            </w:pPr>
          </w:p>
          <w:p w14:paraId="6086AEB6" w14:textId="77777777" w:rsidR="008F2C27" w:rsidRDefault="008F2C27">
            <w:pPr>
              <w:pStyle w:val="TableParagraph"/>
              <w:spacing w:before="79" w:line="235" w:lineRule="auto"/>
              <w:ind w:right="95"/>
            </w:pPr>
          </w:p>
          <w:p w14:paraId="7A36EB48" w14:textId="77777777" w:rsidR="008F2C27" w:rsidRDefault="008F2C27">
            <w:pPr>
              <w:pStyle w:val="TableParagraph"/>
              <w:spacing w:before="79" w:line="235" w:lineRule="auto"/>
              <w:ind w:right="95"/>
            </w:pPr>
          </w:p>
          <w:p w14:paraId="4EDFF109" w14:textId="77777777" w:rsidR="008F2C27" w:rsidRDefault="008F2C27">
            <w:pPr>
              <w:pStyle w:val="TableParagraph"/>
              <w:spacing w:before="79" w:line="235" w:lineRule="auto"/>
              <w:ind w:right="95"/>
            </w:pPr>
          </w:p>
          <w:p w14:paraId="1CE5DFD6" w14:textId="77777777" w:rsidR="008F2C27" w:rsidRDefault="008F2C27">
            <w:pPr>
              <w:pStyle w:val="TableParagraph"/>
              <w:spacing w:before="79" w:line="235" w:lineRule="auto"/>
              <w:ind w:right="95"/>
            </w:pPr>
          </w:p>
          <w:p w14:paraId="6A7EA0D1" w14:textId="77777777" w:rsidR="008F2C27" w:rsidRDefault="008F2C27">
            <w:pPr>
              <w:pStyle w:val="TableParagraph"/>
              <w:spacing w:before="79" w:line="235" w:lineRule="auto"/>
              <w:ind w:right="95"/>
            </w:pPr>
          </w:p>
          <w:p w14:paraId="05F1E40A" w14:textId="77777777" w:rsidR="008F2C27" w:rsidRDefault="008F2C27">
            <w:pPr>
              <w:pStyle w:val="TableParagraph"/>
              <w:spacing w:before="79" w:line="235" w:lineRule="auto"/>
              <w:ind w:right="95"/>
            </w:pPr>
          </w:p>
          <w:p w14:paraId="1176B9E7" w14:textId="77777777" w:rsidR="008F2C27" w:rsidRDefault="008F2C27">
            <w:pPr>
              <w:pStyle w:val="TableParagraph"/>
              <w:spacing w:before="79" w:line="235" w:lineRule="auto"/>
              <w:ind w:right="95"/>
            </w:pPr>
          </w:p>
        </w:tc>
      </w:tr>
      <w:tr w:rsidR="00942115" w14:paraId="0E118BC1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D496EFC" w14:textId="6AEB9C0E" w:rsidR="00942115" w:rsidRDefault="00942115">
            <w:pPr>
              <w:pStyle w:val="TableParagraph"/>
              <w:spacing w:before="79" w:line="235" w:lineRule="auto"/>
              <w:ind w:left="95" w:right="238"/>
              <w:rPr>
                <w:b/>
              </w:rPr>
            </w:pPr>
            <w:r>
              <w:rPr>
                <w:b/>
              </w:rPr>
              <w:t>Gold Leaf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089AA55" w14:textId="77777777" w:rsidR="00942115" w:rsidRDefault="00942115" w:rsidP="00B82C45">
            <w:pPr>
              <w:pStyle w:val="TableParagraph"/>
              <w:spacing w:line="235" w:lineRule="auto"/>
              <w:ind w:right="184"/>
              <w:rPr>
                <w:b/>
              </w:rPr>
            </w:pPr>
            <w:r>
              <w:rPr>
                <w:b/>
              </w:rPr>
              <w:t>Discussion led by Suzanne Russell and Maureen McLaughlin</w:t>
            </w:r>
          </w:p>
          <w:p w14:paraId="636D46BB" w14:textId="77777777" w:rsidR="00942115" w:rsidRDefault="00942115" w:rsidP="00B82C45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  <w:p w14:paraId="7EA708DF" w14:textId="77777777" w:rsidR="00942115" w:rsidRPr="00BA3570" w:rsidRDefault="00942115" w:rsidP="00942115">
            <w:pPr>
              <w:pStyle w:val="TableParagraph"/>
              <w:numPr>
                <w:ilvl w:val="0"/>
                <w:numId w:val="13"/>
              </w:numPr>
              <w:spacing w:line="235" w:lineRule="auto"/>
              <w:ind w:right="184"/>
              <w:rPr>
                <w:bCs/>
              </w:rPr>
            </w:pPr>
            <w:r w:rsidRPr="00BA3570">
              <w:rPr>
                <w:bCs/>
              </w:rPr>
              <w:t>Thank you to Maureen for submitting the lengthy application!</w:t>
            </w:r>
          </w:p>
          <w:p w14:paraId="2A07D109" w14:textId="77777777" w:rsidR="00942115" w:rsidRPr="00BA3570" w:rsidRDefault="00942115" w:rsidP="00942115">
            <w:pPr>
              <w:pStyle w:val="TableParagraph"/>
              <w:numPr>
                <w:ilvl w:val="0"/>
                <w:numId w:val="13"/>
              </w:numPr>
              <w:spacing w:line="235" w:lineRule="auto"/>
              <w:ind w:right="184"/>
              <w:rPr>
                <w:bCs/>
              </w:rPr>
            </w:pPr>
            <w:r w:rsidRPr="00BA3570">
              <w:rPr>
                <w:bCs/>
              </w:rPr>
              <w:t xml:space="preserve">MASPAN </w:t>
            </w:r>
            <w:proofErr w:type="gramStart"/>
            <w:r w:rsidRPr="00BA3570">
              <w:rPr>
                <w:bCs/>
              </w:rPr>
              <w:t>was awarded</w:t>
            </w:r>
            <w:proofErr w:type="gramEnd"/>
            <w:r w:rsidRPr="00BA3570">
              <w:rPr>
                <w:bCs/>
              </w:rPr>
              <w:t xml:space="preserve"> Gold Leaf at National</w:t>
            </w:r>
            <w:r>
              <w:rPr>
                <w:b/>
              </w:rPr>
              <w:t xml:space="preserve"> </w:t>
            </w:r>
            <w:r w:rsidRPr="00BA3570">
              <w:rPr>
                <w:bCs/>
              </w:rPr>
              <w:t xml:space="preserve">Conference </w:t>
            </w:r>
            <w:r w:rsidRPr="00BA357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3A9C606" w14:textId="5EC950BA" w:rsidR="00942115" w:rsidRPr="00BA3570" w:rsidRDefault="00942115" w:rsidP="00942115">
            <w:pPr>
              <w:pStyle w:val="TableParagraph"/>
              <w:numPr>
                <w:ilvl w:val="0"/>
                <w:numId w:val="13"/>
              </w:numPr>
              <w:spacing w:line="235" w:lineRule="auto"/>
              <w:ind w:right="184"/>
              <w:rPr>
                <w:bCs/>
              </w:rPr>
            </w:pPr>
            <w:r w:rsidRPr="00BA3570">
              <w:rPr>
                <w:bCs/>
              </w:rPr>
              <w:t xml:space="preserve">Despite not having an increase </w:t>
            </w:r>
            <w:r w:rsidR="007B6311">
              <w:rPr>
                <w:bCs/>
              </w:rPr>
              <w:t xml:space="preserve">in </w:t>
            </w:r>
            <w:r w:rsidRPr="00BA3570">
              <w:rPr>
                <w:bCs/>
              </w:rPr>
              <w:t xml:space="preserve">membership, we were strong in </w:t>
            </w:r>
            <w:proofErr w:type="gramStart"/>
            <w:r w:rsidRPr="00BA3570">
              <w:rPr>
                <w:bCs/>
              </w:rPr>
              <w:t>ma</w:t>
            </w:r>
            <w:r w:rsidR="00BA3570">
              <w:rPr>
                <w:bCs/>
              </w:rPr>
              <w:t>n</w:t>
            </w:r>
            <w:r w:rsidRPr="00BA3570">
              <w:rPr>
                <w:bCs/>
              </w:rPr>
              <w:t>y</w:t>
            </w:r>
            <w:proofErr w:type="gramEnd"/>
            <w:r w:rsidRPr="00BA3570">
              <w:rPr>
                <w:bCs/>
              </w:rPr>
              <w:t xml:space="preserve"> categories.</w:t>
            </w:r>
          </w:p>
          <w:p w14:paraId="322A4EAB" w14:textId="77777777" w:rsidR="00942115" w:rsidRPr="00BA3570" w:rsidRDefault="00942115" w:rsidP="00942115">
            <w:pPr>
              <w:pStyle w:val="TableParagraph"/>
              <w:numPr>
                <w:ilvl w:val="0"/>
                <w:numId w:val="13"/>
              </w:numPr>
              <w:spacing w:line="235" w:lineRule="auto"/>
              <w:ind w:right="184"/>
              <w:rPr>
                <w:bCs/>
              </w:rPr>
            </w:pPr>
            <w:r w:rsidRPr="00BA3570">
              <w:rPr>
                <w:bCs/>
              </w:rPr>
              <w:t>We are not eligible to apply for Gold Leaf for 3 years but still need to keep the momentum going</w:t>
            </w:r>
          </w:p>
          <w:p w14:paraId="15338B86" w14:textId="6A67ABD2" w:rsidR="00942115" w:rsidRPr="00942115" w:rsidRDefault="00942115" w:rsidP="00942115">
            <w:pPr>
              <w:pStyle w:val="TableParagraph"/>
              <w:numPr>
                <w:ilvl w:val="0"/>
                <w:numId w:val="13"/>
              </w:numPr>
              <w:spacing w:line="235" w:lineRule="auto"/>
              <w:ind w:right="184"/>
              <w:rPr>
                <w:b/>
              </w:rPr>
            </w:pPr>
            <w:r w:rsidRPr="00BA3570">
              <w:rPr>
                <w:bCs/>
              </w:rPr>
              <w:t xml:space="preserve">An ASPAN Publication of our choosing is the reward for winning Gold Leaf 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9C7BBF8" w14:textId="77777777" w:rsidR="00942115" w:rsidRDefault="00942115" w:rsidP="00B82C45">
            <w:pPr>
              <w:pStyle w:val="TableParagraph"/>
              <w:spacing w:before="79" w:line="235" w:lineRule="auto"/>
              <w:ind w:left="0"/>
            </w:pPr>
          </w:p>
          <w:p w14:paraId="3F8959B0" w14:textId="77777777" w:rsidR="00942115" w:rsidRDefault="00942115" w:rsidP="00B82C45">
            <w:pPr>
              <w:pStyle w:val="TableParagraph"/>
              <w:spacing w:before="79" w:line="235" w:lineRule="auto"/>
              <w:ind w:left="0"/>
            </w:pPr>
          </w:p>
          <w:p w14:paraId="7B1BBD95" w14:textId="77777777" w:rsidR="00942115" w:rsidRDefault="00942115" w:rsidP="00B82C45">
            <w:pPr>
              <w:pStyle w:val="TableParagraph"/>
              <w:spacing w:before="79" w:line="235" w:lineRule="auto"/>
              <w:ind w:left="0"/>
            </w:pPr>
          </w:p>
          <w:p w14:paraId="5BB1B7E2" w14:textId="77777777" w:rsidR="00942115" w:rsidRDefault="00942115" w:rsidP="00B82C45">
            <w:pPr>
              <w:pStyle w:val="TableParagraph"/>
              <w:spacing w:before="79" w:line="235" w:lineRule="auto"/>
              <w:ind w:left="0"/>
            </w:pPr>
          </w:p>
          <w:p w14:paraId="28303F9E" w14:textId="77777777" w:rsidR="00942115" w:rsidRDefault="00942115" w:rsidP="00B82C45">
            <w:pPr>
              <w:pStyle w:val="TableParagraph"/>
              <w:spacing w:before="79" w:line="235" w:lineRule="auto"/>
              <w:ind w:left="0"/>
            </w:pPr>
          </w:p>
          <w:p w14:paraId="0F2B8A75" w14:textId="77777777" w:rsidR="00942115" w:rsidRDefault="00942115" w:rsidP="00B82C45">
            <w:pPr>
              <w:pStyle w:val="TableParagraph"/>
              <w:spacing w:before="79" w:line="235" w:lineRule="auto"/>
              <w:ind w:left="0"/>
            </w:pPr>
          </w:p>
          <w:p w14:paraId="78A1D997" w14:textId="77777777" w:rsidR="00942115" w:rsidRDefault="00942115" w:rsidP="00B82C45">
            <w:pPr>
              <w:pStyle w:val="TableParagraph"/>
              <w:spacing w:before="79" w:line="235" w:lineRule="auto"/>
              <w:ind w:left="0"/>
            </w:pPr>
          </w:p>
          <w:p w14:paraId="5B547906" w14:textId="77777777" w:rsidR="00942115" w:rsidRDefault="00942115" w:rsidP="00B82C45">
            <w:pPr>
              <w:pStyle w:val="TableParagraph"/>
              <w:spacing w:before="79" w:line="235" w:lineRule="auto"/>
              <w:ind w:left="0"/>
            </w:pPr>
          </w:p>
          <w:p w14:paraId="5522BC3E" w14:textId="77777777" w:rsidR="00942115" w:rsidRDefault="00942115" w:rsidP="00B82C45">
            <w:pPr>
              <w:pStyle w:val="TableParagraph"/>
              <w:spacing w:before="79" w:line="235" w:lineRule="auto"/>
              <w:ind w:left="0"/>
            </w:pPr>
          </w:p>
          <w:p w14:paraId="757C5337" w14:textId="1A85415C" w:rsidR="00942115" w:rsidRDefault="00942115" w:rsidP="00B82C45">
            <w:pPr>
              <w:pStyle w:val="TableParagraph"/>
              <w:spacing w:before="79" w:line="235" w:lineRule="auto"/>
              <w:ind w:left="0"/>
            </w:pPr>
            <w:r>
              <w:t xml:space="preserve">Suzanne will reach out to ASPAN for a publication that will </w:t>
            </w:r>
            <w:proofErr w:type="gramStart"/>
            <w:r>
              <w:t>be raffled</w:t>
            </w:r>
            <w:proofErr w:type="gramEnd"/>
            <w:r>
              <w:t xml:space="preserve"> off at the Fall Conference</w:t>
            </w:r>
            <w:r w:rsidR="00BA3570">
              <w:t>.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3D916662" w14:textId="77777777" w:rsidR="00942115" w:rsidRDefault="00942115">
            <w:pPr>
              <w:pStyle w:val="TableParagraph"/>
              <w:spacing w:before="79" w:line="235" w:lineRule="auto"/>
              <w:ind w:right="95"/>
            </w:pPr>
          </w:p>
        </w:tc>
      </w:tr>
      <w:tr w:rsidR="00BA3570" w14:paraId="4CAC69D7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56BF6F9" w14:textId="56E3B546" w:rsidR="00BA3570" w:rsidRDefault="00BA3570">
            <w:pPr>
              <w:pStyle w:val="TableParagraph"/>
              <w:spacing w:before="79" w:line="235" w:lineRule="auto"/>
              <w:ind w:left="95" w:right="238"/>
              <w:rPr>
                <w:b/>
              </w:rPr>
            </w:pPr>
            <w:r>
              <w:rPr>
                <w:b/>
              </w:rPr>
              <w:t>Succession Planning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3FC34AC" w14:textId="77777777" w:rsidR="00BA3570" w:rsidRDefault="00BA3570" w:rsidP="00B82C45">
            <w:pPr>
              <w:pStyle w:val="TableParagraph"/>
              <w:spacing w:line="235" w:lineRule="auto"/>
              <w:ind w:right="184"/>
              <w:rPr>
                <w:b/>
              </w:rPr>
            </w:pPr>
            <w:r>
              <w:rPr>
                <w:b/>
              </w:rPr>
              <w:t>Report submitted by Meg Beturne who was unable to attend today’s BOD meeting</w:t>
            </w:r>
          </w:p>
          <w:p w14:paraId="136134CB" w14:textId="77777777" w:rsidR="00BA3570" w:rsidRDefault="00BA3570" w:rsidP="00B82C45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  <w:p w14:paraId="24ED9335" w14:textId="3C72738D" w:rsidR="00BA3570" w:rsidRPr="00BA3570" w:rsidRDefault="00BA3570" w:rsidP="00BA3570">
            <w:pPr>
              <w:pStyle w:val="TableParagraph"/>
              <w:numPr>
                <w:ilvl w:val="0"/>
                <w:numId w:val="14"/>
              </w:numPr>
              <w:spacing w:line="235" w:lineRule="auto"/>
              <w:ind w:right="184"/>
              <w:rPr>
                <w:bCs/>
              </w:rPr>
            </w:pPr>
            <w:r w:rsidRPr="00BA3570">
              <w:rPr>
                <w:bCs/>
              </w:rPr>
              <w:t xml:space="preserve">See </w:t>
            </w:r>
            <w:r w:rsidR="0067721C">
              <w:rPr>
                <w:bCs/>
              </w:rPr>
              <w:t>Succession Planning Report – Appendix #3</w:t>
            </w:r>
          </w:p>
          <w:p w14:paraId="79EE9003" w14:textId="6C09357D" w:rsidR="00BA3570" w:rsidRDefault="00BA3570" w:rsidP="00BA3570">
            <w:pPr>
              <w:pStyle w:val="TableParagraph"/>
              <w:numPr>
                <w:ilvl w:val="0"/>
                <w:numId w:val="14"/>
              </w:numPr>
              <w:spacing w:line="235" w:lineRule="auto"/>
              <w:ind w:right="184"/>
              <w:rPr>
                <w:b/>
              </w:rPr>
            </w:pPr>
            <w:r w:rsidRPr="00BA3570">
              <w:rPr>
                <w:bCs/>
              </w:rPr>
              <w:t xml:space="preserve">Additional </w:t>
            </w:r>
            <w:r w:rsidR="0067721C" w:rsidRPr="00BA3570">
              <w:rPr>
                <w:bCs/>
              </w:rPr>
              <w:t>d</w:t>
            </w:r>
            <w:r w:rsidR="0067721C">
              <w:rPr>
                <w:bCs/>
              </w:rPr>
              <w:t>is</w:t>
            </w:r>
            <w:r w:rsidR="0067721C" w:rsidRPr="00BA3570">
              <w:rPr>
                <w:bCs/>
              </w:rPr>
              <w:t>cussion</w:t>
            </w:r>
            <w:r w:rsidRPr="00BA3570">
              <w:rPr>
                <w:bCs/>
              </w:rPr>
              <w:t xml:space="preserve"> after Fall Conference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017AFF6" w14:textId="678F28F2" w:rsidR="00BA3570" w:rsidRDefault="00BA3570" w:rsidP="00B82C45">
            <w:pPr>
              <w:pStyle w:val="TableParagraph"/>
              <w:spacing w:before="79" w:line="235" w:lineRule="auto"/>
              <w:ind w:left="0"/>
            </w:pPr>
            <w:r>
              <w:t>Include a membership table at Fall Conference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14:paraId="37C6475C" w14:textId="77777777" w:rsidR="00BA3570" w:rsidRDefault="00BA3570">
            <w:pPr>
              <w:pStyle w:val="TableParagraph"/>
              <w:spacing w:before="79" w:line="235" w:lineRule="auto"/>
              <w:ind w:right="95"/>
            </w:pPr>
          </w:p>
        </w:tc>
      </w:tr>
      <w:tr w:rsidR="00BA3570" w14:paraId="7190C54B" w14:textId="77777777" w:rsidTr="00C30EB2">
        <w:trPr>
          <w:trHeight w:val="707"/>
        </w:trPr>
        <w:tc>
          <w:tcPr>
            <w:tcW w:w="2468" w:type="dxa"/>
            <w:tcBorders>
              <w:top w:val="single" w:sz="6" w:space="0" w:color="404040"/>
              <w:bottom w:val="single" w:sz="4" w:space="0" w:color="7F7F7F"/>
              <w:right w:val="single" w:sz="6" w:space="0" w:color="404040"/>
            </w:tcBorders>
          </w:tcPr>
          <w:p w14:paraId="02703F1B" w14:textId="67BF0958" w:rsidR="00BA3570" w:rsidRDefault="00BA3570">
            <w:pPr>
              <w:pStyle w:val="TableParagraph"/>
              <w:spacing w:before="79" w:line="235" w:lineRule="auto"/>
              <w:ind w:left="95" w:right="238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5776" w:type="dxa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14:paraId="44515880" w14:textId="27D44F27" w:rsidR="00BA3570" w:rsidRDefault="00BA3570" w:rsidP="00B82C45">
            <w:pPr>
              <w:pStyle w:val="TableParagraph"/>
              <w:spacing w:line="235" w:lineRule="auto"/>
              <w:ind w:right="184"/>
              <w:rPr>
                <w:b/>
              </w:rPr>
            </w:pPr>
            <w:r>
              <w:rPr>
                <w:b/>
              </w:rPr>
              <w:t>Certification Review Course discussion – initiated by Maureen McLaughlin</w:t>
            </w:r>
          </w:p>
          <w:p w14:paraId="0F97E8BB" w14:textId="77777777" w:rsidR="00BA3570" w:rsidRDefault="00BA3570" w:rsidP="00B82C45">
            <w:pPr>
              <w:pStyle w:val="TableParagraph"/>
              <w:spacing w:line="235" w:lineRule="auto"/>
              <w:ind w:right="184"/>
              <w:rPr>
                <w:b/>
              </w:rPr>
            </w:pPr>
          </w:p>
          <w:p w14:paraId="1D8C9967" w14:textId="77777777" w:rsidR="00BA3570" w:rsidRPr="00BA3570" w:rsidRDefault="00BA3570" w:rsidP="00BA3570">
            <w:pPr>
              <w:pStyle w:val="TableParagraph"/>
              <w:numPr>
                <w:ilvl w:val="0"/>
                <w:numId w:val="15"/>
              </w:numPr>
              <w:spacing w:line="235" w:lineRule="auto"/>
              <w:ind w:right="184"/>
              <w:rPr>
                <w:bCs/>
              </w:rPr>
            </w:pPr>
            <w:r w:rsidRPr="00BA3570">
              <w:rPr>
                <w:bCs/>
              </w:rPr>
              <w:t>? continue twice a year</w:t>
            </w:r>
          </w:p>
          <w:p w14:paraId="2731A189" w14:textId="4530B2DF" w:rsidR="00BA3570" w:rsidRDefault="00BA3570" w:rsidP="00BA3570">
            <w:pPr>
              <w:pStyle w:val="TableParagraph"/>
              <w:numPr>
                <w:ilvl w:val="0"/>
                <w:numId w:val="15"/>
              </w:numPr>
              <w:spacing w:line="235" w:lineRule="auto"/>
              <w:ind w:right="184"/>
              <w:rPr>
                <w:b/>
              </w:rPr>
            </w:pPr>
            <w:r w:rsidRPr="00BA3570">
              <w:rPr>
                <w:bCs/>
              </w:rPr>
              <w:t>? Binder vs PDF of binder sent via e-mail to decrease cost of printing binder.</w:t>
            </w:r>
          </w:p>
        </w:tc>
        <w:tc>
          <w:tcPr>
            <w:tcW w:w="3581" w:type="dxa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14:paraId="360EDD7D" w14:textId="62E1DF69" w:rsidR="00BA3570" w:rsidRDefault="00BA3570" w:rsidP="00B82C45">
            <w:pPr>
              <w:pStyle w:val="TableParagraph"/>
              <w:spacing w:before="79" w:line="235" w:lineRule="auto"/>
              <w:ind w:left="0"/>
            </w:pPr>
            <w:r>
              <w:t>Continued discussion needed</w:t>
            </w:r>
          </w:p>
        </w:tc>
        <w:tc>
          <w:tcPr>
            <w:tcW w:w="2545" w:type="dxa"/>
            <w:tcBorders>
              <w:top w:val="single" w:sz="6" w:space="0" w:color="404040"/>
              <w:left w:val="single" w:sz="6" w:space="0" w:color="404040"/>
              <w:bottom w:val="single" w:sz="4" w:space="0" w:color="7F7F7F"/>
            </w:tcBorders>
          </w:tcPr>
          <w:p w14:paraId="7353D149" w14:textId="77777777" w:rsidR="00BA3570" w:rsidRDefault="00BA3570">
            <w:pPr>
              <w:pStyle w:val="TableParagraph"/>
              <w:spacing w:before="79" w:line="235" w:lineRule="auto"/>
              <w:ind w:right="95"/>
            </w:pPr>
          </w:p>
        </w:tc>
      </w:tr>
    </w:tbl>
    <w:p w14:paraId="767A81C4" w14:textId="773DC51C" w:rsidR="00BA3570" w:rsidRDefault="00BA3570">
      <w:pPr>
        <w:spacing w:line="235" w:lineRule="auto"/>
      </w:pPr>
    </w:p>
    <w:p w14:paraId="1FA8ACA5" w14:textId="17BFB49E" w:rsidR="00BA3570" w:rsidRDefault="00BA3570">
      <w:pPr>
        <w:spacing w:line="235" w:lineRule="auto"/>
      </w:pPr>
      <w:r>
        <w:t>Meeting Adjourned at 12:06 pm</w:t>
      </w:r>
    </w:p>
    <w:p w14:paraId="6F47D8FE" w14:textId="218B4045" w:rsidR="00BA3570" w:rsidRDefault="00BA3570">
      <w:pPr>
        <w:spacing w:line="235" w:lineRule="auto"/>
      </w:pPr>
      <w:r>
        <w:t>Next Meeting TBD</w:t>
      </w:r>
    </w:p>
    <w:p w14:paraId="541BACE6" w14:textId="1B09AF5C" w:rsidR="00BA3570" w:rsidRDefault="0067721C">
      <w:pPr>
        <w:spacing w:line="235" w:lineRule="auto"/>
        <w:sectPr w:rsidR="00BA3570">
          <w:footerReference w:type="default" r:id="rId7"/>
          <w:type w:val="continuous"/>
          <w:pgSz w:w="15840" w:h="12240" w:orient="landscape"/>
          <w:pgMar w:top="160" w:right="620" w:bottom="280" w:left="620" w:header="720" w:footer="720" w:gutter="0"/>
          <w:cols w:space="720"/>
        </w:sectPr>
      </w:pPr>
      <w:r>
        <w:t>Re</w:t>
      </w:r>
      <w:r w:rsidR="00BA3570">
        <w:t xml:space="preserve">spectfully submitted by Kathy McCarraher, MHA, </w:t>
      </w:r>
      <w:r w:rsidR="007B6311">
        <w:t>BSN, RN</w:t>
      </w:r>
      <w:r w:rsidR="00E6524F">
        <w:t xml:space="preserve">, </w:t>
      </w:r>
      <w:r w:rsidR="00566A5A">
        <w:t>C</w:t>
      </w:r>
      <w:r>
        <w:t>PAN</w:t>
      </w:r>
    </w:p>
    <w:p w14:paraId="6C69560C" w14:textId="77777777" w:rsidR="00566A5A" w:rsidRDefault="00566A5A" w:rsidP="0067721C">
      <w:pPr>
        <w:jc w:val="center"/>
      </w:pPr>
    </w:p>
    <w:p w14:paraId="54263AAC" w14:textId="77777777" w:rsidR="0067721C" w:rsidRDefault="0067721C" w:rsidP="0067721C">
      <w:pPr>
        <w:jc w:val="center"/>
      </w:pPr>
    </w:p>
    <w:p w14:paraId="48BBFD86" w14:textId="10BA2400" w:rsidR="0067721C" w:rsidRPr="00370E44" w:rsidRDefault="0067721C" w:rsidP="0067721C">
      <w:pPr>
        <w:jc w:val="center"/>
        <w:rPr>
          <w:b/>
          <w:bCs/>
        </w:rPr>
      </w:pPr>
      <w:r w:rsidRPr="00370E44">
        <w:rPr>
          <w:b/>
          <w:bCs/>
        </w:rPr>
        <w:t>Appendix #1 Membership</w:t>
      </w:r>
      <w:r w:rsidR="00322DA6" w:rsidRPr="00370E44">
        <w:rPr>
          <w:b/>
          <w:bCs/>
        </w:rPr>
        <w:t xml:space="preserve"> Update</w:t>
      </w:r>
    </w:p>
    <w:p w14:paraId="537DF1B7" w14:textId="77777777" w:rsidR="0067721C" w:rsidRPr="0067721C" w:rsidRDefault="0067721C" w:rsidP="0067721C"/>
    <w:p w14:paraId="788AB9FD" w14:textId="77777777" w:rsidR="0067721C" w:rsidRPr="0067721C" w:rsidRDefault="0067721C" w:rsidP="0067721C"/>
    <w:p w14:paraId="1E4B95A2" w14:textId="77777777" w:rsidR="0067721C" w:rsidRDefault="0067721C" w:rsidP="0067721C"/>
    <w:p w14:paraId="5249AB9D" w14:textId="736832E4" w:rsidR="0067721C" w:rsidRPr="0067721C" w:rsidRDefault="0067721C" w:rsidP="0067721C">
      <w:pPr>
        <w:jc w:val="center"/>
        <w:rPr>
          <w:b/>
          <w:bCs/>
        </w:rPr>
      </w:pPr>
      <w:r>
        <w:tab/>
      </w:r>
    </w:p>
    <w:p w14:paraId="4579874C" w14:textId="77777777" w:rsidR="004C436C" w:rsidRPr="00370E44" w:rsidRDefault="0067721C" w:rsidP="0067721C">
      <w:pPr>
        <w:pStyle w:val="ListParagraph"/>
        <w:widowControl/>
        <w:numPr>
          <w:ilvl w:val="0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r w:rsidRPr="00370E44">
        <w:rPr>
          <w:b/>
          <w:bCs/>
          <w:sz w:val="24"/>
          <w:szCs w:val="24"/>
        </w:rPr>
        <w:t>412</w:t>
      </w:r>
      <w:r w:rsidRPr="00370E44">
        <w:rPr>
          <w:sz w:val="24"/>
          <w:szCs w:val="24"/>
        </w:rPr>
        <w:t xml:space="preserve"> active members as of June 2, 2024. </w:t>
      </w:r>
    </w:p>
    <w:p w14:paraId="02CB6898" w14:textId="77777777" w:rsidR="004C436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proofErr w:type="gramStart"/>
      <w:r w:rsidRPr="00370E44">
        <w:rPr>
          <w:sz w:val="24"/>
          <w:szCs w:val="24"/>
        </w:rPr>
        <w:t>Up</w:t>
      </w:r>
      <w:proofErr w:type="gramEnd"/>
      <w:r w:rsidRPr="00370E44">
        <w:rPr>
          <w:sz w:val="24"/>
          <w:szCs w:val="24"/>
        </w:rPr>
        <w:t xml:space="preserve"> 28</w:t>
      </w:r>
      <w:r w:rsidRPr="00370E44">
        <w:rPr>
          <w:sz w:val="24"/>
          <w:szCs w:val="24"/>
        </w:rPr>
        <w:t xml:space="preserve"> </w:t>
      </w:r>
      <w:r w:rsidRPr="00370E44">
        <w:rPr>
          <w:sz w:val="24"/>
          <w:szCs w:val="24"/>
        </w:rPr>
        <w:t xml:space="preserve">members from Nov. 2023. </w:t>
      </w:r>
    </w:p>
    <w:p w14:paraId="6F498C29" w14:textId="570C0291" w:rsidR="0067721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r w:rsidRPr="00370E44">
        <w:rPr>
          <w:sz w:val="24"/>
          <w:szCs w:val="24"/>
        </w:rPr>
        <w:t xml:space="preserve">Down </w:t>
      </w:r>
      <w:proofErr w:type="gramStart"/>
      <w:r w:rsidRPr="00370E44">
        <w:rPr>
          <w:sz w:val="24"/>
          <w:szCs w:val="24"/>
        </w:rPr>
        <w:t>2</w:t>
      </w:r>
      <w:proofErr w:type="gramEnd"/>
      <w:r w:rsidRPr="00370E44">
        <w:rPr>
          <w:sz w:val="24"/>
          <w:szCs w:val="24"/>
        </w:rPr>
        <w:t xml:space="preserve"> members from January 2024</w:t>
      </w:r>
    </w:p>
    <w:p w14:paraId="30A09878" w14:textId="77777777" w:rsidR="004C436C" w:rsidRPr="00370E44" w:rsidRDefault="0067721C" w:rsidP="0067721C">
      <w:pPr>
        <w:pStyle w:val="ListParagraph"/>
        <w:widowControl/>
        <w:numPr>
          <w:ilvl w:val="0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r w:rsidRPr="00370E44">
        <w:rPr>
          <w:b/>
          <w:bCs/>
          <w:sz w:val="24"/>
          <w:szCs w:val="24"/>
        </w:rPr>
        <w:t>18</w:t>
      </w:r>
      <w:r w:rsidRPr="00370E44">
        <w:rPr>
          <w:sz w:val="24"/>
          <w:szCs w:val="24"/>
        </w:rPr>
        <w:t xml:space="preserve"> New members May 2024. </w:t>
      </w:r>
    </w:p>
    <w:p w14:paraId="2D7DC12C" w14:textId="77777777" w:rsidR="004C436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proofErr w:type="gramStart"/>
      <w:r w:rsidRPr="00370E44">
        <w:rPr>
          <w:sz w:val="24"/>
          <w:szCs w:val="24"/>
        </w:rPr>
        <w:t>4</w:t>
      </w:r>
      <w:proofErr w:type="gramEnd"/>
      <w:r w:rsidRPr="00370E44">
        <w:rPr>
          <w:sz w:val="24"/>
          <w:szCs w:val="24"/>
        </w:rPr>
        <w:t xml:space="preserve"> are certified CPAN or CAPA and 0 are Dual certified. </w:t>
      </w:r>
    </w:p>
    <w:p w14:paraId="60C65723" w14:textId="77777777" w:rsidR="004C436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proofErr w:type="gramStart"/>
      <w:r w:rsidRPr="00370E44">
        <w:rPr>
          <w:sz w:val="24"/>
          <w:szCs w:val="24"/>
        </w:rPr>
        <w:t>2</w:t>
      </w:r>
      <w:proofErr w:type="gramEnd"/>
      <w:r w:rsidRPr="00370E44">
        <w:rPr>
          <w:sz w:val="24"/>
          <w:szCs w:val="24"/>
        </w:rPr>
        <w:t xml:space="preserve"> have other specialty certifications. </w:t>
      </w:r>
    </w:p>
    <w:p w14:paraId="7392F0D6" w14:textId="4C688515" w:rsidR="0067721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proofErr w:type="gramStart"/>
      <w:r w:rsidRPr="00370E44">
        <w:rPr>
          <w:b/>
          <w:bCs/>
          <w:sz w:val="24"/>
          <w:szCs w:val="24"/>
        </w:rPr>
        <w:t>5</w:t>
      </w:r>
      <w:proofErr w:type="gramEnd"/>
      <w:r w:rsidRPr="00370E44">
        <w:rPr>
          <w:sz w:val="24"/>
          <w:szCs w:val="24"/>
        </w:rPr>
        <w:t xml:space="preserve"> new members are CT residents.</w:t>
      </w:r>
    </w:p>
    <w:p w14:paraId="72F5235C" w14:textId="77777777" w:rsidR="004C436C" w:rsidRPr="00370E44" w:rsidRDefault="0067721C" w:rsidP="0067721C">
      <w:pPr>
        <w:pStyle w:val="ListParagraph"/>
        <w:widowControl/>
        <w:numPr>
          <w:ilvl w:val="0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r w:rsidRPr="00370E44">
        <w:rPr>
          <w:b/>
          <w:bCs/>
          <w:sz w:val="24"/>
          <w:szCs w:val="24"/>
        </w:rPr>
        <w:t>96</w:t>
      </w:r>
      <w:r w:rsidRPr="00370E44">
        <w:rPr>
          <w:sz w:val="24"/>
          <w:szCs w:val="24"/>
        </w:rPr>
        <w:t xml:space="preserve"> Total new members Nov. 2023- May 2024   </w:t>
      </w:r>
    </w:p>
    <w:p w14:paraId="45872895" w14:textId="77777777" w:rsidR="004C436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proofErr w:type="gramStart"/>
      <w:r w:rsidRPr="00370E44">
        <w:rPr>
          <w:b/>
          <w:bCs/>
          <w:sz w:val="24"/>
          <w:szCs w:val="24"/>
        </w:rPr>
        <w:t>11</w:t>
      </w:r>
      <w:proofErr w:type="gramEnd"/>
      <w:r w:rsidRPr="00370E44">
        <w:rPr>
          <w:sz w:val="24"/>
          <w:szCs w:val="24"/>
        </w:rPr>
        <w:t xml:space="preserve"> are certified CPAN or CAPA and </w:t>
      </w:r>
      <w:r w:rsidRPr="00370E44">
        <w:rPr>
          <w:b/>
          <w:bCs/>
          <w:sz w:val="24"/>
          <w:szCs w:val="24"/>
        </w:rPr>
        <w:t>0</w:t>
      </w:r>
      <w:r w:rsidRPr="00370E44">
        <w:rPr>
          <w:sz w:val="24"/>
          <w:szCs w:val="24"/>
        </w:rPr>
        <w:t xml:space="preserve"> are Dual certified. </w:t>
      </w:r>
    </w:p>
    <w:p w14:paraId="672E29F7" w14:textId="415A6FFE" w:rsidR="0067721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proofErr w:type="gramStart"/>
      <w:r w:rsidRPr="00370E44">
        <w:rPr>
          <w:b/>
          <w:bCs/>
          <w:sz w:val="24"/>
          <w:szCs w:val="24"/>
        </w:rPr>
        <w:t>9</w:t>
      </w:r>
      <w:proofErr w:type="gramEnd"/>
      <w:r w:rsidRPr="00370E44">
        <w:rPr>
          <w:sz w:val="24"/>
          <w:szCs w:val="24"/>
        </w:rPr>
        <w:t xml:space="preserve"> have other specialty certifications.</w:t>
      </w:r>
    </w:p>
    <w:p w14:paraId="7702499B" w14:textId="77777777" w:rsidR="004C436C" w:rsidRPr="00370E44" w:rsidRDefault="004C436C" w:rsidP="0067721C">
      <w:pPr>
        <w:pStyle w:val="ListParagraph"/>
        <w:widowControl/>
        <w:numPr>
          <w:ilvl w:val="0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r w:rsidRPr="00370E44">
        <w:rPr>
          <w:sz w:val="24"/>
          <w:szCs w:val="24"/>
        </w:rPr>
        <w:t xml:space="preserve">New members: </w:t>
      </w:r>
    </w:p>
    <w:p w14:paraId="6BC7621A" w14:textId="77777777" w:rsidR="004C436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r w:rsidRPr="00370E44">
        <w:rPr>
          <w:sz w:val="24"/>
          <w:szCs w:val="24"/>
        </w:rPr>
        <w:t xml:space="preserve">Highest new members month- Nov. 2023- </w:t>
      </w:r>
    </w:p>
    <w:p w14:paraId="5FC01C92" w14:textId="77777777" w:rsidR="004C436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r w:rsidRPr="00370E44">
        <w:rPr>
          <w:sz w:val="24"/>
          <w:szCs w:val="24"/>
        </w:rPr>
        <w:t xml:space="preserve">May 2024 was – Feb 2024 with </w:t>
      </w:r>
      <w:proofErr w:type="gramStart"/>
      <w:r w:rsidRPr="00370E44">
        <w:rPr>
          <w:b/>
          <w:bCs/>
          <w:sz w:val="24"/>
          <w:szCs w:val="24"/>
        </w:rPr>
        <w:t>20</w:t>
      </w:r>
      <w:proofErr w:type="gramEnd"/>
      <w:r w:rsidRPr="00370E44">
        <w:rPr>
          <w:sz w:val="24"/>
          <w:szCs w:val="24"/>
        </w:rPr>
        <w:t xml:space="preserve"> members.</w:t>
      </w:r>
    </w:p>
    <w:p w14:paraId="710CDC0B" w14:textId="5B0B68CB" w:rsidR="0067721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r w:rsidRPr="00370E44">
        <w:rPr>
          <w:sz w:val="24"/>
          <w:szCs w:val="24"/>
        </w:rPr>
        <w:t xml:space="preserve"> Next highest month May 2024 with </w:t>
      </w:r>
      <w:proofErr w:type="gramStart"/>
      <w:r w:rsidRPr="00370E44">
        <w:rPr>
          <w:b/>
          <w:bCs/>
          <w:sz w:val="24"/>
          <w:szCs w:val="24"/>
        </w:rPr>
        <w:t>18</w:t>
      </w:r>
      <w:proofErr w:type="gramEnd"/>
      <w:r w:rsidRPr="00370E44">
        <w:rPr>
          <w:sz w:val="24"/>
          <w:szCs w:val="24"/>
        </w:rPr>
        <w:t xml:space="preserve"> new members.</w:t>
      </w:r>
    </w:p>
    <w:p w14:paraId="606BEADA" w14:textId="77777777" w:rsidR="004C436C" w:rsidRPr="00370E44" w:rsidRDefault="004C436C" w:rsidP="0067721C">
      <w:pPr>
        <w:pStyle w:val="ListParagraph"/>
        <w:widowControl/>
        <w:numPr>
          <w:ilvl w:val="0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r w:rsidRPr="00370E44">
        <w:rPr>
          <w:sz w:val="24"/>
          <w:szCs w:val="24"/>
        </w:rPr>
        <w:t>Renewals:</w:t>
      </w:r>
    </w:p>
    <w:p w14:paraId="156280BE" w14:textId="5DC818CA" w:rsidR="0067721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proofErr w:type="gramStart"/>
      <w:r w:rsidRPr="00370E44">
        <w:rPr>
          <w:sz w:val="24"/>
          <w:szCs w:val="24"/>
        </w:rPr>
        <w:t>Highest</w:t>
      </w:r>
      <w:proofErr w:type="gramEnd"/>
      <w:r w:rsidRPr="00370E44">
        <w:rPr>
          <w:sz w:val="24"/>
          <w:szCs w:val="24"/>
        </w:rPr>
        <w:t xml:space="preserve"> month of renewals was Jan. 2024 with </w:t>
      </w:r>
      <w:proofErr w:type="gramStart"/>
      <w:r w:rsidRPr="00370E44">
        <w:rPr>
          <w:b/>
          <w:bCs/>
          <w:sz w:val="24"/>
          <w:szCs w:val="24"/>
        </w:rPr>
        <w:t>43</w:t>
      </w:r>
      <w:proofErr w:type="gramEnd"/>
      <w:r w:rsidRPr="00370E44">
        <w:rPr>
          <w:sz w:val="24"/>
          <w:szCs w:val="24"/>
        </w:rPr>
        <w:t xml:space="preserve"> members renewing.</w:t>
      </w:r>
    </w:p>
    <w:p w14:paraId="7EF1BE7A" w14:textId="77777777" w:rsidR="0067721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proofErr w:type="gramStart"/>
      <w:r w:rsidRPr="00370E44">
        <w:rPr>
          <w:b/>
          <w:bCs/>
          <w:sz w:val="24"/>
          <w:szCs w:val="24"/>
        </w:rPr>
        <w:t>13</w:t>
      </w:r>
      <w:proofErr w:type="gramEnd"/>
      <w:r w:rsidRPr="00370E44">
        <w:rPr>
          <w:sz w:val="24"/>
          <w:szCs w:val="24"/>
        </w:rPr>
        <w:t xml:space="preserve"> members did not renew May 2024- renewal reminder letters sent to the members.</w:t>
      </w:r>
    </w:p>
    <w:p w14:paraId="08B6B5DE" w14:textId="77777777" w:rsidR="004C436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r w:rsidRPr="00370E44">
        <w:rPr>
          <w:sz w:val="24"/>
          <w:szCs w:val="24"/>
        </w:rPr>
        <w:t xml:space="preserve">Highest month non renewals was January 2024 with </w:t>
      </w:r>
      <w:proofErr w:type="gramStart"/>
      <w:r w:rsidRPr="00370E44">
        <w:rPr>
          <w:b/>
          <w:bCs/>
          <w:sz w:val="24"/>
          <w:szCs w:val="24"/>
        </w:rPr>
        <w:t>31</w:t>
      </w:r>
      <w:proofErr w:type="gramEnd"/>
      <w:r w:rsidRPr="00370E44">
        <w:rPr>
          <w:sz w:val="24"/>
          <w:szCs w:val="24"/>
        </w:rPr>
        <w:t xml:space="preserve"> non-renewals.</w:t>
      </w:r>
    </w:p>
    <w:p w14:paraId="1B255D23" w14:textId="72462999" w:rsidR="0067721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r w:rsidRPr="00370E44">
        <w:rPr>
          <w:sz w:val="24"/>
          <w:szCs w:val="24"/>
        </w:rPr>
        <w:t xml:space="preserve"> </w:t>
      </w:r>
      <w:proofErr w:type="gramStart"/>
      <w:r w:rsidRPr="00370E44">
        <w:rPr>
          <w:b/>
          <w:bCs/>
          <w:sz w:val="24"/>
          <w:szCs w:val="24"/>
        </w:rPr>
        <w:t>6</w:t>
      </w:r>
      <w:proofErr w:type="gramEnd"/>
      <w:r w:rsidRPr="00370E44">
        <w:rPr>
          <w:sz w:val="24"/>
          <w:szCs w:val="24"/>
        </w:rPr>
        <w:t xml:space="preserve"> members renewed in following months of 2024. </w:t>
      </w:r>
    </w:p>
    <w:p w14:paraId="11CCA7C5" w14:textId="77777777" w:rsidR="004C436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proofErr w:type="gramStart"/>
      <w:r w:rsidRPr="00370E44">
        <w:rPr>
          <w:b/>
          <w:bCs/>
          <w:sz w:val="24"/>
          <w:szCs w:val="24"/>
        </w:rPr>
        <w:t>22</w:t>
      </w:r>
      <w:proofErr w:type="gramEnd"/>
      <w:r w:rsidRPr="00370E44">
        <w:rPr>
          <w:b/>
          <w:bCs/>
          <w:sz w:val="24"/>
          <w:szCs w:val="24"/>
        </w:rPr>
        <w:t xml:space="preserve"> </w:t>
      </w:r>
      <w:r w:rsidRPr="00370E44">
        <w:rPr>
          <w:sz w:val="24"/>
          <w:szCs w:val="24"/>
        </w:rPr>
        <w:t>members renewed following</w:t>
      </w:r>
      <w:r w:rsidR="004C436C" w:rsidRPr="00370E44">
        <w:rPr>
          <w:sz w:val="24"/>
          <w:szCs w:val="24"/>
        </w:rPr>
        <w:t xml:space="preserve"> the</w:t>
      </w:r>
      <w:r w:rsidRPr="00370E44">
        <w:rPr>
          <w:sz w:val="24"/>
          <w:szCs w:val="24"/>
        </w:rPr>
        <w:t xml:space="preserve"> email request for renewal.  </w:t>
      </w:r>
    </w:p>
    <w:p w14:paraId="0372C349" w14:textId="646BACAF" w:rsidR="0067721C" w:rsidRPr="00370E44" w:rsidRDefault="0067721C" w:rsidP="004C436C">
      <w:pPr>
        <w:pStyle w:val="ListParagraph"/>
        <w:widowControl/>
        <w:numPr>
          <w:ilvl w:val="1"/>
          <w:numId w:val="16"/>
        </w:numPr>
        <w:autoSpaceDE/>
        <w:autoSpaceDN/>
        <w:spacing w:after="160" w:line="256" w:lineRule="auto"/>
        <w:contextualSpacing/>
        <w:rPr>
          <w:sz w:val="24"/>
          <w:szCs w:val="24"/>
        </w:rPr>
      </w:pPr>
      <w:r w:rsidRPr="00370E44">
        <w:rPr>
          <w:b/>
          <w:bCs/>
          <w:sz w:val="24"/>
          <w:szCs w:val="24"/>
        </w:rPr>
        <w:t>10</w:t>
      </w:r>
      <w:r w:rsidRPr="00370E44">
        <w:rPr>
          <w:sz w:val="24"/>
          <w:szCs w:val="24"/>
        </w:rPr>
        <w:t xml:space="preserve"> Renewed after a year or more of expiration during Nov. 2023-May 2024</w:t>
      </w:r>
    </w:p>
    <w:p w14:paraId="39F109AA" w14:textId="64BA8A81" w:rsidR="0067721C" w:rsidRPr="00370E44" w:rsidRDefault="0067721C" w:rsidP="0067721C">
      <w:pPr>
        <w:tabs>
          <w:tab w:val="left" w:pos="924"/>
        </w:tabs>
        <w:rPr>
          <w:sz w:val="24"/>
          <w:szCs w:val="24"/>
        </w:rPr>
      </w:pPr>
    </w:p>
    <w:p w14:paraId="377695FB" w14:textId="77777777" w:rsidR="00322DA6" w:rsidRDefault="00322DA6" w:rsidP="0067721C">
      <w:pPr>
        <w:tabs>
          <w:tab w:val="left" w:pos="924"/>
        </w:tabs>
      </w:pPr>
    </w:p>
    <w:p w14:paraId="3D5F8D65" w14:textId="77777777" w:rsidR="00322DA6" w:rsidRDefault="00322DA6" w:rsidP="0067721C">
      <w:pPr>
        <w:tabs>
          <w:tab w:val="left" w:pos="924"/>
        </w:tabs>
      </w:pPr>
    </w:p>
    <w:p w14:paraId="0984D793" w14:textId="77777777" w:rsidR="00322DA6" w:rsidRDefault="00322DA6" w:rsidP="0067721C">
      <w:pPr>
        <w:tabs>
          <w:tab w:val="left" w:pos="924"/>
        </w:tabs>
      </w:pPr>
    </w:p>
    <w:p w14:paraId="12CC11C9" w14:textId="77777777" w:rsidR="00322DA6" w:rsidRDefault="00322DA6" w:rsidP="0067721C">
      <w:pPr>
        <w:tabs>
          <w:tab w:val="left" w:pos="924"/>
        </w:tabs>
      </w:pPr>
    </w:p>
    <w:p w14:paraId="6F44556F" w14:textId="77777777" w:rsidR="00322DA6" w:rsidRDefault="00322DA6" w:rsidP="0067721C">
      <w:pPr>
        <w:tabs>
          <w:tab w:val="left" w:pos="924"/>
        </w:tabs>
      </w:pPr>
    </w:p>
    <w:p w14:paraId="14924CCB" w14:textId="77777777" w:rsidR="00322DA6" w:rsidRDefault="00322DA6" w:rsidP="0067721C">
      <w:pPr>
        <w:tabs>
          <w:tab w:val="left" w:pos="924"/>
        </w:tabs>
      </w:pPr>
    </w:p>
    <w:p w14:paraId="3BF77B07" w14:textId="77777777" w:rsidR="00322DA6" w:rsidRDefault="00322DA6" w:rsidP="0067721C">
      <w:pPr>
        <w:tabs>
          <w:tab w:val="left" w:pos="924"/>
        </w:tabs>
      </w:pPr>
    </w:p>
    <w:p w14:paraId="0F56832F" w14:textId="77777777" w:rsidR="00322DA6" w:rsidRDefault="00322DA6" w:rsidP="0067721C">
      <w:pPr>
        <w:tabs>
          <w:tab w:val="left" w:pos="924"/>
        </w:tabs>
      </w:pPr>
    </w:p>
    <w:p w14:paraId="04A78519" w14:textId="77777777" w:rsidR="00322DA6" w:rsidRDefault="00322DA6" w:rsidP="0067721C">
      <w:pPr>
        <w:tabs>
          <w:tab w:val="left" w:pos="924"/>
        </w:tabs>
      </w:pPr>
    </w:p>
    <w:p w14:paraId="72556462" w14:textId="77777777" w:rsidR="00322DA6" w:rsidRDefault="00322DA6" w:rsidP="0067721C">
      <w:pPr>
        <w:tabs>
          <w:tab w:val="left" w:pos="924"/>
        </w:tabs>
      </w:pPr>
    </w:p>
    <w:p w14:paraId="37C16CFA" w14:textId="39BAB365" w:rsidR="00322DA6" w:rsidRPr="00370E44" w:rsidRDefault="00322DA6" w:rsidP="00A120F3">
      <w:pPr>
        <w:tabs>
          <w:tab w:val="left" w:pos="924"/>
        </w:tabs>
        <w:jc w:val="center"/>
        <w:rPr>
          <w:b/>
          <w:bCs/>
        </w:rPr>
      </w:pPr>
      <w:r w:rsidRPr="00370E44">
        <w:rPr>
          <w:b/>
          <w:bCs/>
        </w:rPr>
        <w:t>Appendix 2</w:t>
      </w:r>
      <w:r w:rsidR="00370E44" w:rsidRPr="00370E44">
        <w:rPr>
          <w:b/>
          <w:bCs/>
        </w:rPr>
        <w:t xml:space="preserve"> - </w:t>
      </w:r>
      <w:r w:rsidRPr="00370E44">
        <w:rPr>
          <w:b/>
          <w:bCs/>
        </w:rPr>
        <w:t>Financial Report</w:t>
      </w:r>
    </w:p>
    <w:p w14:paraId="1806AA15" w14:textId="77777777" w:rsidR="00322DA6" w:rsidRDefault="00322DA6" w:rsidP="00322DA6">
      <w:pPr>
        <w:tabs>
          <w:tab w:val="left" w:pos="924"/>
        </w:tabs>
        <w:jc w:val="center"/>
      </w:pPr>
    </w:p>
    <w:p w14:paraId="269EDDF2" w14:textId="77777777" w:rsidR="00322DA6" w:rsidRPr="00322DA6" w:rsidRDefault="00322DA6" w:rsidP="00370E44">
      <w:pPr>
        <w:ind w:left="2160"/>
        <w:rPr>
          <w:rFonts w:asciiTheme="minorHAnsi" w:eastAsiaTheme="minorHAnsi" w:hAnsiTheme="minorHAnsi" w:cstheme="minorBidi"/>
        </w:rPr>
      </w:pPr>
      <w:r w:rsidRPr="00322DA6">
        <w:t>MASPAN MID YEAR FINANCIAL SUMMARY 2024</w:t>
      </w:r>
    </w:p>
    <w:p w14:paraId="37B54A35" w14:textId="77777777" w:rsidR="00322DA6" w:rsidRPr="00322DA6" w:rsidRDefault="00322DA6" w:rsidP="00370E44">
      <w:pPr>
        <w:ind w:left="2160"/>
      </w:pPr>
    </w:p>
    <w:p w14:paraId="40EC9D0F" w14:textId="77777777" w:rsidR="00322DA6" w:rsidRPr="00322DA6" w:rsidRDefault="00322DA6" w:rsidP="00370E44">
      <w:pPr>
        <w:ind w:left="2160"/>
      </w:pPr>
      <w:r w:rsidRPr="00322DA6">
        <w:t>TD BANK BALANCE $30,417.49</w:t>
      </w:r>
    </w:p>
    <w:p w14:paraId="50521F11" w14:textId="77777777" w:rsidR="00322DA6" w:rsidRPr="00322DA6" w:rsidRDefault="00322DA6" w:rsidP="00370E44">
      <w:pPr>
        <w:ind w:left="2160"/>
      </w:pPr>
    </w:p>
    <w:p w14:paraId="797EA81D" w14:textId="77777777" w:rsidR="00322DA6" w:rsidRPr="00322DA6" w:rsidRDefault="00322DA6" w:rsidP="00370E44">
      <w:pPr>
        <w:ind w:left="2160"/>
      </w:pPr>
      <w:r w:rsidRPr="00322DA6">
        <w:t>DEPOSITS $ 750.00 Goldleaf/Newsletter awards</w:t>
      </w:r>
    </w:p>
    <w:p w14:paraId="0B0451AE" w14:textId="77777777" w:rsidR="00322DA6" w:rsidRPr="00322DA6" w:rsidRDefault="00322DA6" w:rsidP="00370E44">
      <w:pPr>
        <w:ind w:left="2160"/>
      </w:pPr>
      <w:r w:rsidRPr="00322DA6">
        <w:t xml:space="preserve">                   $ 5670.00 Membership</w:t>
      </w:r>
    </w:p>
    <w:p w14:paraId="3FBE3E7A" w14:textId="77777777" w:rsidR="00322DA6" w:rsidRPr="00322DA6" w:rsidRDefault="00322DA6" w:rsidP="00370E44">
      <w:pPr>
        <w:ind w:left="2160"/>
      </w:pPr>
      <w:r w:rsidRPr="00322DA6">
        <w:t>1/9 $450, 2/12 $1620, 3/8 $1620,4/8 $1140.00,5/13 $840.00</w:t>
      </w:r>
    </w:p>
    <w:p w14:paraId="006FA5FE" w14:textId="77777777" w:rsidR="00322DA6" w:rsidRPr="00322DA6" w:rsidRDefault="00322DA6" w:rsidP="00370E44">
      <w:pPr>
        <w:ind w:left="2160"/>
      </w:pPr>
      <w:r w:rsidRPr="00322DA6">
        <w:t xml:space="preserve">                   $ 30.00 credit maintenance fee</w:t>
      </w:r>
    </w:p>
    <w:p w14:paraId="563FA251" w14:textId="77777777" w:rsidR="00322DA6" w:rsidRPr="00322DA6" w:rsidRDefault="00322DA6" w:rsidP="00370E44">
      <w:pPr>
        <w:ind w:left="2160"/>
      </w:pPr>
      <w:r w:rsidRPr="00322DA6">
        <w:t xml:space="preserve">                   $ 2507.23 Education </w:t>
      </w:r>
      <w:proofErr w:type="gramStart"/>
      <w:r w:rsidRPr="00322DA6">
        <w:t>( $</w:t>
      </w:r>
      <w:proofErr w:type="gramEnd"/>
      <w:r w:rsidRPr="00322DA6">
        <w:t>81.23 cert review,$2426 Spring conference)</w:t>
      </w:r>
    </w:p>
    <w:p w14:paraId="6242DB3C" w14:textId="77777777" w:rsidR="00322DA6" w:rsidRPr="00322DA6" w:rsidRDefault="00322DA6" w:rsidP="00370E44">
      <w:pPr>
        <w:ind w:left="2160"/>
      </w:pPr>
    </w:p>
    <w:p w14:paraId="39E181FC" w14:textId="77777777" w:rsidR="00322DA6" w:rsidRPr="00322DA6" w:rsidRDefault="00322DA6" w:rsidP="00370E44">
      <w:pPr>
        <w:ind w:left="2160"/>
      </w:pPr>
      <w:r w:rsidRPr="00322DA6">
        <w:t>TOTAL DEPOSITS $8957.23</w:t>
      </w:r>
    </w:p>
    <w:p w14:paraId="1B447DAF" w14:textId="77777777" w:rsidR="00322DA6" w:rsidRPr="00322DA6" w:rsidRDefault="00322DA6" w:rsidP="00370E44">
      <w:pPr>
        <w:ind w:left="2160"/>
      </w:pPr>
    </w:p>
    <w:p w14:paraId="2D9673F3" w14:textId="77777777" w:rsidR="00322DA6" w:rsidRPr="00322DA6" w:rsidRDefault="00322DA6" w:rsidP="00370E44">
      <w:pPr>
        <w:ind w:left="2160"/>
      </w:pPr>
      <w:r w:rsidRPr="00322DA6">
        <w:t>EXPENSES $ 250.00 J Kilgore</w:t>
      </w:r>
    </w:p>
    <w:p w14:paraId="7FEAEECA" w14:textId="77777777" w:rsidR="00322DA6" w:rsidRPr="00322DA6" w:rsidRDefault="00322DA6" w:rsidP="00370E44">
      <w:pPr>
        <w:ind w:left="2160"/>
      </w:pPr>
      <w:r w:rsidRPr="00322DA6">
        <w:t xml:space="preserve">                   $ 150.00 AACN Application Fee</w:t>
      </w:r>
    </w:p>
    <w:p w14:paraId="72D7C074" w14:textId="77777777" w:rsidR="00322DA6" w:rsidRPr="00322DA6" w:rsidRDefault="00322DA6" w:rsidP="00370E44">
      <w:pPr>
        <w:ind w:left="2160"/>
      </w:pPr>
      <w:r w:rsidRPr="00322DA6">
        <w:t xml:space="preserve">                   $ 233.59 Flowers</w:t>
      </w:r>
    </w:p>
    <w:p w14:paraId="59FF12C2" w14:textId="77777777" w:rsidR="00322DA6" w:rsidRPr="00322DA6" w:rsidRDefault="00322DA6" w:rsidP="00370E44">
      <w:pPr>
        <w:ind w:left="2160"/>
      </w:pPr>
      <w:r w:rsidRPr="00322DA6">
        <w:t xml:space="preserve">                   $ 54.21 Postage</w:t>
      </w:r>
    </w:p>
    <w:p w14:paraId="297F769E" w14:textId="77777777" w:rsidR="00322DA6" w:rsidRPr="00322DA6" w:rsidRDefault="00322DA6" w:rsidP="00370E44">
      <w:pPr>
        <w:ind w:left="2160"/>
      </w:pPr>
      <w:r w:rsidRPr="00322DA6">
        <w:t xml:space="preserve">                   $ 30.00 TD Bank fee</w:t>
      </w:r>
    </w:p>
    <w:p w14:paraId="19F65295" w14:textId="77777777" w:rsidR="00322DA6" w:rsidRPr="00322DA6" w:rsidRDefault="00322DA6" w:rsidP="00370E44">
      <w:pPr>
        <w:ind w:left="2160"/>
      </w:pPr>
      <w:r w:rsidRPr="00322DA6">
        <w:t xml:space="preserve">                   $ 2299.00 </w:t>
      </w:r>
      <w:proofErr w:type="gramStart"/>
      <w:r w:rsidRPr="00322DA6">
        <w:t>Awards(</w:t>
      </w:r>
      <w:proofErr w:type="gramEnd"/>
      <w:r w:rsidRPr="00322DA6">
        <w:t>1000,499,450,350)</w:t>
      </w:r>
    </w:p>
    <w:p w14:paraId="19CAE709" w14:textId="77777777" w:rsidR="00322DA6" w:rsidRPr="00322DA6" w:rsidRDefault="00322DA6" w:rsidP="00370E44">
      <w:pPr>
        <w:ind w:left="2160"/>
      </w:pPr>
      <w:r w:rsidRPr="00322DA6">
        <w:t xml:space="preserve">                   $ 55.65 Checks</w:t>
      </w:r>
    </w:p>
    <w:p w14:paraId="180E13FF" w14:textId="77777777" w:rsidR="00322DA6" w:rsidRPr="00322DA6" w:rsidRDefault="00322DA6" w:rsidP="00370E44">
      <w:pPr>
        <w:ind w:left="2160"/>
      </w:pPr>
      <w:r w:rsidRPr="00322DA6">
        <w:t xml:space="preserve">                   $ 1190.05 PANAW</w:t>
      </w:r>
    </w:p>
    <w:p w14:paraId="6F21DB4D" w14:textId="77777777" w:rsidR="00322DA6" w:rsidRPr="00322DA6" w:rsidRDefault="00322DA6" w:rsidP="00370E44">
      <w:pPr>
        <w:ind w:left="2160"/>
      </w:pPr>
      <w:r w:rsidRPr="00322DA6">
        <w:t xml:space="preserve">                   $ 200.00 </w:t>
      </w:r>
      <w:proofErr w:type="gramStart"/>
      <w:r w:rsidRPr="00322DA6">
        <w:t>Nurses day</w:t>
      </w:r>
      <w:proofErr w:type="gramEnd"/>
      <w:r w:rsidRPr="00322DA6">
        <w:t xml:space="preserve"> amazon cards</w:t>
      </w:r>
    </w:p>
    <w:p w14:paraId="00E7059F" w14:textId="77777777" w:rsidR="00322DA6" w:rsidRPr="00322DA6" w:rsidRDefault="00322DA6" w:rsidP="00370E44">
      <w:pPr>
        <w:ind w:left="2160"/>
      </w:pPr>
      <w:r w:rsidRPr="00322DA6">
        <w:t xml:space="preserve">                   $ 99.99 Microsoft</w:t>
      </w:r>
    </w:p>
    <w:p w14:paraId="39CF66ED" w14:textId="77777777" w:rsidR="00322DA6" w:rsidRPr="00322DA6" w:rsidRDefault="00322DA6" w:rsidP="00370E44">
      <w:pPr>
        <w:ind w:left="2160"/>
      </w:pPr>
      <w:r w:rsidRPr="00322DA6">
        <w:t xml:space="preserve">                   $ 317.90 Zoom fees</w:t>
      </w:r>
    </w:p>
    <w:p w14:paraId="64AC547C" w14:textId="77777777" w:rsidR="00322DA6" w:rsidRPr="00322DA6" w:rsidRDefault="00322DA6" w:rsidP="00370E44">
      <w:pPr>
        <w:ind w:left="2160"/>
      </w:pPr>
      <w:r w:rsidRPr="00322DA6">
        <w:t xml:space="preserve">                   $ 824.00 Nursing Network</w:t>
      </w:r>
    </w:p>
    <w:p w14:paraId="4231FBCD" w14:textId="77777777" w:rsidR="00322DA6" w:rsidRPr="00322DA6" w:rsidRDefault="00322DA6" w:rsidP="00370E44">
      <w:pPr>
        <w:ind w:left="2160"/>
      </w:pPr>
      <w:r w:rsidRPr="00322DA6">
        <w:t xml:space="preserve">                   $ 7943.25 National Conference</w:t>
      </w:r>
    </w:p>
    <w:p w14:paraId="1295D0C0" w14:textId="77777777" w:rsidR="00322DA6" w:rsidRPr="00322DA6" w:rsidRDefault="00322DA6" w:rsidP="00370E44">
      <w:pPr>
        <w:ind w:left="2160"/>
      </w:pPr>
      <w:r w:rsidRPr="00322DA6">
        <w:t xml:space="preserve">                                      Checks $750 (8) $25 (11) </w:t>
      </w:r>
      <w:proofErr w:type="gramStart"/>
      <w:r w:rsidRPr="00322DA6">
        <w:t>$50</w:t>
      </w:r>
      <w:proofErr w:type="gramEnd"/>
    </w:p>
    <w:p w14:paraId="18761119" w14:textId="77777777" w:rsidR="00322DA6" w:rsidRPr="00322DA6" w:rsidRDefault="00322DA6" w:rsidP="00370E44">
      <w:pPr>
        <w:ind w:left="2160"/>
      </w:pPr>
      <w:r w:rsidRPr="00322DA6">
        <w:t xml:space="preserve">                                       Welcome party </w:t>
      </w:r>
      <w:proofErr w:type="gramStart"/>
      <w:r w:rsidRPr="00322DA6">
        <w:t>$ 152.07</w:t>
      </w:r>
      <w:proofErr w:type="gramEnd"/>
      <w:r w:rsidRPr="00322DA6">
        <w:t xml:space="preserve">      </w:t>
      </w:r>
    </w:p>
    <w:p w14:paraId="047A9A2B" w14:textId="77777777" w:rsidR="00322DA6" w:rsidRPr="00322DA6" w:rsidRDefault="00322DA6" w:rsidP="00370E44">
      <w:pPr>
        <w:ind w:left="2160"/>
      </w:pPr>
      <w:r w:rsidRPr="00322DA6">
        <w:t xml:space="preserve">                                        Silent Auction $38.00</w:t>
      </w:r>
    </w:p>
    <w:p w14:paraId="6E790BEE" w14:textId="77777777" w:rsidR="00322DA6" w:rsidRPr="00322DA6" w:rsidRDefault="00322DA6" w:rsidP="00370E44">
      <w:pPr>
        <w:ind w:left="2160"/>
      </w:pPr>
      <w:r w:rsidRPr="00322DA6">
        <w:t xml:space="preserve">                                        ASPAN Donation $ 400.00</w:t>
      </w:r>
    </w:p>
    <w:p w14:paraId="34CB9F06" w14:textId="77777777" w:rsidR="00322DA6" w:rsidRPr="00322DA6" w:rsidRDefault="00322DA6" w:rsidP="00370E44">
      <w:pPr>
        <w:ind w:left="2160"/>
      </w:pPr>
      <w:r w:rsidRPr="00322DA6">
        <w:t xml:space="preserve">                                        Suzanne $3219.73</w:t>
      </w:r>
    </w:p>
    <w:p w14:paraId="02A082DF" w14:textId="77777777" w:rsidR="00322DA6" w:rsidRPr="00322DA6" w:rsidRDefault="00322DA6" w:rsidP="00370E44">
      <w:pPr>
        <w:ind w:left="2160"/>
      </w:pPr>
      <w:r w:rsidRPr="00322DA6">
        <w:t xml:space="preserve">                                        Stephanie $ 3383.45</w:t>
      </w:r>
    </w:p>
    <w:p w14:paraId="62C968BF" w14:textId="77777777" w:rsidR="00322DA6" w:rsidRPr="00322DA6" w:rsidRDefault="00322DA6" w:rsidP="00370E44">
      <w:pPr>
        <w:ind w:left="2160"/>
      </w:pPr>
    </w:p>
    <w:p w14:paraId="63C44905" w14:textId="77777777" w:rsidR="00322DA6" w:rsidRPr="00322DA6" w:rsidRDefault="00322DA6" w:rsidP="00370E44">
      <w:pPr>
        <w:ind w:left="2160"/>
      </w:pPr>
      <w:r w:rsidRPr="00322DA6">
        <w:t>TOTAL EXPENSES $13647.64</w:t>
      </w:r>
    </w:p>
    <w:p w14:paraId="7C32294B" w14:textId="77777777" w:rsidR="00322DA6" w:rsidRPr="00322DA6" w:rsidRDefault="00322DA6" w:rsidP="00370E44">
      <w:pPr>
        <w:ind w:left="2160"/>
      </w:pPr>
      <w:r w:rsidRPr="00322DA6">
        <w:t>BALANCE - $4690.41</w:t>
      </w:r>
    </w:p>
    <w:p w14:paraId="2B671257" w14:textId="77777777" w:rsidR="00322DA6" w:rsidRPr="00322DA6" w:rsidRDefault="00322DA6" w:rsidP="00370E44">
      <w:pPr>
        <w:ind w:left="2160"/>
      </w:pPr>
    </w:p>
    <w:p w14:paraId="2C376341" w14:textId="77777777" w:rsidR="00322DA6" w:rsidRPr="00322DA6" w:rsidRDefault="00322DA6" w:rsidP="00370E44">
      <w:pPr>
        <w:ind w:left="2160"/>
      </w:pPr>
      <w:r w:rsidRPr="00322DA6">
        <w:t>CERTIFICATION REVIEW</w:t>
      </w:r>
    </w:p>
    <w:p w14:paraId="63E791AC" w14:textId="77777777" w:rsidR="00322DA6" w:rsidRPr="00322DA6" w:rsidRDefault="00322DA6" w:rsidP="00370E44">
      <w:pPr>
        <w:ind w:left="2160"/>
      </w:pPr>
      <w:r w:rsidRPr="00322DA6">
        <w:t>INCOME $2773.00</w:t>
      </w:r>
    </w:p>
    <w:p w14:paraId="45CC6440" w14:textId="77777777" w:rsidR="00322DA6" w:rsidRPr="00322DA6" w:rsidRDefault="00322DA6" w:rsidP="00370E44">
      <w:pPr>
        <w:ind w:left="2160"/>
      </w:pPr>
      <w:r w:rsidRPr="00322DA6">
        <w:t>EXPENSES $ 150.00 CEU</w:t>
      </w:r>
    </w:p>
    <w:p w14:paraId="4D2ED340" w14:textId="77777777" w:rsidR="00322DA6" w:rsidRPr="00322DA6" w:rsidRDefault="00322DA6" w:rsidP="00370E44">
      <w:pPr>
        <w:ind w:left="2160"/>
      </w:pPr>
      <w:r w:rsidRPr="00322DA6">
        <w:t xml:space="preserve">                   $ 1000.00 SPEAKER FEE</w:t>
      </w:r>
    </w:p>
    <w:p w14:paraId="186B1C96" w14:textId="77777777" w:rsidR="00322DA6" w:rsidRPr="00322DA6" w:rsidRDefault="00322DA6" w:rsidP="00370E44">
      <w:pPr>
        <w:ind w:left="2160"/>
      </w:pPr>
      <w:r w:rsidRPr="00322DA6">
        <w:t xml:space="preserve">                   $ 500.00 DD ZOOM SUPPORT</w:t>
      </w:r>
    </w:p>
    <w:p w14:paraId="60347444" w14:textId="77777777" w:rsidR="00322DA6" w:rsidRPr="00322DA6" w:rsidRDefault="00322DA6" w:rsidP="00370E44">
      <w:pPr>
        <w:ind w:left="2160"/>
      </w:pPr>
      <w:r w:rsidRPr="00322DA6">
        <w:t xml:space="preserve">                   $ 200.00 STANDARDS BOOKS</w:t>
      </w:r>
    </w:p>
    <w:p w14:paraId="575D435F" w14:textId="77777777" w:rsidR="00322DA6" w:rsidRPr="00322DA6" w:rsidRDefault="00322DA6" w:rsidP="00370E44">
      <w:pPr>
        <w:ind w:left="2160"/>
      </w:pPr>
      <w:r w:rsidRPr="00322DA6">
        <w:t xml:space="preserve">                   $ 841.77 BINDERS /MAILING</w:t>
      </w:r>
    </w:p>
    <w:p w14:paraId="2FEE7837" w14:textId="77777777" w:rsidR="00322DA6" w:rsidRPr="00322DA6" w:rsidRDefault="00322DA6" w:rsidP="00370E44">
      <w:pPr>
        <w:ind w:left="2160"/>
      </w:pPr>
      <w:r w:rsidRPr="00322DA6">
        <w:t>+ $ 81.23</w:t>
      </w:r>
    </w:p>
    <w:p w14:paraId="6A86B49D" w14:textId="77777777" w:rsidR="00322DA6" w:rsidRPr="00322DA6" w:rsidRDefault="00322DA6" w:rsidP="00370E44">
      <w:pPr>
        <w:ind w:left="2160"/>
      </w:pPr>
    </w:p>
    <w:p w14:paraId="4CCBD4AF" w14:textId="77777777" w:rsidR="00322DA6" w:rsidRPr="00322DA6" w:rsidRDefault="00322DA6" w:rsidP="00370E44">
      <w:pPr>
        <w:ind w:left="2160"/>
      </w:pPr>
      <w:r w:rsidRPr="00322DA6">
        <w:t>SPRING CONFERENCE</w:t>
      </w:r>
    </w:p>
    <w:p w14:paraId="42AB1BC2" w14:textId="77777777" w:rsidR="00322DA6" w:rsidRPr="00322DA6" w:rsidRDefault="00322DA6" w:rsidP="00370E44">
      <w:pPr>
        <w:ind w:left="2160"/>
      </w:pPr>
      <w:r w:rsidRPr="00322DA6">
        <w:t>INCOME $3251.00</w:t>
      </w:r>
    </w:p>
    <w:p w14:paraId="3954C7AE" w14:textId="77777777" w:rsidR="00322DA6" w:rsidRPr="00322DA6" w:rsidRDefault="00322DA6" w:rsidP="00370E44">
      <w:pPr>
        <w:ind w:left="2160"/>
      </w:pPr>
      <w:r w:rsidRPr="00322DA6">
        <w:t>EXPENSES $ 150.00 CEU</w:t>
      </w:r>
    </w:p>
    <w:p w14:paraId="047D2EC3" w14:textId="77777777" w:rsidR="00322DA6" w:rsidRPr="00322DA6" w:rsidRDefault="00322DA6" w:rsidP="00370E44">
      <w:pPr>
        <w:ind w:left="2160"/>
      </w:pPr>
      <w:r w:rsidRPr="00322DA6">
        <w:t xml:space="preserve">                   $ 100.00 STANDARDS BOOK</w:t>
      </w:r>
    </w:p>
    <w:p w14:paraId="5177AC6E" w14:textId="77777777" w:rsidR="00322DA6" w:rsidRPr="00322DA6" w:rsidRDefault="00322DA6" w:rsidP="00370E44">
      <w:pPr>
        <w:ind w:left="2160"/>
      </w:pPr>
      <w:r w:rsidRPr="00322DA6">
        <w:t xml:space="preserve">                   $ 50.00 GIFT CARD</w:t>
      </w:r>
    </w:p>
    <w:p w14:paraId="771EDDA3" w14:textId="77777777" w:rsidR="00322DA6" w:rsidRPr="00322DA6" w:rsidRDefault="00322DA6" w:rsidP="00370E44">
      <w:pPr>
        <w:ind w:left="2160"/>
      </w:pPr>
      <w:r w:rsidRPr="00322DA6">
        <w:t xml:space="preserve">                   $ 275.00 SPEAKERS FEES</w:t>
      </w:r>
    </w:p>
    <w:p w14:paraId="7629A2B5" w14:textId="77777777" w:rsidR="00322DA6" w:rsidRPr="00322DA6" w:rsidRDefault="00322DA6" w:rsidP="00370E44">
      <w:pPr>
        <w:ind w:left="2160"/>
      </w:pPr>
      <w:r w:rsidRPr="00322DA6">
        <w:t xml:space="preserve">                   $ 250.00 DD ZOOM SUPPORT</w:t>
      </w:r>
    </w:p>
    <w:p w14:paraId="3653FA8E" w14:textId="77777777" w:rsidR="00322DA6" w:rsidRPr="00322DA6" w:rsidRDefault="00322DA6" w:rsidP="00370E44">
      <w:pPr>
        <w:ind w:left="2160"/>
      </w:pPr>
      <w:r w:rsidRPr="00322DA6">
        <w:t>+ $2426.00</w:t>
      </w:r>
    </w:p>
    <w:p w14:paraId="6ADCD46C" w14:textId="77777777" w:rsidR="00322DA6" w:rsidRDefault="00322DA6" w:rsidP="00370E44">
      <w:pPr>
        <w:tabs>
          <w:tab w:val="left" w:pos="924"/>
        </w:tabs>
        <w:ind w:left="2160"/>
        <w:jc w:val="center"/>
      </w:pPr>
    </w:p>
    <w:p w14:paraId="51745575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3C50FB6A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20AD1A25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0538FE55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6A7F843E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7F96B9D3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158C8141" w14:textId="1D30C69F" w:rsidR="00370E44" w:rsidRDefault="00370E44" w:rsidP="00370E44">
      <w:pPr>
        <w:tabs>
          <w:tab w:val="left" w:pos="924"/>
        </w:tabs>
        <w:ind w:left="2160"/>
      </w:pPr>
    </w:p>
    <w:p w14:paraId="0C70E4BB" w14:textId="77777777" w:rsidR="00370E44" w:rsidRDefault="00370E44" w:rsidP="00370E44">
      <w:pPr>
        <w:tabs>
          <w:tab w:val="left" w:pos="924"/>
        </w:tabs>
        <w:ind w:left="2160"/>
      </w:pPr>
    </w:p>
    <w:p w14:paraId="3D0FC9EC" w14:textId="77777777" w:rsidR="00370E44" w:rsidRDefault="00370E44" w:rsidP="00370E44">
      <w:pPr>
        <w:tabs>
          <w:tab w:val="left" w:pos="924"/>
        </w:tabs>
        <w:ind w:left="2160"/>
      </w:pPr>
    </w:p>
    <w:p w14:paraId="311C81C9" w14:textId="77777777" w:rsidR="00370E44" w:rsidRDefault="00370E44" w:rsidP="00370E44">
      <w:pPr>
        <w:tabs>
          <w:tab w:val="left" w:pos="924"/>
        </w:tabs>
        <w:ind w:left="2160"/>
      </w:pPr>
    </w:p>
    <w:p w14:paraId="3346B575" w14:textId="77777777" w:rsidR="00370E44" w:rsidRDefault="00370E44" w:rsidP="00370E44">
      <w:pPr>
        <w:tabs>
          <w:tab w:val="left" w:pos="924"/>
        </w:tabs>
        <w:ind w:left="2160"/>
      </w:pPr>
    </w:p>
    <w:p w14:paraId="78E5F7DD" w14:textId="77777777" w:rsidR="00370E44" w:rsidRDefault="00370E44" w:rsidP="00370E44">
      <w:pPr>
        <w:tabs>
          <w:tab w:val="left" w:pos="924"/>
        </w:tabs>
        <w:ind w:left="2160"/>
      </w:pPr>
    </w:p>
    <w:p w14:paraId="4C788D9C" w14:textId="77777777" w:rsidR="00370E44" w:rsidRDefault="00370E44" w:rsidP="00370E44">
      <w:pPr>
        <w:tabs>
          <w:tab w:val="left" w:pos="924"/>
        </w:tabs>
        <w:ind w:left="2160"/>
      </w:pPr>
    </w:p>
    <w:p w14:paraId="172948CE" w14:textId="77777777" w:rsidR="00370E44" w:rsidRDefault="00370E44" w:rsidP="00370E44">
      <w:pPr>
        <w:tabs>
          <w:tab w:val="left" w:pos="924"/>
        </w:tabs>
        <w:ind w:left="2160"/>
      </w:pPr>
    </w:p>
    <w:p w14:paraId="55F62088" w14:textId="77777777" w:rsidR="00370E44" w:rsidRDefault="00370E44" w:rsidP="00370E44">
      <w:pPr>
        <w:tabs>
          <w:tab w:val="left" w:pos="924"/>
        </w:tabs>
        <w:ind w:left="2160"/>
      </w:pPr>
    </w:p>
    <w:p w14:paraId="7A2B61A6" w14:textId="77777777" w:rsidR="00370E44" w:rsidRDefault="00370E44" w:rsidP="00370E44">
      <w:pPr>
        <w:tabs>
          <w:tab w:val="left" w:pos="924"/>
        </w:tabs>
        <w:ind w:left="2160"/>
      </w:pPr>
    </w:p>
    <w:p w14:paraId="678444C5" w14:textId="77777777" w:rsidR="00370E44" w:rsidRDefault="00370E44" w:rsidP="00370E44">
      <w:pPr>
        <w:tabs>
          <w:tab w:val="left" w:pos="924"/>
        </w:tabs>
        <w:ind w:left="2160"/>
      </w:pPr>
    </w:p>
    <w:p w14:paraId="6EA237B0" w14:textId="77777777" w:rsidR="00370E44" w:rsidRDefault="00370E44" w:rsidP="00370E44">
      <w:pPr>
        <w:tabs>
          <w:tab w:val="left" w:pos="924"/>
        </w:tabs>
        <w:ind w:left="2160"/>
      </w:pPr>
    </w:p>
    <w:p w14:paraId="7A110064" w14:textId="77777777" w:rsidR="00370E44" w:rsidRDefault="00370E44" w:rsidP="00370E44">
      <w:pPr>
        <w:tabs>
          <w:tab w:val="left" w:pos="924"/>
        </w:tabs>
        <w:ind w:left="2160"/>
      </w:pPr>
    </w:p>
    <w:p w14:paraId="7E15B5B5" w14:textId="77777777" w:rsidR="00370E44" w:rsidRDefault="00370E44" w:rsidP="00370E44">
      <w:pPr>
        <w:tabs>
          <w:tab w:val="left" w:pos="924"/>
        </w:tabs>
        <w:ind w:left="2160"/>
      </w:pPr>
    </w:p>
    <w:p w14:paraId="7CD476B7" w14:textId="77777777" w:rsidR="00370E44" w:rsidRDefault="00370E44" w:rsidP="00370E44">
      <w:pPr>
        <w:tabs>
          <w:tab w:val="left" w:pos="924"/>
        </w:tabs>
        <w:ind w:left="2160"/>
      </w:pPr>
    </w:p>
    <w:p w14:paraId="5F7C9C87" w14:textId="799A8C88" w:rsidR="00370E44" w:rsidRDefault="00370E44" w:rsidP="00A120F3">
      <w:pPr>
        <w:tabs>
          <w:tab w:val="left" w:pos="924"/>
        </w:tabs>
        <w:jc w:val="center"/>
      </w:pPr>
      <w:r>
        <w:t>Appendix #3 – Education Report</w:t>
      </w:r>
    </w:p>
    <w:p w14:paraId="3048CEF7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39CD0D92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16620C04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02138381" w14:textId="77777777" w:rsidR="00370E44" w:rsidRPr="00A744B3" w:rsidRDefault="00370E44" w:rsidP="00370E44">
      <w:pPr>
        <w:pStyle w:val="Heading1"/>
        <w:rPr>
          <w:rFonts w:asciiTheme="minorHAnsi" w:hAnsiTheme="minorHAnsi" w:cstheme="minorBidi"/>
          <w:sz w:val="24"/>
          <w:szCs w:val="24"/>
        </w:rPr>
      </w:pPr>
      <w:r w:rsidRPr="00A744B3">
        <w:t>Summary of Offerings:</w:t>
      </w:r>
    </w:p>
    <w:p w14:paraId="41A89766" w14:textId="77777777" w:rsidR="00370E44" w:rsidRPr="004A6E09" w:rsidRDefault="00370E44" w:rsidP="00370E44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4A6E09">
        <w:rPr>
          <w:rFonts w:ascii="Calibri" w:hAnsi="Calibri" w:cs="Calibri"/>
          <w:b/>
          <w:bCs/>
          <w:sz w:val="28"/>
          <w:szCs w:val="28"/>
        </w:rPr>
        <w:t>February 7</w:t>
      </w:r>
      <w:r w:rsidRPr="004A6E09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004A6E0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A6E09">
        <w:rPr>
          <w:rFonts w:ascii="Calibri" w:hAnsi="Calibri" w:cs="Calibri"/>
          <w:sz w:val="28"/>
          <w:szCs w:val="28"/>
        </w:rPr>
        <w:t xml:space="preserve">to celebrate PANAW, ASPAN President Alphonzo Baker, DNP, RN, CAPA spoke on </w:t>
      </w:r>
      <w:r w:rsidRPr="004A6E09">
        <w:rPr>
          <w:rFonts w:ascii="Calibri" w:hAnsi="Calibri" w:cs="Calibri"/>
          <w:b/>
          <w:bCs/>
          <w:i/>
          <w:iCs/>
          <w:sz w:val="28"/>
          <w:szCs w:val="28"/>
        </w:rPr>
        <w:t>“Diversity, Equity, Inclusion and Anti-Racism in the PeriAnesthesia Care Setting”</w:t>
      </w:r>
      <w:proofErr w:type="gramStart"/>
      <w:r w:rsidRPr="004A6E09">
        <w:rPr>
          <w:rFonts w:ascii="Calibri" w:hAnsi="Calibri" w:cs="Calibri"/>
          <w:b/>
          <w:bCs/>
          <w:i/>
          <w:iCs/>
          <w:sz w:val="28"/>
          <w:szCs w:val="28"/>
        </w:rPr>
        <w:t xml:space="preserve">.  </w:t>
      </w:r>
      <w:proofErr w:type="gramEnd"/>
      <w:r w:rsidRPr="004A6E09">
        <w:rPr>
          <w:rFonts w:ascii="Calibri" w:hAnsi="Calibri" w:cs="Calibri"/>
          <w:sz w:val="28"/>
          <w:szCs w:val="28"/>
        </w:rPr>
        <w:t xml:space="preserve"> Thirty -seven RNs were present (MA, CT, NH, VT, NY, </w:t>
      </w:r>
      <w:proofErr w:type="gramStart"/>
      <w:r w:rsidRPr="004A6E09">
        <w:rPr>
          <w:rFonts w:ascii="Calibri" w:hAnsi="Calibri" w:cs="Calibri"/>
          <w:sz w:val="28"/>
          <w:szCs w:val="28"/>
        </w:rPr>
        <w:t>PA,OH</w:t>
      </w:r>
      <w:proofErr w:type="gramEnd"/>
      <w:r w:rsidRPr="004A6E09">
        <w:rPr>
          <w:rFonts w:ascii="Calibri" w:hAnsi="Calibri" w:cs="Calibri"/>
          <w:sz w:val="28"/>
          <w:szCs w:val="28"/>
        </w:rPr>
        <w:t xml:space="preserve">, NC, OK, VA, FL) with the event free for MASPAN members.  </w:t>
      </w:r>
      <w:r>
        <w:rPr>
          <w:rFonts w:ascii="Calibri" w:hAnsi="Calibri" w:cs="Calibri"/>
          <w:sz w:val="28"/>
          <w:szCs w:val="28"/>
        </w:rPr>
        <w:t xml:space="preserve">1.5 CEs </w:t>
      </w:r>
      <w:proofErr w:type="gramStart"/>
      <w:r>
        <w:rPr>
          <w:rFonts w:ascii="Calibri" w:hAnsi="Calibri" w:cs="Calibri"/>
          <w:sz w:val="28"/>
          <w:szCs w:val="28"/>
        </w:rPr>
        <w:t>awarded</w:t>
      </w:r>
      <w:proofErr w:type="gramEnd"/>
    </w:p>
    <w:p w14:paraId="7BC4EBFC" w14:textId="77777777" w:rsidR="00370E44" w:rsidRPr="004A6E09" w:rsidRDefault="00370E44" w:rsidP="00370E44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contextualSpacing/>
        <w:rPr>
          <w:rFonts w:ascii="Calibri" w:eastAsia="Times New Roman" w:hAnsi="Calibri" w:cs="Calibri"/>
          <w:kern w:val="1"/>
          <w:sz w:val="28"/>
          <w:szCs w:val="28"/>
          <w:lang w:bidi="en-US"/>
        </w:rPr>
      </w:pPr>
      <w:r w:rsidRPr="004A6E09">
        <w:rPr>
          <w:rFonts w:ascii="Calibri" w:hAnsi="Calibri" w:cs="Calibri"/>
          <w:b/>
          <w:bCs/>
          <w:sz w:val="28"/>
          <w:szCs w:val="28"/>
        </w:rPr>
        <w:t>February 10</w:t>
      </w:r>
      <w:r w:rsidRPr="004A6E09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004A6E09">
        <w:rPr>
          <w:rFonts w:ascii="Calibri" w:hAnsi="Calibri" w:cs="Calibri"/>
          <w:sz w:val="28"/>
          <w:szCs w:val="28"/>
        </w:rPr>
        <w:t>, Maureen McLaughlin, MS, RN, ACNS-BC, CPAN, CAPA presented the Virtual “</w:t>
      </w:r>
      <w:r w:rsidRPr="004A6E09">
        <w:rPr>
          <w:rFonts w:ascii="Calibri" w:hAnsi="Calibri" w:cs="Calibri"/>
          <w:b/>
          <w:bCs/>
          <w:i/>
          <w:iCs/>
          <w:sz w:val="28"/>
          <w:szCs w:val="28"/>
        </w:rPr>
        <w:t>CPAN/</w:t>
      </w:r>
      <w:proofErr w:type="gramStart"/>
      <w:r w:rsidRPr="004A6E09">
        <w:rPr>
          <w:rFonts w:ascii="Calibri" w:hAnsi="Calibri" w:cs="Calibri"/>
          <w:b/>
          <w:bCs/>
          <w:i/>
          <w:iCs/>
          <w:sz w:val="28"/>
          <w:szCs w:val="28"/>
        </w:rPr>
        <w:t>CAPA  Certification</w:t>
      </w:r>
      <w:proofErr w:type="gramEnd"/>
      <w:r w:rsidRPr="004A6E09">
        <w:rPr>
          <w:rFonts w:ascii="Calibri" w:hAnsi="Calibri" w:cs="Calibri"/>
          <w:b/>
          <w:bCs/>
          <w:i/>
          <w:iCs/>
          <w:sz w:val="28"/>
          <w:szCs w:val="28"/>
        </w:rPr>
        <w:t xml:space="preserve"> Review Course”</w:t>
      </w:r>
      <w:r w:rsidRPr="004A6E09">
        <w:rPr>
          <w:rFonts w:ascii="Calibri" w:hAnsi="Calibri" w:cs="Calibri"/>
          <w:sz w:val="28"/>
          <w:szCs w:val="28"/>
        </w:rPr>
        <w:t xml:space="preserve"> with the goal to</w:t>
      </w:r>
      <w:r w:rsidRPr="004A6E09">
        <w:rPr>
          <w:rFonts w:ascii="Calibri" w:eastAsia="Times New Roman" w:hAnsi="Calibri" w:cs="Calibri"/>
          <w:kern w:val="1"/>
          <w:sz w:val="28"/>
          <w:szCs w:val="28"/>
          <w:lang w:bidi="en-US"/>
        </w:rPr>
        <w:t xml:space="preserve"> provide PeriAnesthesia nurses with the knowledge, confidence and test taking skills necessary to obtain specialty certification.</w:t>
      </w:r>
      <w:r w:rsidRPr="004A6E09">
        <w:rPr>
          <w:rFonts w:ascii="Calibri" w:eastAsia="Times New Roman" w:hAnsi="Calibri" w:cs="Calibri"/>
          <w:color w:val="FF0000"/>
          <w:kern w:val="1"/>
          <w:sz w:val="28"/>
          <w:szCs w:val="28"/>
          <w:u w:val="single"/>
          <w:lang w:bidi="en-US"/>
        </w:rPr>
        <w:t xml:space="preserve"> </w:t>
      </w:r>
      <w:r w:rsidRPr="004A6E09">
        <w:rPr>
          <w:rFonts w:ascii="Calibri" w:eastAsia="Times New Roman" w:hAnsi="Calibri" w:cs="Calibri"/>
          <w:kern w:val="1"/>
          <w:sz w:val="28"/>
          <w:szCs w:val="28"/>
          <w:lang w:bidi="en-US"/>
        </w:rPr>
        <w:t xml:space="preserve"> Twenty-Two RNs from MA, PA, </w:t>
      </w:r>
      <w:proofErr w:type="gramStart"/>
      <w:r w:rsidRPr="004A6E09">
        <w:rPr>
          <w:rFonts w:ascii="Calibri" w:eastAsia="Times New Roman" w:hAnsi="Calibri" w:cs="Calibri"/>
          <w:kern w:val="1"/>
          <w:sz w:val="28"/>
          <w:szCs w:val="28"/>
          <w:lang w:bidi="en-US"/>
        </w:rPr>
        <w:t>VA</w:t>
      </w:r>
      <w:proofErr w:type="gramEnd"/>
      <w:r w:rsidRPr="004A6E09">
        <w:rPr>
          <w:rFonts w:ascii="Calibri" w:eastAsia="Times New Roman" w:hAnsi="Calibri" w:cs="Calibri"/>
          <w:kern w:val="1"/>
          <w:sz w:val="28"/>
          <w:szCs w:val="28"/>
          <w:lang w:bidi="en-US"/>
        </w:rPr>
        <w:t xml:space="preserve"> and NH participated.</w:t>
      </w:r>
      <w:r>
        <w:rPr>
          <w:rFonts w:ascii="Calibri" w:eastAsia="Times New Roman" w:hAnsi="Calibri" w:cs="Calibri"/>
          <w:kern w:val="1"/>
          <w:sz w:val="28"/>
          <w:szCs w:val="28"/>
          <w:lang w:bidi="en-US"/>
        </w:rPr>
        <w:t xml:space="preserve">  8 CEs </w:t>
      </w:r>
      <w:proofErr w:type="gramStart"/>
      <w:r>
        <w:rPr>
          <w:rFonts w:ascii="Calibri" w:eastAsia="Times New Roman" w:hAnsi="Calibri" w:cs="Calibri"/>
          <w:kern w:val="1"/>
          <w:sz w:val="28"/>
          <w:szCs w:val="28"/>
          <w:lang w:bidi="en-US"/>
        </w:rPr>
        <w:t>awarded</w:t>
      </w:r>
      <w:proofErr w:type="gramEnd"/>
    </w:p>
    <w:p w14:paraId="4C9E21C6" w14:textId="77777777" w:rsidR="00370E44" w:rsidRPr="004A6E09" w:rsidRDefault="00370E44" w:rsidP="00370E44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4A6E09">
        <w:rPr>
          <w:rFonts w:ascii="Calibri" w:eastAsia="Times New Roman" w:hAnsi="Calibri" w:cs="Calibri"/>
          <w:b/>
          <w:bCs/>
          <w:kern w:val="1"/>
          <w:sz w:val="28"/>
          <w:szCs w:val="28"/>
          <w:lang w:bidi="en-US"/>
        </w:rPr>
        <w:t>Saturday, April 6th Virtual MASPAN Spring Conference 2024</w:t>
      </w:r>
      <w:proofErr w:type="gramStart"/>
      <w:r w:rsidRPr="004A6E09">
        <w:rPr>
          <w:rFonts w:ascii="Calibri" w:eastAsia="Times New Roman" w:hAnsi="Calibri" w:cs="Calibri"/>
          <w:kern w:val="1"/>
          <w:sz w:val="28"/>
          <w:szCs w:val="28"/>
          <w:lang w:bidi="en-US"/>
        </w:rPr>
        <w:t xml:space="preserve">.  </w:t>
      </w:r>
      <w:proofErr w:type="gramEnd"/>
      <w:r>
        <w:rPr>
          <w:rFonts w:ascii="Calibri" w:eastAsia="Times New Roman" w:hAnsi="Calibri" w:cs="Calibri"/>
          <w:kern w:val="1"/>
          <w:sz w:val="28"/>
          <w:szCs w:val="28"/>
          <w:lang w:bidi="en-US"/>
        </w:rPr>
        <w:t xml:space="preserve"> </w:t>
      </w:r>
      <w:proofErr w:type="gramStart"/>
      <w:r>
        <w:rPr>
          <w:rFonts w:ascii="Calibri" w:eastAsia="Times New Roman" w:hAnsi="Calibri" w:cs="Calibri"/>
          <w:kern w:val="1"/>
          <w:sz w:val="28"/>
          <w:szCs w:val="28"/>
          <w:lang w:bidi="en-US"/>
        </w:rPr>
        <w:t>71</w:t>
      </w:r>
      <w:proofErr w:type="gramEnd"/>
      <w:r>
        <w:rPr>
          <w:rFonts w:ascii="Calibri" w:eastAsia="Times New Roman" w:hAnsi="Calibri" w:cs="Calibri"/>
          <w:kern w:val="1"/>
          <w:sz w:val="28"/>
          <w:szCs w:val="28"/>
          <w:lang w:bidi="en-US"/>
        </w:rPr>
        <w:t xml:space="preserve"> registrants.  </w:t>
      </w:r>
      <w:r w:rsidRPr="004A6E09">
        <w:rPr>
          <w:rFonts w:ascii="Calibri" w:eastAsia="Times New Roman" w:hAnsi="Calibri" w:cs="Calibri"/>
          <w:kern w:val="1"/>
          <w:sz w:val="28"/>
          <w:szCs w:val="28"/>
          <w:lang w:bidi="en-US"/>
        </w:rPr>
        <w:t>Half day conference from 8:00 – 12:30 with the goal to increase the PeriAnesthesia nurse’s knowledge of care of pediatric patients, patients with chronic pain, patients receiving IV anesthesia and improving respiratory status in the PACU</w:t>
      </w:r>
      <w:proofErr w:type="gramStart"/>
      <w:r w:rsidRPr="004A6E09">
        <w:rPr>
          <w:rFonts w:ascii="Calibri" w:eastAsia="Times New Roman" w:hAnsi="Calibri" w:cs="Calibri"/>
          <w:kern w:val="1"/>
          <w:sz w:val="28"/>
          <w:szCs w:val="28"/>
          <w:lang w:bidi="en-US"/>
        </w:rPr>
        <w:t>.</w:t>
      </w:r>
      <w:r>
        <w:rPr>
          <w:rFonts w:ascii="Calibri" w:eastAsia="Times New Roman" w:hAnsi="Calibri" w:cs="Calibri"/>
          <w:kern w:val="1"/>
          <w:sz w:val="28"/>
          <w:szCs w:val="28"/>
          <w:lang w:bidi="en-US"/>
        </w:rPr>
        <w:t xml:space="preserve">  </w:t>
      </w:r>
      <w:proofErr w:type="gramEnd"/>
      <w:r>
        <w:rPr>
          <w:rFonts w:ascii="Calibri" w:eastAsia="Times New Roman" w:hAnsi="Calibri" w:cs="Calibri"/>
          <w:kern w:val="1"/>
          <w:sz w:val="28"/>
          <w:szCs w:val="28"/>
          <w:lang w:bidi="en-US"/>
        </w:rPr>
        <w:t xml:space="preserve"> Excellent presentations and </w:t>
      </w:r>
      <w:proofErr w:type="gramStart"/>
      <w:r>
        <w:rPr>
          <w:rFonts w:ascii="Calibri" w:eastAsia="Times New Roman" w:hAnsi="Calibri" w:cs="Calibri"/>
          <w:kern w:val="1"/>
          <w:sz w:val="28"/>
          <w:szCs w:val="28"/>
          <w:lang w:bidi="en-US"/>
        </w:rPr>
        <w:t>evaluations!!</w:t>
      </w:r>
      <w:proofErr w:type="gramEnd"/>
      <w:r>
        <w:rPr>
          <w:rFonts w:ascii="Calibri" w:eastAsia="Times New Roman" w:hAnsi="Calibri" w:cs="Calibri"/>
          <w:kern w:val="1"/>
          <w:sz w:val="28"/>
          <w:szCs w:val="28"/>
          <w:lang w:bidi="en-US"/>
        </w:rPr>
        <w:t xml:space="preserve">  4 CEs </w:t>
      </w:r>
      <w:proofErr w:type="gramStart"/>
      <w:r>
        <w:rPr>
          <w:rFonts w:ascii="Calibri" w:eastAsia="Times New Roman" w:hAnsi="Calibri" w:cs="Calibri"/>
          <w:kern w:val="1"/>
          <w:sz w:val="28"/>
          <w:szCs w:val="28"/>
          <w:lang w:bidi="en-US"/>
        </w:rPr>
        <w:t>awarded</w:t>
      </w:r>
      <w:proofErr w:type="gramEnd"/>
    </w:p>
    <w:p w14:paraId="69829340" w14:textId="77777777" w:rsidR="00370E44" w:rsidRPr="004A6E09" w:rsidRDefault="00370E44" w:rsidP="00370E44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4A6E09">
        <w:rPr>
          <w:rFonts w:ascii="Calibri" w:hAnsi="Calibri" w:cs="Calibri"/>
          <w:b/>
          <w:bCs/>
          <w:sz w:val="28"/>
          <w:szCs w:val="28"/>
        </w:rPr>
        <w:t xml:space="preserve">On Demand CE Activity </w:t>
      </w:r>
      <w:r w:rsidRPr="004A6E09">
        <w:rPr>
          <w:rFonts w:ascii="Calibri" w:hAnsi="Calibri" w:cs="Calibri"/>
          <w:sz w:val="28"/>
          <w:szCs w:val="28"/>
        </w:rPr>
        <w:t>-   Available as of May 15</w:t>
      </w:r>
      <w:r w:rsidRPr="004A6E09">
        <w:rPr>
          <w:rFonts w:ascii="Calibri" w:hAnsi="Calibri" w:cs="Calibri"/>
          <w:sz w:val="28"/>
          <w:szCs w:val="28"/>
          <w:vertAlign w:val="superscript"/>
        </w:rPr>
        <w:t>th</w:t>
      </w:r>
      <w:proofErr w:type="gramStart"/>
      <w:r w:rsidRPr="004A6E09">
        <w:rPr>
          <w:rFonts w:ascii="Calibri" w:hAnsi="Calibri" w:cs="Calibri"/>
          <w:sz w:val="28"/>
          <w:szCs w:val="28"/>
        </w:rPr>
        <w:t xml:space="preserve">.  </w:t>
      </w:r>
      <w:proofErr w:type="gramEnd"/>
      <w:r w:rsidRPr="004A6E09">
        <w:rPr>
          <w:rFonts w:ascii="Calibri" w:hAnsi="Calibri" w:cs="Calibri"/>
          <w:sz w:val="28"/>
          <w:szCs w:val="28"/>
        </w:rPr>
        <w:t xml:space="preserve"> </w:t>
      </w:r>
      <w:r w:rsidRPr="004A6E09">
        <w:rPr>
          <w:rFonts w:ascii="Calibri" w:hAnsi="Calibri" w:cs="Calibri"/>
          <w:b/>
          <w:bCs/>
          <w:i/>
          <w:iCs/>
          <w:sz w:val="28"/>
          <w:szCs w:val="28"/>
        </w:rPr>
        <w:t xml:space="preserve">“The Impact of Surgical Positioning on Post Anesthesia Patients” </w:t>
      </w:r>
      <w:r w:rsidRPr="004A6E09">
        <w:rPr>
          <w:rFonts w:ascii="Calibri" w:hAnsi="Calibri" w:cs="Calibri"/>
          <w:sz w:val="28"/>
          <w:szCs w:val="28"/>
        </w:rPr>
        <w:t xml:space="preserve">which was presented at the MASPAN </w:t>
      </w:r>
      <w:proofErr w:type="gramStart"/>
      <w:r w:rsidRPr="004A6E09">
        <w:rPr>
          <w:rFonts w:ascii="Calibri" w:hAnsi="Calibri" w:cs="Calibri"/>
          <w:sz w:val="28"/>
          <w:szCs w:val="28"/>
        </w:rPr>
        <w:t>Fall  2023</w:t>
      </w:r>
      <w:proofErr w:type="gramEnd"/>
      <w:r w:rsidRPr="004A6E09">
        <w:rPr>
          <w:rFonts w:ascii="Calibri" w:hAnsi="Calibri" w:cs="Calibri"/>
          <w:sz w:val="28"/>
          <w:szCs w:val="28"/>
        </w:rPr>
        <w:t xml:space="preserve"> Conference by MASPAN Vice-President Stephanie M. Johnson, MSN, RN, CPAN, CAPA.</w:t>
      </w:r>
      <w:r>
        <w:rPr>
          <w:rFonts w:ascii="Calibri" w:hAnsi="Calibri" w:cs="Calibri"/>
          <w:sz w:val="28"/>
          <w:szCs w:val="28"/>
        </w:rPr>
        <w:t xml:space="preserve">  1 CE to be </w:t>
      </w:r>
      <w:proofErr w:type="gramStart"/>
      <w:r>
        <w:rPr>
          <w:rFonts w:ascii="Calibri" w:hAnsi="Calibri" w:cs="Calibri"/>
          <w:sz w:val="28"/>
          <w:szCs w:val="28"/>
        </w:rPr>
        <w:t>awarded</w:t>
      </w:r>
      <w:proofErr w:type="gramEnd"/>
    </w:p>
    <w:p w14:paraId="5157F4C9" w14:textId="77777777" w:rsidR="00370E44" w:rsidRPr="00A6117B" w:rsidRDefault="00370E44" w:rsidP="00370E44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4A6E09">
        <w:rPr>
          <w:rFonts w:ascii="Calibri" w:hAnsi="Calibri" w:cs="Calibri"/>
          <w:b/>
          <w:bCs/>
          <w:sz w:val="28"/>
          <w:szCs w:val="28"/>
        </w:rPr>
        <w:t>Sept 21</w:t>
      </w:r>
      <w:r w:rsidRPr="004A6E09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Pr="004A6E09">
        <w:rPr>
          <w:rFonts w:ascii="Calibri" w:hAnsi="Calibri" w:cs="Calibri"/>
          <w:b/>
          <w:bCs/>
          <w:sz w:val="28"/>
          <w:szCs w:val="28"/>
        </w:rPr>
        <w:t xml:space="preserve"> – Live MASPAN Fall Conference 2024</w:t>
      </w:r>
      <w:r w:rsidRPr="004A6E09">
        <w:rPr>
          <w:rFonts w:ascii="Calibri" w:hAnsi="Calibri" w:cs="Calibri"/>
          <w:sz w:val="28"/>
          <w:szCs w:val="28"/>
        </w:rPr>
        <w:t xml:space="preserve"> – Waltham Woods</w:t>
      </w:r>
      <w:proofErr w:type="gramStart"/>
      <w:r w:rsidRPr="004A6E09">
        <w:rPr>
          <w:rFonts w:ascii="Calibri" w:hAnsi="Calibri" w:cs="Calibri"/>
          <w:sz w:val="28"/>
          <w:szCs w:val="28"/>
        </w:rPr>
        <w:t xml:space="preserve">.  </w:t>
      </w:r>
      <w:proofErr w:type="gramEnd"/>
      <w:r w:rsidRPr="004A6E09">
        <w:rPr>
          <w:rFonts w:ascii="Calibri" w:hAnsi="Calibri" w:cs="Calibri"/>
          <w:sz w:val="28"/>
          <w:szCs w:val="28"/>
        </w:rPr>
        <w:t>Planning has begun! The Education Committee has reviewed the recommendations for topics and is in the process of confirming speakers. Topics include General Anesthesia, Diabetes, Legal Issues</w:t>
      </w:r>
      <w:r>
        <w:rPr>
          <w:rFonts w:ascii="Calibri" w:hAnsi="Calibri" w:cs="Calibri"/>
          <w:sz w:val="28"/>
          <w:szCs w:val="28"/>
        </w:rPr>
        <w:t>,</w:t>
      </w:r>
      <w:r w:rsidRPr="004A6E09">
        <w:rPr>
          <w:rFonts w:ascii="Calibri" w:hAnsi="Calibri" w:cs="Calibri"/>
          <w:sz w:val="28"/>
          <w:szCs w:val="28"/>
        </w:rPr>
        <w:t xml:space="preserve"> Surgery Specific</w:t>
      </w:r>
      <w:r>
        <w:rPr>
          <w:rFonts w:ascii="Calibri" w:hAnsi="Calibri" w:cs="Calibri"/>
          <w:sz w:val="28"/>
          <w:szCs w:val="28"/>
        </w:rPr>
        <w:t xml:space="preserve"> Clinical Inquiry</w:t>
      </w:r>
      <w:proofErr w:type="gramStart"/>
      <w:r>
        <w:rPr>
          <w:rFonts w:ascii="Calibri" w:hAnsi="Calibri" w:cs="Calibri"/>
          <w:sz w:val="28"/>
          <w:szCs w:val="28"/>
        </w:rPr>
        <w:t xml:space="preserve">.  </w:t>
      </w:r>
      <w:proofErr w:type="gramEnd"/>
      <w:r w:rsidRPr="004A6E09">
        <w:rPr>
          <w:rFonts w:ascii="Calibri" w:hAnsi="Calibri" w:cs="Calibri"/>
          <w:sz w:val="28"/>
          <w:szCs w:val="28"/>
        </w:rPr>
        <w:t>We will continue with the Clinical Practice Panel and Sharing of Successful Practices with poster displays and short presentations. A call for Poster Abstracts will be coming shortly</w:t>
      </w:r>
      <w:proofErr w:type="gramStart"/>
      <w:r w:rsidRPr="004A6E09">
        <w:rPr>
          <w:rFonts w:ascii="Calibri" w:hAnsi="Calibri" w:cs="Calibri"/>
          <w:sz w:val="28"/>
          <w:szCs w:val="28"/>
        </w:rPr>
        <w:t xml:space="preserve">.  </w:t>
      </w:r>
      <w:proofErr w:type="gramEnd"/>
      <w:r w:rsidRPr="00405384">
        <w:rPr>
          <w:rFonts w:ascii="Calibri" w:hAnsi="Calibri" w:cs="Calibri"/>
          <w:sz w:val="28"/>
          <w:szCs w:val="28"/>
        </w:rPr>
        <w:t>Vendors TBD</w:t>
      </w:r>
      <w:proofErr w:type="gramStart"/>
      <w:r w:rsidRPr="00405384">
        <w:rPr>
          <w:rFonts w:ascii="Calibri" w:hAnsi="Calibri" w:cs="Calibri"/>
          <w:sz w:val="28"/>
          <w:szCs w:val="28"/>
        </w:rPr>
        <w:t xml:space="preserve">.  </w:t>
      </w:r>
      <w:proofErr w:type="gramEnd"/>
      <w:r w:rsidRPr="00A6117B">
        <w:rPr>
          <w:rFonts w:ascii="Calibri" w:hAnsi="Calibri" w:cs="Calibri"/>
          <w:sz w:val="28"/>
          <w:szCs w:val="28"/>
        </w:rPr>
        <w:t>CEs TBD – aim for 6.25 CEs</w:t>
      </w:r>
      <w:proofErr w:type="gramStart"/>
      <w:r w:rsidRPr="00A6117B">
        <w:rPr>
          <w:rFonts w:ascii="Calibri" w:hAnsi="Calibri" w:cs="Calibri"/>
          <w:sz w:val="28"/>
          <w:szCs w:val="28"/>
        </w:rPr>
        <w:t xml:space="preserve">.  </w:t>
      </w:r>
      <w:proofErr w:type="gramEnd"/>
      <w:r w:rsidRPr="00A6117B">
        <w:rPr>
          <w:rFonts w:ascii="Calibri" w:hAnsi="Calibri" w:cs="Calibri"/>
          <w:sz w:val="28"/>
          <w:szCs w:val="28"/>
        </w:rPr>
        <w:t xml:space="preserve">AACN CE Application to </w:t>
      </w:r>
      <w:proofErr w:type="gramStart"/>
      <w:r w:rsidRPr="00A6117B">
        <w:rPr>
          <w:rFonts w:ascii="Calibri" w:hAnsi="Calibri" w:cs="Calibri"/>
          <w:sz w:val="28"/>
          <w:szCs w:val="28"/>
        </w:rPr>
        <w:t>be submitted</w:t>
      </w:r>
      <w:proofErr w:type="gramEnd"/>
      <w:r w:rsidRPr="00A6117B">
        <w:rPr>
          <w:rFonts w:ascii="Calibri" w:hAnsi="Calibri" w:cs="Calibri"/>
          <w:sz w:val="28"/>
          <w:szCs w:val="28"/>
        </w:rPr>
        <w:t xml:space="preserve"> by July 22, 2024.</w:t>
      </w:r>
    </w:p>
    <w:p w14:paraId="3656AA7F" w14:textId="77777777" w:rsidR="00370E44" w:rsidRDefault="00370E44" w:rsidP="00370E44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4A6E09">
        <w:rPr>
          <w:rFonts w:ascii="Calibri" w:hAnsi="Calibri" w:cs="Calibri"/>
          <w:b/>
          <w:bCs/>
          <w:sz w:val="28"/>
          <w:szCs w:val="28"/>
        </w:rPr>
        <w:t xml:space="preserve">Sept 28th – Virtual Certification Review </w:t>
      </w:r>
      <w:r w:rsidRPr="004A6E09">
        <w:rPr>
          <w:rFonts w:ascii="Calibri" w:hAnsi="Calibri" w:cs="Calibri"/>
          <w:sz w:val="28"/>
          <w:szCs w:val="28"/>
        </w:rPr>
        <w:t>with Maureen</w:t>
      </w:r>
      <w:proofErr w:type="gramStart"/>
      <w:r>
        <w:rPr>
          <w:rFonts w:ascii="Calibri" w:hAnsi="Calibri" w:cs="Calibri"/>
          <w:sz w:val="28"/>
          <w:szCs w:val="28"/>
        </w:rPr>
        <w:t xml:space="preserve">.  </w:t>
      </w:r>
      <w:proofErr w:type="gramEnd"/>
      <w:r>
        <w:rPr>
          <w:rFonts w:ascii="Calibri" w:hAnsi="Calibri" w:cs="Calibri"/>
          <w:sz w:val="28"/>
          <w:szCs w:val="28"/>
        </w:rPr>
        <w:t xml:space="preserve">8 CEs to be </w:t>
      </w:r>
      <w:proofErr w:type="gramStart"/>
      <w:r>
        <w:rPr>
          <w:rFonts w:ascii="Calibri" w:hAnsi="Calibri" w:cs="Calibri"/>
          <w:sz w:val="28"/>
          <w:szCs w:val="28"/>
        </w:rPr>
        <w:t>awarded</w:t>
      </w:r>
      <w:proofErr w:type="gramEnd"/>
    </w:p>
    <w:p w14:paraId="35D79E0F" w14:textId="77777777" w:rsidR="00370E44" w:rsidRPr="004A6E09" w:rsidRDefault="00370E44" w:rsidP="00370E44">
      <w:pPr>
        <w:pStyle w:val="ListParagraph"/>
        <w:ind w:left="768"/>
        <w:rPr>
          <w:rFonts w:ascii="Calibri" w:hAnsi="Calibri" w:cs="Calibri"/>
          <w:sz w:val="28"/>
          <w:szCs w:val="28"/>
        </w:rPr>
      </w:pPr>
    </w:p>
    <w:p w14:paraId="26FFC402" w14:textId="77777777" w:rsidR="00A120F3" w:rsidRPr="00A120F3" w:rsidRDefault="00A120F3" w:rsidP="00A120F3">
      <w:pPr>
        <w:pStyle w:val="ListParagraph"/>
        <w:widowControl/>
        <w:autoSpaceDE/>
        <w:autoSpaceDN/>
        <w:spacing w:after="160" w:line="278" w:lineRule="auto"/>
        <w:ind w:left="768"/>
        <w:contextualSpacing/>
        <w:rPr>
          <w:rFonts w:ascii="Calibri" w:hAnsi="Calibri" w:cs="Calibri"/>
          <w:sz w:val="28"/>
          <w:szCs w:val="28"/>
        </w:rPr>
      </w:pPr>
    </w:p>
    <w:p w14:paraId="2BD769B6" w14:textId="2F2E870D" w:rsidR="00370E44" w:rsidRDefault="00370E44" w:rsidP="00A120F3">
      <w:pPr>
        <w:pStyle w:val="ListParagraph"/>
        <w:widowControl/>
        <w:numPr>
          <w:ilvl w:val="0"/>
          <w:numId w:val="18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4A6E09">
        <w:rPr>
          <w:rFonts w:ascii="Calibri" w:hAnsi="Calibri" w:cs="Calibri"/>
          <w:b/>
          <w:bCs/>
          <w:sz w:val="28"/>
          <w:szCs w:val="28"/>
        </w:rPr>
        <w:t>Saturday, October 26</w:t>
      </w:r>
      <w:proofErr w:type="gramStart"/>
      <w:r w:rsidRPr="004A6E09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004A6E09">
        <w:rPr>
          <w:rFonts w:ascii="Calibri" w:hAnsi="Calibri" w:cs="Calibri"/>
          <w:b/>
          <w:bCs/>
          <w:sz w:val="28"/>
          <w:szCs w:val="28"/>
        </w:rPr>
        <w:t xml:space="preserve">  8</w:t>
      </w:r>
      <w:proofErr w:type="gramEnd"/>
      <w:r w:rsidRPr="004A6E09">
        <w:rPr>
          <w:rFonts w:ascii="Calibri" w:hAnsi="Calibri" w:cs="Calibri"/>
          <w:b/>
          <w:bCs/>
          <w:sz w:val="28"/>
          <w:szCs w:val="28"/>
        </w:rPr>
        <w:t>-12:30</w:t>
      </w:r>
      <w:r w:rsidRPr="004A6E09">
        <w:rPr>
          <w:rFonts w:ascii="Calibri" w:hAnsi="Calibri" w:cs="Calibri"/>
          <w:sz w:val="28"/>
          <w:szCs w:val="28"/>
        </w:rPr>
        <w:t xml:space="preserve"> </w:t>
      </w:r>
      <w:r w:rsidRPr="004A6E09">
        <w:rPr>
          <w:rFonts w:ascii="Calibri" w:hAnsi="Calibri" w:cs="Calibri"/>
          <w:b/>
          <w:bCs/>
          <w:sz w:val="28"/>
          <w:szCs w:val="28"/>
        </w:rPr>
        <w:t>LIVE ASPAN Select Seminars</w:t>
      </w:r>
      <w:r w:rsidRPr="004A6E09">
        <w:rPr>
          <w:rFonts w:ascii="Calibri" w:hAnsi="Calibri" w:cs="Calibri"/>
          <w:sz w:val="28"/>
          <w:szCs w:val="28"/>
        </w:rPr>
        <w:t xml:space="preserve"> at Baystate Medical Center in  Springfield.  Presentations will include Crucial Conversations, Meeting the PeriAnesthesia Care Needs of the Parkingson’s Disease Patient and Orthopedics from Preparation to Discharge</w:t>
      </w:r>
      <w:proofErr w:type="gramStart"/>
      <w:r w:rsidRPr="004A6E09"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End"/>
      <w:r>
        <w:rPr>
          <w:rFonts w:ascii="Calibri" w:hAnsi="Calibri" w:cs="Calibri"/>
          <w:sz w:val="28"/>
          <w:szCs w:val="28"/>
        </w:rPr>
        <w:t xml:space="preserve"> Registration and CEs through ASPAN </w:t>
      </w:r>
    </w:p>
    <w:p w14:paraId="01FF30CE" w14:textId="77777777" w:rsidR="00370E44" w:rsidRPr="004A6E09" w:rsidRDefault="00370E44" w:rsidP="00370E44">
      <w:pPr>
        <w:rPr>
          <w:rFonts w:ascii="Calibri" w:hAnsi="Calibri" w:cs="Calibri"/>
          <w:sz w:val="28"/>
          <w:szCs w:val="28"/>
        </w:rPr>
      </w:pPr>
    </w:p>
    <w:p w14:paraId="35FFFF77" w14:textId="77777777" w:rsidR="00370E44" w:rsidRPr="004A6E09" w:rsidRDefault="00370E44" w:rsidP="00370E44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4A6E09">
        <w:rPr>
          <w:rFonts w:ascii="Calibri" w:hAnsi="Calibri" w:cs="Calibri"/>
          <w:sz w:val="28"/>
          <w:szCs w:val="28"/>
        </w:rPr>
        <w:t>Future On-Demand CE Activities to consider:</w:t>
      </w:r>
    </w:p>
    <w:p w14:paraId="38F84DA7" w14:textId="77777777" w:rsidR="00370E44" w:rsidRPr="004A6E09" w:rsidRDefault="00370E44" w:rsidP="00370E44">
      <w:pPr>
        <w:pStyle w:val="ListParagraph"/>
        <w:widowControl/>
        <w:numPr>
          <w:ilvl w:val="1"/>
          <w:numId w:val="17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4A6E09">
        <w:rPr>
          <w:rFonts w:ascii="Calibri" w:hAnsi="Calibri" w:cs="Calibri"/>
          <w:sz w:val="28"/>
          <w:szCs w:val="28"/>
        </w:rPr>
        <w:t>Pediatrics with Ali</w:t>
      </w:r>
    </w:p>
    <w:p w14:paraId="28C7CCD9" w14:textId="77777777" w:rsidR="00370E44" w:rsidRDefault="00370E44" w:rsidP="00370E44">
      <w:pPr>
        <w:pStyle w:val="ListParagraph"/>
        <w:widowControl/>
        <w:numPr>
          <w:ilvl w:val="1"/>
          <w:numId w:val="17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4A6E09">
        <w:rPr>
          <w:rFonts w:ascii="Calibri" w:hAnsi="Calibri" w:cs="Calibri"/>
          <w:sz w:val="28"/>
          <w:szCs w:val="28"/>
        </w:rPr>
        <w:t>Respiratory with Jodi</w:t>
      </w:r>
    </w:p>
    <w:p w14:paraId="140A57C2" w14:textId="77777777" w:rsidR="00370E44" w:rsidRDefault="00370E44" w:rsidP="00370E44">
      <w:pPr>
        <w:pStyle w:val="ListParagraph"/>
        <w:widowControl/>
        <w:numPr>
          <w:ilvl w:val="1"/>
          <w:numId w:val="17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Introduction to Certification - Maureen (free)</w:t>
      </w:r>
    </w:p>
    <w:p w14:paraId="6BD5666B" w14:textId="77777777" w:rsidR="00370E44" w:rsidRPr="004A6E09" w:rsidRDefault="00370E44" w:rsidP="00370E44">
      <w:pPr>
        <w:pStyle w:val="ListParagraph"/>
        <w:ind w:left="1488"/>
        <w:rPr>
          <w:rFonts w:ascii="Calibri" w:hAnsi="Calibri" w:cs="Calibri"/>
          <w:sz w:val="28"/>
          <w:szCs w:val="28"/>
        </w:rPr>
      </w:pPr>
    </w:p>
    <w:p w14:paraId="74C718DE" w14:textId="77777777" w:rsidR="00370E44" w:rsidRPr="004A6E09" w:rsidRDefault="00370E44" w:rsidP="00370E44">
      <w:pPr>
        <w:pStyle w:val="ListParagraph"/>
        <w:widowControl/>
        <w:numPr>
          <w:ilvl w:val="0"/>
          <w:numId w:val="17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4A6E09">
        <w:rPr>
          <w:rFonts w:ascii="Calibri" w:hAnsi="Calibri" w:cs="Calibri"/>
          <w:sz w:val="28"/>
          <w:szCs w:val="28"/>
        </w:rPr>
        <w:t>PANAW 2025 – February 5</w:t>
      </w:r>
      <w:r w:rsidRPr="004A6E09">
        <w:rPr>
          <w:rFonts w:ascii="Calibri" w:hAnsi="Calibri" w:cs="Calibri"/>
          <w:sz w:val="28"/>
          <w:szCs w:val="28"/>
          <w:vertAlign w:val="superscript"/>
        </w:rPr>
        <w:t>th</w:t>
      </w:r>
      <w:r w:rsidRPr="004A6E09">
        <w:rPr>
          <w:rFonts w:ascii="Calibri" w:hAnsi="Calibri" w:cs="Calibri"/>
          <w:sz w:val="28"/>
          <w:szCs w:val="28"/>
        </w:rPr>
        <w:t xml:space="preserve"> with ASPAN President</w:t>
      </w:r>
      <w:r>
        <w:rPr>
          <w:rFonts w:ascii="Calibri" w:hAnsi="Calibri" w:cs="Calibri"/>
          <w:sz w:val="28"/>
          <w:szCs w:val="28"/>
        </w:rPr>
        <w:t xml:space="preserve"> – NORA Topic</w:t>
      </w:r>
    </w:p>
    <w:p w14:paraId="1512028C" w14:textId="77777777" w:rsidR="00370E44" w:rsidRDefault="00370E44" w:rsidP="00370E44">
      <w:pPr>
        <w:rPr>
          <w:rFonts w:ascii="Calibri" w:hAnsi="Calibri" w:cs="Calibri"/>
          <w:sz w:val="28"/>
          <w:szCs w:val="28"/>
        </w:rPr>
      </w:pPr>
    </w:p>
    <w:p w14:paraId="6EF87F1C" w14:textId="77777777" w:rsidR="00370E44" w:rsidRDefault="00370E44" w:rsidP="00370E44">
      <w:pPr>
        <w:rPr>
          <w:rFonts w:ascii="Calibri" w:hAnsi="Calibri" w:cs="Calibri"/>
          <w:sz w:val="28"/>
          <w:szCs w:val="28"/>
        </w:rPr>
      </w:pPr>
      <w:r w:rsidRPr="00A744B3">
        <w:rPr>
          <w:rStyle w:val="Heading1Char"/>
        </w:rPr>
        <w:t>Financial Considerations</w:t>
      </w:r>
      <w:r>
        <w:rPr>
          <w:rFonts w:ascii="Calibri" w:hAnsi="Calibri" w:cs="Calibri"/>
          <w:sz w:val="28"/>
          <w:szCs w:val="28"/>
        </w:rPr>
        <w:t>:</w:t>
      </w:r>
    </w:p>
    <w:p w14:paraId="4E315599" w14:textId="77777777" w:rsidR="00370E44" w:rsidRPr="00A744B3" w:rsidRDefault="00370E44" w:rsidP="00370E44">
      <w:pPr>
        <w:pStyle w:val="ListParagraph"/>
        <w:widowControl/>
        <w:numPr>
          <w:ilvl w:val="0"/>
          <w:numId w:val="19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A744B3">
        <w:rPr>
          <w:rFonts w:ascii="Calibri" w:hAnsi="Calibri" w:cs="Calibri"/>
          <w:sz w:val="28"/>
          <w:szCs w:val="28"/>
        </w:rPr>
        <w:t>AACN Membership for access to CE application - $ 78</w:t>
      </w:r>
    </w:p>
    <w:p w14:paraId="55ADB54F" w14:textId="77777777" w:rsidR="00370E44" w:rsidRPr="00A744B3" w:rsidRDefault="00370E44" w:rsidP="00370E44">
      <w:pPr>
        <w:pStyle w:val="ListParagraph"/>
        <w:widowControl/>
        <w:numPr>
          <w:ilvl w:val="0"/>
          <w:numId w:val="19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  <w:lang w:val="fr-FR"/>
        </w:rPr>
      </w:pPr>
      <w:r w:rsidRPr="00A744B3">
        <w:rPr>
          <w:rFonts w:ascii="Calibri" w:hAnsi="Calibri" w:cs="Calibri"/>
          <w:sz w:val="28"/>
          <w:szCs w:val="28"/>
          <w:lang w:val="fr-FR"/>
        </w:rPr>
        <w:t>AACN CE application - $150/ per application</w:t>
      </w:r>
    </w:p>
    <w:p w14:paraId="041172AB" w14:textId="77777777" w:rsidR="00370E44" w:rsidRDefault="00370E44" w:rsidP="00370E44">
      <w:pPr>
        <w:pStyle w:val="ListParagraph"/>
        <w:widowControl/>
        <w:numPr>
          <w:ilvl w:val="0"/>
          <w:numId w:val="19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A744B3">
        <w:rPr>
          <w:rFonts w:ascii="Calibri" w:hAnsi="Calibri" w:cs="Calibri"/>
          <w:sz w:val="28"/>
          <w:szCs w:val="28"/>
        </w:rPr>
        <w:t>Speaker Fees (non-members):</w:t>
      </w:r>
    </w:p>
    <w:p w14:paraId="2C68AADE" w14:textId="77777777" w:rsidR="00370E44" w:rsidRPr="00A744B3" w:rsidRDefault="00370E44" w:rsidP="00370E44">
      <w:pPr>
        <w:pStyle w:val="ListParagraph"/>
        <w:widowControl/>
        <w:numPr>
          <w:ilvl w:val="1"/>
          <w:numId w:val="19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A744B3">
        <w:rPr>
          <w:rFonts w:ascii="Calibri" w:hAnsi="Calibri" w:cs="Calibri"/>
          <w:sz w:val="28"/>
          <w:szCs w:val="28"/>
        </w:rPr>
        <w:t>$150.00 for 1 hour</w:t>
      </w:r>
    </w:p>
    <w:p w14:paraId="466FC896" w14:textId="77777777" w:rsidR="00370E44" w:rsidRPr="00A744B3" w:rsidRDefault="00370E44" w:rsidP="00370E44">
      <w:pPr>
        <w:pStyle w:val="ListParagraph"/>
        <w:widowControl/>
        <w:numPr>
          <w:ilvl w:val="1"/>
          <w:numId w:val="19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A744B3">
        <w:rPr>
          <w:rFonts w:ascii="Calibri" w:hAnsi="Calibri" w:cs="Calibri"/>
          <w:sz w:val="28"/>
          <w:szCs w:val="28"/>
        </w:rPr>
        <w:t>$125.00 for 45 minutes</w:t>
      </w:r>
    </w:p>
    <w:p w14:paraId="496EF656" w14:textId="77777777" w:rsidR="00370E44" w:rsidRDefault="00370E44" w:rsidP="00370E44">
      <w:pPr>
        <w:pStyle w:val="ListParagraph"/>
        <w:widowControl/>
        <w:numPr>
          <w:ilvl w:val="0"/>
          <w:numId w:val="19"/>
        </w:numPr>
        <w:autoSpaceDE/>
        <w:autoSpaceDN/>
        <w:spacing w:after="160" w:line="278" w:lineRule="auto"/>
        <w:contextualSpacing/>
        <w:rPr>
          <w:rFonts w:ascii="Calibri" w:hAnsi="Calibri" w:cs="Calibri"/>
          <w:sz w:val="28"/>
          <w:szCs w:val="28"/>
        </w:rPr>
      </w:pPr>
      <w:r w:rsidRPr="00A744B3">
        <w:rPr>
          <w:rFonts w:ascii="Calibri" w:hAnsi="Calibri" w:cs="Calibri"/>
          <w:sz w:val="28"/>
          <w:szCs w:val="28"/>
        </w:rPr>
        <w:t>Awards – Amazon Gift Cards, Free Conference, Standards Books</w:t>
      </w:r>
    </w:p>
    <w:p w14:paraId="40ED24E6" w14:textId="77777777" w:rsidR="00370E44" w:rsidRDefault="00370E44" w:rsidP="00370E44">
      <w:pPr>
        <w:pStyle w:val="Footer"/>
        <w:widowControl/>
        <w:numPr>
          <w:ilvl w:val="0"/>
          <w:numId w:val="19"/>
        </w:numPr>
        <w:autoSpaceDE/>
        <w:autoSpaceDN/>
      </w:pPr>
      <w:r>
        <w:t>Registration Fees Discussion:</w:t>
      </w:r>
    </w:p>
    <w:p w14:paraId="64AD555B" w14:textId="77777777" w:rsidR="00370E44" w:rsidRDefault="00370E44" w:rsidP="00370E44">
      <w:pPr>
        <w:pStyle w:val="Footer"/>
        <w:ind w:left="720"/>
      </w:pPr>
    </w:p>
    <w:p w14:paraId="68B08109" w14:textId="77777777" w:rsidR="00370E44" w:rsidRDefault="00370E44" w:rsidP="00370E44">
      <w:pPr>
        <w:pStyle w:val="Footer"/>
        <w:widowControl/>
        <w:numPr>
          <w:ilvl w:val="1"/>
          <w:numId w:val="19"/>
        </w:numPr>
        <w:autoSpaceDE/>
        <w:autoSpaceDN/>
      </w:pPr>
      <w:r>
        <w:t>PANAW week - Free</w:t>
      </w:r>
    </w:p>
    <w:p w14:paraId="56533592" w14:textId="77777777" w:rsidR="00370E44" w:rsidRDefault="00370E44" w:rsidP="00370E44">
      <w:pPr>
        <w:pStyle w:val="Footer"/>
        <w:widowControl/>
        <w:numPr>
          <w:ilvl w:val="1"/>
          <w:numId w:val="19"/>
        </w:numPr>
        <w:autoSpaceDE/>
        <w:autoSpaceDN/>
      </w:pPr>
      <w:r>
        <w:t>Virtual Conference</w:t>
      </w:r>
    </w:p>
    <w:p w14:paraId="513B132E" w14:textId="77777777" w:rsidR="00370E44" w:rsidRDefault="00370E44" w:rsidP="00370E44">
      <w:pPr>
        <w:pStyle w:val="Footer"/>
        <w:widowControl/>
        <w:numPr>
          <w:ilvl w:val="1"/>
          <w:numId w:val="19"/>
        </w:numPr>
        <w:autoSpaceDE/>
        <w:autoSpaceDN/>
      </w:pPr>
      <w:r>
        <w:t>Certification Review</w:t>
      </w:r>
    </w:p>
    <w:p w14:paraId="72831187" w14:textId="2DE0C66C" w:rsidR="00370E44" w:rsidRDefault="00370E44" w:rsidP="00370E44">
      <w:pPr>
        <w:pStyle w:val="Footer"/>
        <w:widowControl/>
        <w:numPr>
          <w:ilvl w:val="1"/>
          <w:numId w:val="19"/>
        </w:numPr>
        <w:autoSpaceDE/>
        <w:autoSpaceDN/>
      </w:pPr>
      <w:r>
        <w:t>Live Conference</w:t>
      </w:r>
    </w:p>
    <w:p w14:paraId="29445E0F" w14:textId="77777777" w:rsidR="00370E44" w:rsidRDefault="00370E44" w:rsidP="00370E44">
      <w:pPr>
        <w:pStyle w:val="Footer"/>
        <w:widowControl/>
        <w:numPr>
          <w:ilvl w:val="1"/>
          <w:numId w:val="19"/>
        </w:numPr>
        <w:autoSpaceDE/>
        <w:autoSpaceDN/>
      </w:pPr>
      <w:r>
        <w:t>On-Demand - $20</w:t>
      </w:r>
    </w:p>
    <w:p w14:paraId="3ED91C39" w14:textId="77777777" w:rsidR="00370E44" w:rsidRDefault="00370E44" w:rsidP="00370E44">
      <w:pPr>
        <w:pStyle w:val="ListParagraph"/>
        <w:rPr>
          <w:rFonts w:ascii="Calibri" w:hAnsi="Calibri" w:cs="Calibri"/>
          <w:sz w:val="28"/>
          <w:szCs w:val="28"/>
        </w:rPr>
      </w:pPr>
    </w:p>
    <w:p w14:paraId="5412EDE3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41D95B20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1EF71540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2A16A9B4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3F4C82A8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4B86AA52" w14:textId="3651B916" w:rsidR="00370E44" w:rsidRDefault="00370E44" w:rsidP="00A120F3">
      <w:pPr>
        <w:tabs>
          <w:tab w:val="left" w:pos="924"/>
        </w:tabs>
        <w:jc w:val="center"/>
      </w:pPr>
      <w:r>
        <w:t>Appendix #</w:t>
      </w:r>
      <w:proofErr w:type="gramStart"/>
      <w:r>
        <w:t>4  Succession</w:t>
      </w:r>
      <w:proofErr w:type="gramEnd"/>
      <w:r>
        <w:t xml:space="preserve"> Planning Report</w:t>
      </w:r>
    </w:p>
    <w:p w14:paraId="3B2F34C0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41FFE42B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282D3BC8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474BD512" w14:textId="77777777" w:rsidR="00370E44" w:rsidRDefault="00370E44" w:rsidP="00370E44">
      <w:pPr>
        <w:tabs>
          <w:tab w:val="left" w:pos="924"/>
        </w:tabs>
        <w:ind w:left="2160"/>
        <w:jc w:val="center"/>
      </w:pPr>
    </w:p>
    <w:p w14:paraId="78365821" w14:textId="77777777" w:rsidR="00370E44" w:rsidRPr="00106474" w:rsidRDefault="00370E44" w:rsidP="00370E44">
      <w:pPr>
        <w:rPr>
          <w:b/>
        </w:rPr>
      </w:pPr>
      <w:r w:rsidRPr="00106474">
        <w:rPr>
          <w:b/>
        </w:rPr>
        <w:t>Succession Planning Report:</w:t>
      </w:r>
    </w:p>
    <w:p w14:paraId="57DFF3B5" w14:textId="77777777" w:rsidR="00370E44" w:rsidRDefault="00370E44" w:rsidP="00370E44"/>
    <w:p w14:paraId="45953B33" w14:textId="77777777" w:rsidR="00370E44" w:rsidRDefault="00370E44" w:rsidP="00370E44">
      <w:r>
        <w:t xml:space="preserve">Because MASPAN is in </w:t>
      </w:r>
      <w:proofErr w:type="gramStart"/>
      <w:r>
        <w:t>a very positive</w:t>
      </w:r>
      <w:proofErr w:type="gramEnd"/>
      <w:r>
        <w:t xml:space="preserve"> state at the present time, it is wise to plan and implement strategies now in order to continue our forward progression toward a strong functioning Board of Directors. The BOD in turn will </w:t>
      </w:r>
      <w:proofErr w:type="gramStart"/>
      <w:r>
        <w:t>motivate,</w:t>
      </w:r>
      <w:proofErr w:type="gramEnd"/>
      <w:r>
        <w:t xml:space="preserve"> stimulate MASPAN members to become more engaged to ensure a robust society.</w:t>
      </w:r>
    </w:p>
    <w:p w14:paraId="090CE235" w14:textId="77777777" w:rsidR="00370E44" w:rsidRPr="00106474" w:rsidRDefault="00370E44" w:rsidP="00370E44">
      <w:pPr>
        <w:rPr>
          <w:b/>
        </w:rPr>
      </w:pPr>
      <w:r w:rsidRPr="00106474">
        <w:rPr>
          <w:b/>
        </w:rPr>
        <w:t>Possible Strategies: Board Recruitment</w:t>
      </w:r>
    </w:p>
    <w:p w14:paraId="4E4EB417" w14:textId="77777777" w:rsidR="00370E44" w:rsidRDefault="00370E44" w:rsidP="00370E44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</w:pPr>
      <w:r>
        <w:t xml:space="preserve">Meet and Greet at National Conference or during break at State Conferences might result in interest and further follow </w:t>
      </w:r>
      <w:proofErr w:type="gramStart"/>
      <w:r>
        <w:t>up</w:t>
      </w:r>
      <w:proofErr w:type="gramEnd"/>
    </w:p>
    <w:p w14:paraId="3C5FAFF8" w14:textId="77777777" w:rsidR="00370E44" w:rsidRDefault="00370E44" w:rsidP="00370E44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</w:pPr>
      <w:r>
        <w:t xml:space="preserve">As new BOD members </w:t>
      </w:r>
      <w:proofErr w:type="gramStart"/>
      <w:r>
        <w:t>are recruited</w:t>
      </w:r>
      <w:proofErr w:type="gramEnd"/>
      <w:r>
        <w:t xml:space="preserve"> from the general membership: meet formally (can be virtual) and build/develop an individual growth and development plan   to determine the strengths and interests as well as talents they are bringing to the board.</w:t>
      </w:r>
    </w:p>
    <w:p w14:paraId="3DEEA039" w14:textId="77777777" w:rsidR="00370E44" w:rsidRDefault="00370E44" w:rsidP="00370E44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</w:pPr>
      <w:r>
        <w:t xml:space="preserve">Offer a board orientation that can be accomplished </w:t>
      </w:r>
      <w:proofErr w:type="gramStart"/>
      <w:r>
        <w:t>virtually with</w:t>
      </w:r>
      <w:proofErr w:type="gramEnd"/>
      <w:r>
        <w:t xml:space="preserve"> topics such as Bylaws, Strategic Plan and Job Descriptions</w:t>
      </w:r>
    </w:p>
    <w:p w14:paraId="06859077" w14:textId="77777777" w:rsidR="00370E44" w:rsidRDefault="00370E44" w:rsidP="00370E44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</w:pPr>
      <w:proofErr w:type="gramStart"/>
      <w:r>
        <w:t>Assign  them</w:t>
      </w:r>
      <w:proofErr w:type="gramEnd"/>
      <w:r>
        <w:t xml:space="preserve"> to a committee or assignment that might hold interest due to data gathered at meeting rather than just being an at-large member</w:t>
      </w:r>
    </w:p>
    <w:p w14:paraId="4D03CBF8" w14:textId="77777777" w:rsidR="00370E44" w:rsidRDefault="00370E44" w:rsidP="00370E44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</w:pPr>
      <w:r>
        <w:t xml:space="preserve">Assign a mentor to guide them formally/ informally through the process (answering questions, clarifying issues, giving feedback) until they feel </w:t>
      </w:r>
      <w:proofErr w:type="gramStart"/>
      <w:r>
        <w:t>comfortable</w:t>
      </w:r>
      <w:proofErr w:type="gramEnd"/>
    </w:p>
    <w:p w14:paraId="25B4BF6A" w14:textId="77777777" w:rsidR="00370E44" w:rsidRPr="00106474" w:rsidRDefault="00370E44" w:rsidP="00370E44">
      <w:pPr>
        <w:rPr>
          <w:b/>
        </w:rPr>
      </w:pPr>
      <w:r w:rsidRPr="00106474">
        <w:rPr>
          <w:b/>
        </w:rPr>
        <w:t>Possible Strategies: Succession Planning</w:t>
      </w:r>
    </w:p>
    <w:p w14:paraId="22200294" w14:textId="77777777" w:rsidR="00370E44" w:rsidRDefault="00370E44" w:rsidP="00370E44">
      <w:pPr>
        <w:pStyle w:val="ListParagraph"/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</w:pPr>
      <w:r>
        <w:t xml:space="preserve">Provide leadership orientation </w:t>
      </w:r>
      <w:proofErr w:type="gramStart"/>
      <w:r>
        <w:t>manual</w:t>
      </w:r>
      <w:proofErr w:type="gramEnd"/>
    </w:p>
    <w:p w14:paraId="410F9CAA" w14:textId="77777777" w:rsidR="00370E44" w:rsidRDefault="00370E44" w:rsidP="00370E44">
      <w:pPr>
        <w:pStyle w:val="ListParagraph"/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</w:pPr>
      <w:r>
        <w:t xml:space="preserve">Provide point person to answer questions, clarify information, </w:t>
      </w:r>
      <w:proofErr w:type="gramStart"/>
      <w:r>
        <w:t>etc.</w:t>
      </w:r>
      <w:proofErr w:type="gramEnd"/>
      <w:r>
        <w:t xml:space="preserve"> (mentor)</w:t>
      </w:r>
    </w:p>
    <w:p w14:paraId="0EFA08BE" w14:textId="77777777" w:rsidR="00370E44" w:rsidRDefault="00370E44" w:rsidP="00370E44">
      <w:pPr>
        <w:pStyle w:val="ListParagraph"/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</w:pPr>
      <w:r>
        <w:t xml:space="preserve">Encourage/support attendance at CDI/PDI: if there are </w:t>
      </w:r>
      <w:proofErr w:type="gramStart"/>
      <w:r>
        <w:t>many</w:t>
      </w:r>
      <w:proofErr w:type="gramEnd"/>
      <w:r>
        <w:t xml:space="preserve"> who are interested in attending, request how this event will help them grow and develop. Have them share whatever </w:t>
      </w:r>
      <w:proofErr w:type="gramStart"/>
      <w:r>
        <w:t>was learned</w:t>
      </w:r>
      <w:proofErr w:type="gramEnd"/>
      <w:r>
        <w:t>.</w:t>
      </w:r>
    </w:p>
    <w:p w14:paraId="292E127A" w14:textId="77777777" w:rsidR="00370E44" w:rsidRDefault="00370E44" w:rsidP="00370E44">
      <w:pPr>
        <w:pStyle w:val="ListParagraph"/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</w:pPr>
      <w:r>
        <w:t xml:space="preserve">Encourage/support attendance at the RA and any other vent at National Conference that might benefit </w:t>
      </w:r>
      <w:proofErr w:type="gramStart"/>
      <w:r>
        <w:t>them  as</w:t>
      </w:r>
      <w:proofErr w:type="gramEnd"/>
      <w:r>
        <w:t xml:space="preserve"> potential  leaders</w:t>
      </w:r>
    </w:p>
    <w:p w14:paraId="6787A7A9" w14:textId="77777777" w:rsidR="00370E44" w:rsidRDefault="00370E44" w:rsidP="00370E44">
      <w:pPr>
        <w:pStyle w:val="ListParagraph"/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</w:pPr>
      <w:r>
        <w:t>Encourage/support active participation at state conference (lead roundtable discussion, be part of education program or man MASPAN table to be a visible face/voice within MASPAN).</w:t>
      </w:r>
    </w:p>
    <w:p w14:paraId="5A37FA53" w14:textId="77777777" w:rsidR="00370E44" w:rsidRDefault="00370E44" w:rsidP="00370E44">
      <w:pPr>
        <w:pStyle w:val="ListParagraph"/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</w:pPr>
      <w:r>
        <w:t xml:space="preserve">Ask MASPAN BOD members what they personally need in order to move from a committee member to a committee chair, to an officer and then on to VP/PE and then provide that information and </w:t>
      </w:r>
      <w:proofErr w:type="gramStart"/>
      <w:r>
        <w:t>guidance</w:t>
      </w:r>
      <w:proofErr w:type="gramEnd"/>
    </w:p>
    <w:p w14:paraId="36CEADE5" w14:textId="09686D3D" w:rsidR="00370E44" w:rsidRPr="0067721C" w:rsidRDefault="00370E44" w:rsidP="005F541F">
      <w:pPr>
        <w:pStyle w:val="ListParagraph"/>
        <w:numPr>
          <w:ilvl w:val="0"/>
          <w:numId w:val="21"/>
        </w:numPr>
        <w:tabs>
          <w:tab w:val="left" w:pos="924"/>
        </w:tabs>
      </w:pPr>
      <w:r>
        <w:t>Have  interested person(s) ready and willing to step into a vacancy(vacancies) due to knowledge of the organization and the growth/development plan that is in place as well as a mentor who is guiding them,</w:t>
      </w:r>
    </w:p>
    <w:sectPr w:rsidR="00370E44" w:rsidRPr="0067721C">
      <w:pgSz w:w="15840" w:h="12240" w:orient="landscape"/>
      <w:pgMar w:top="4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C05BF" w14:textId="77777777" w:rsidR="00566A5A" w:rsidRDefault="00566A5A" w:rsidP="00566A5A">
      <w:r>
        <w:separator/>
      </w:r>
    </w:p>
  </w:endnote>
  <w:endnote w:type="continuationSeparator" w:id="0">
    <w:p w14:paraId="19C430E9" w14:textId="77777777" w:rsidR="00566A5A" w:rsidRDefault="00566A5A" w:rsidP="0056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3197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5903B" w14:textId="7416DD49" w:rsidR="00322DA6" w:rsidRDefault="00322D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87C967" w14:textId="77777777" w:rsidR="00566A5A" w:rsidRDefault="00566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AAA84" w14:textId="77777777" w:rsidR="00566A5A" w:rsidRDefault="00566A5A" w:rsidP="00566A5A">
      <w:r>
        <w:separator/>
      </w:r>
    </w:p>
  </w:footnote>
  <w:footnote w:type="continuationSeparator" w:id="0">
    <w:p w14:paraId="50F38FA3" w14:textId="77777777" w:rsidR="00566A5A" w:rsidRDefault="00566A5A" w:rsidP="0056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4E9B"/>
    <w:multiLevelType w:val="hybridMultilevel"/>
    <w:tmpl w:val="82CE95F6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0B13939"/>
    <w:multiLevelType w:val="hybridMultilevel"/>
    <w:tmpl w:val="E7F2ABAA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0A3A050C"/>
    <w:multiLevelType w:val="hybridMultilevel"/>
    <w:tmpl w:val="589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968D7"/>
    <w:multiLevelType w:val="hybridMultilevel"/>
    <w:tmpl w:val="C58A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A7B9A"/>
    <w:multiLevelType w:val="hybridMultilevel"/>
    <w:tmpl w:val="0B74BA86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357C10D3"/>
    <w:multiLevelType w:val="hybridMultilevel"/>
    <w:tmpl w:val="688C48A2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5C61CD4"/>
    <w:multiLevelType w:val="hybridMultilevel"/>
    <w:tmpl w:val="6416F6A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A8E17D3"/>
    <w:multiLevelType w:val="hybridMultilevel"/>
    <w:tmpl w:val="70A612B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CE2C29"/>
    <w:multiLevelType w:val="hybridMultilevel"/>
    <w:tmpl w:val="B1E66E76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427B3DA5"/>
    <w:multiLevelType w:val="hybridMultilevel"/>
    <w:tmpl w:val="23ACEA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D7D69"/>
    <w:multiLevelType w:val="hybridMultilevel"/>
    <w:tmpl w:val="E14CC65C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4B357419"/>
    <w:multiLevelType w:val="hybridMultilevel"/>
    <w:tmpl w:val="6F440334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4CE116A2"/>
    <w:multiLevelType w:val="hybridMultilevel"/>
    <w:tmpl w:val="FFD8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A1169"/>
    <w:multiLevelType w:val="hybridMultilevel"/>
    <w:tmpl w:val="11C40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0D86"/>
    <w:multiLevelType w:val="hybridMultilevel"/>
    <w:tmpl w:val="035E82E0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679D4210"/>
    <w:multiLevelType w:val="hybridMultilevel"/>
    <w:tmpl w:val="5C3ABB64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69106AC6"/>
    <w:multiLevelType w:val="hybridMultilevel"/>
    <w:tmpl w:val="0190684C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 w15:restartNumberingAfterBreak="0">
    <w:nsid w:val="69F76A1E"/>
    <w:multiLevelType w:val="hybridMultilevel"/>
    <w:tmpl w:val="A49A2AB8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8" w15:restartNumberingAfterBreak="0">
    <w:nsid w:val="6A213DA5"/>
    <w:multiLevelType w:val="hybridMultilevel"/>
    <w:tmpl w:val="340296F6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9" w15:restartNumberingAfterBreak="0">
    <w:nsid w:val="6D8312CD"/>
    <w:multiLevelType w:val="hybridMultilevel"/>
    <w:tmpl w:val="5E0A07E2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0" w15:restartNumberingAfterBreak="0">
    <w:nsid w:val="6DB639D1"/>
    <w:multiLevelType w:val="hybridMultilevel"/>
    <w:tmpl w:val="EA7A05A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75382AE2"/>
    <w:multiLevelType w:val="hybridMultilevel"/>
    <w:tmpl w:val="9BF82176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1785151399">
    <w:abstractNumId w:val="5"/>
  </w:num>
  <w:num w:numId="2" w16cid:durableId="669213768">
    <w:abstractNumId w:val="19"/>
  </w:num>
  <w:num w:numId="3" w16cid:durableId="793713124">
    <w:abstractNumId w:val="18"/>
  </w:num>
  <w:num w:numId="4" w16cid:durableId="1417050526">
    <w:abstractNumId w:val="15"/>
  </w:num>
  <w:num w:numId="5" w16cid:durableId="616451188">
    <w:abstractNumId w:val="7"/>
  </w:num>
  <w:num w:numId="6" w16cid:durableId="1095980676">
    <w:abstractNumId w:val="11"/>
  </w:num>
  <w:num w:numId="7" w16cid:durableId="1999651179">
    <w:abstractNumId w:val="16"/>
  </w:num>
  <w:num w:numId="8" w16cid:durableId="80027839">
    <w:abstractNumId w:val="0"/>
  </w:num>
  <w:num w:numId="9" w16cid:durableId="1705716809">
    <w:abstractNumId w:val="8"/>
  </w:num>
  <w:num w:numId="10" w16cid:durableId="1565339052">
    <w:abstractNumId w:val="14"/>
  </w:num>
  <w:num w:numId="11" w16cid:durableId="231548883">
    <w:abstractNumId w:val="1"/>
  </w:num>
  <w:num w:numId="12" w16cid:durableId="849560820">
    <w:abstractNumId w:val="21"/>
  </w:num>
  <w:num w:numId="13" w16cid:durableId="520316289">
    <w:abstractNumId w:val="10"/>
  </w:num>
  <w:num w:numId="14" w16cid:durableId="1149444393">
    <w:abstractNumId w:val="17"/>
  </w:num>
  <w:num w:numId="15" w16cid:durableId="1415975694">
    <w:abstractNumId w:val="4"/>
  </w:num>
  <w:num w:numId="16" w16cid:durableId="885680749">
    <w:abstractNumId w:val="9"/>
  </w:num>
  <w:num w:numId="17" w16cid:durableId="1402944728">
    <w:abstractNumId w:val="20"/>
  </w:num>
  <w:num w:numId="18" w16cid:durableId="1019939424">
    <w:abstractNumId w:val="6"/>
  </w:num>
  <w:num w:numId="19" w16cid:durableId="2073386180">
    <w:abstractNumId w:val="2"/>
  </w:num>
  <w:num w:numId="20" w16cid:durableId="889613047">
    <w:abstractNumId w:val="13"/>
  </w:num>
  <w:num w:numId="21" w16cid:durableId="1492672275">
    <w:abstractNumId w:val="3"/>
  </w:num>
  <w:num w:numId="22" w16cid:durableId="2049716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ED"/>
    <w:rsid w:val="0002200B"/>
    <w:rsid w:val="000511ED"/>
    <w:rsid w:val="000F6043"/>
    <w:rsid w:val="00152F62"/>
    <w:rsid w:val="001B1F31"/>
    <w:rsid w:val="00204064"/>
    <w:rsid w:val="002336DA"/>
    <w:rsid w:val="002971D9"/>
    <w:rsid w:val="00322DA6"/>
    <w:rsid w:val="00354D50"/>
    <w:rsid w:val="00370E44"/>
    <w:rsid w:val="003722A9"/>
    <w:rsid w:val="00385AE5"/>
    <w:rsid w:val="00426605"/>
    <w:rsid w:val="004C436C"/>
    <w:rsid w:val="004D0287"/>
    <w:rsid w:val="005234C0"/>
    <w:rsid w:val="00566A5A"/>
    <w:rsid w:val="005C71CD"/>
    <w:rsid w:val="005F541F"/>
    <w:rsid w:val="00610A34"/>
    <w:rsid w:val="006373B8"/>
    <w:rsid w:val="0067721C"/>
    <w:rsid w:val="006D340A"/>
    <w:rsid w:val="007B6311"/>
    <w:rsid w:val="007C29E6"/>
    <w:rsid w:val="00826D1E"/>
    <w:rsid w:val="008356CC"/>
    <w:rsid w:val="00843EAE"/>
    <w:rsid w:val="008F2C27"/>
    <w:rsid w:val="00942115"/>
    <w:rsid w:val="00942C4F"/>
    <w:rsid w:val="00994A0E"/>
    <w:rsid w:val="009C67D2"/>
    <w:rsid w:val="00A120F3"/>
    <w:rsid w:val="00B42C82"/>
    <w:rsid w:val="00B44A74"/>
    <w:rsid w:val="00B57C1D"/>
    <w:rsid w:val="00B82C45"/>
    <w:rsid w:val="00BA3570"/>
    <w:rsid w:val="00C222BE"/>
    <w:rsid w:val="00C30EB2"/>
    <w:rsid w:val="00C544D8"/>
    <w:rsid w:val="00C57E86"/>
    <w:rsid w:val="00CC03DA"/>
    <w:rsid w:val="00CF352F"/>
    <w:rsid w:val="00DB588F"/>
    <w:rsid w:val="00DF4F7F"/>
    <w:rsid w:val="00E1790C"/>
    <w:rsid w:val="00E245ED"/>
    <w:rsid w:val="00E6524F"/>
    <w:rsid w:val="00ED6E2A"/>
    <w:rsid w:val="00F043AB"/>
    <w:rsid w:val="00F3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2D812"/>
  <w15:docId w15:val="{7F293368-84D9-4B26-A64F-EDE0511E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E4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paragraph" w:styleId="Header">
    <w:name w:val="header"/>
    <w:basedOn w:val="Normal"/>
    <w:link w:val="HeaderChar"/>
    <w:uiPriority w:val="99"/>
    <w:unhideWhenUsed/>
    <w:rsid w:val="00566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A5A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66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A5A"/>
    <w:rPr>
      <w:rFonts w:ascii="Tahoma" w:eastAsia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370E44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2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13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MAPAN Meeting Minutes November 2023</vt:lpstr>
    </vt:vector>
  </TitlesOfParts>
  <Company/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MAPAN Meeting Minutes November 2023</dc:title>
  <dc:creator>Owner</dc:creator>
  <cp:lastModifiedBy>Gary McCarraher</cp:lastModifiedBy>
  <cp:revision>33</cp:revision>
  <dcterms:created xsi:type="dcterms:W3CDTF">2024-06-10T15:35:00Z</dcterms:created>
  <dcterms:modified xsi:type="dcterms:W3CDTF">2024-06-25T11:52:00Z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Pages</vt:lpwstr>
  </property>
  <property fmtid="{D5CDD505-2E9C-101B-9397-08002B2CF9AE}" pid="4" name="LastSaved">
    <vt:filetime>2024-06-10T00:00:00Z</vt:filetime>
  </property>
  <property fmtid="{D5CDD505-2E9C-101B-9397-08002B2CF9AE}" pid="5" name="Producer">
    <vt:lpwstr>iOS Version 17.2 (Build 21C62) Quartz PDFContext</vt:lpwstr>
  </property>
</Properties>
</file>