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DA" w:rsidRPr="002727DA" w:rsidRDefault="002727DA" w:rsidP="005223BD">
      <w:pPr>
        <w:pStyle w:val="NormalWeb"/>
        <w:rPr>
          <w:color w:val="000000"/>
          <w:sz w:val="36"/>
          <w:szCs w:val="36"/>
        </w:rPr>
      </w:pPr>
      <w:r w:rsidRPr="002727DA">
        <w:rPr>
          <w:color w:val="000000"/>
          <w:sz w:val="36"/>
          <w:szCs w:val="36"/>
        </w:rPr>
        <w:t>Advocacy Links</w:t>
      </w:r>
    </w:p>
    <w:p w:rsidR="002727DA" w:rsidRPr="002727DA" w:rsidRDefault="002727DA" w:rsidP="005223BD">
      <w:pPr>
        <w:pStyle w:val="NormalWeb"/>
        <w:rPr>
          <w:color w:val="000000"/>
          <w:sz w:val="28"/>
          <w:szCs w:val="28"/>
        </w:rPr>
      </w:pPr>
    </w:p>
    <w:p w:rsidR="005223BD" w:rsidRPr="002727DA" w:rsidRDefault="002727DA" w:rsidP="005223BD">
      <w:pPr>
        <w:pStyle w:val="NormalWeb"/>
        <w:rPr>
          <w:color w:val="000000"/>
          <w:sz w:val="28"/>
          <w:szCs w:val="28"/>
        </w:rPr>
      </w:pPr>
      <w:hyperlink r:id="rId4" w:history="1">
        <w:r w:rsidRPr="002727DA">
          <w:rPr>
            <w:rStyle w:val="Hyperlink"/>
            <w:sz w:val="28"/>
            <w:szCs w:val="28"/>
          </w:rPr>
          <w:t>https://www.ahhcnc.org</w:t>
        </w:r>
      </w:hyperlink>
    </w:p>
    <w:p w:rsidR="005223BD" w:rsidRPr="002727DA" w:rsidRDefault="005223BD" w:rsidP="005223BD">
      <w:pPr>
        <w:pStyle w:val="NormalWeb"/>
        <w:rPr>
          <w:color w:val="000000"/>
          <w:sz w:val="28"/>
          <w:szCs w:val="28"/>
        </w:rPr>
      </w:pPr>
      <w:hyperlink r:id="rId5" w:tgtFrame="_blank" w:history="1">
        <w:r w:rsidRPr="002727DA">
          <w:rPr>
            <w:rStyle w:val="Hyperlink"/>
            <w:sz w:val="28"/>
            <w:szCs w:val="28"/>
          </w:rPr>
          <w:t>NHPCO-Hospice Advocacy 101</w:t>
        </w:r>
      </w:hyperlink>
    </w:p>
    <w:p w:rsidR="005223BD" w:rsidRPr="002727DA" w:rsidRDefault="005223BD" w:rsidP="005223BD">
      <w:pPr>
        <w:pStyle w:val="NormalWeb"/>
        <w:rPr>
          <w:color w:val="000000"/>
          <w:sz w:val="28"/>
          <w:szCs w:val="28"/>
        </w:rPr>
      </w:pPr>
      <w:hyperlink r:id="rId6" w:tgtFrame="_blank" w:history="1">
        <w:r w:rsidRPr="002727DA">
          <w:rPr>
            <w:rStyle w:val="Hyperlink"/>
            <w:sz w:val="28"/>
            <w:szCs w:val="28"/>
          </w:rPr>
          <w:t>Home Care Advocacy Day-May 14 2024</w:t>
        </w:r>
      </w:hyperlink>
    </w:p>
    <w:p w:rsidR="005223BD" w:rsidRPr="002727DA" w:rsidRDefault="005223BD" w:rsidP="005223BD">
      <w:pPr>
        <w:pStyle w:val="NormalWeb"/>
        <w:rPr>
          <w:color w:val="000000"/>
          <w:sz w:val="28"/>
          <w:szCs w:val="28"/>
        </w:rPr>
      </w:pPr>
      <w:hyperlink r:id="rId7" w:tgtFrame="_blank" w:history="1">
        <w:r w:rsidRPr="002727DA">
          <w:rPr>
            <w:rStyle w:val="Hyperlink"/>
            <w:sz w:val="28"/>
            <w:szCs w:val="28"/>
          </w:rPr>
          <w:t>https://nahc.org/advocacy/</w:t>
        </w:r>
      </w:hyperlink>
    </w:p>
    <w:p w:rsidR="005223BD" w:rsidRPr="002727DA" w:rsidRDefault="005223BD" w:rsidP="005223BD">
      <w:pPr>
        <w:pStyle w:val="NormalWeb"/>
        <w:rPr>
          <w:color w:val="000000"/>
          <w:sz w:val="28"/>
          <w:szCs w:val="28"/>
        </w:rPr>
      </w:pPr>
      <w:hyperlink r:id="rId8" w:tgtFrame="_blank" w:history="1">
        <w:r w:rsidRPr="002727DA">
          <w:rPr>
            <w:rStyle w:val="Hyperlink"/>
            <w:sz w:val="28"/>
            <w:szCs w:val="28"/>
          </w:rPr>
          <w:t>https://www.advancingexpertcare.org/get-involved/advocacy/recent-activity/</w:t>
        </w:r>
      </w:hyperlink>
    </w:p>
    <w:p w:rsidR="005223BD" w:rsidRPr="002727DA" w:rsidRDefault="005223BD">
      <w:pPr>
        <w:rPr>
          <w:sz w:val="28"/>
          <w:szCs w:val="28"/>
        </w:rPr>
      </w:pPr>
    </w:p>
    <w:sectPr w:rsidR="005223BD" w:rsidRPr="002727DA" w:rsidSect="00E0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BD"/>
    <w:rsid w:val="00236FD4"/>
    <w:rsid w:val="002727DA"/>
    <w:rsid w:val="005223BD"/>
    <w:rsid w:val="009E7A9E"/>
    <w:rsid w:val="00E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C0F29"/>
  <w15:chartTrackingRefBased/>
  <w15:docId w15:val="{4F3D0188-3AD5-8040-902A-7B91746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3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23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2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ancingexpertcare.org/get-involved/advocacy/recent-activ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c.org/advoc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rtsforhomecare.quorum.us/campaign/56558/" TargetMode="External"/><Relationship Id="rId5" Type="http://schemas.openxmlformats.org/officeDocument/2006/relationships/hyperlink" Target="https://www.youtube.com/watch?v=4f7QYA1l-SE&amp;t=1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hhcnc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Dziabis</dc:creator>
  <cp:keywords/>
  <dc:description/>
  <cp:lastModifiedBy>Tricia Dziabis</cp:lastModifiedBy>
  <cp:revision>1</cp:revision>
  <dcterms:created xsi:type="dcterms:W3CDTF">2024-04-22T16:01:00Z</dcterms:created>
  <dcterms:modified xsi:type="dcterms:W3CDTF">2024-04-22T16:48:00Z</dcterms:modified>
</cp:coreProperties>
</file>