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C6" w:rsidRDefault="00AD2E72" w:rsidP="00A54DC6">
      <w:pPr>
        <w:rPr>
          <w:b/>
        </w:rPr>
      </w:pPr>
      <w:r>
        <w:rPr>
          <w:noProof/>
        </w:rPr>
        <w:drawing>
          <wp:anchor distT="0" distB="0" distL="114300" distR="114300" simplePos="0" relativeHeight="251660288" behindDoc="1" locked="0" layoutInCell="1" allowOverlap="1">
            <wp:simplePos x="0" y="0"/>
            <wp:positionH relativeFrom="margin">
              <wp:posOffset>4286250</wp:posOffset>
            </wp:positionH>
            <wp:positionV relativeFrom="margin">
              <wp:posOffset>-727710</wp:posOffset>
            </wp:positionV>
            <wp:extent cx="257175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71750" cy="1143000"/>
                    </a:xfrm>
                    <a:prstGeom prst="rect">
                      <a:avLst/>
                    </a:prstGeom>
                  </pic:spPr>
                </pic:pic>
              </a:graphicData>
            </a:graphic>
          </wp:anchor>
        </w:drawing>
      </w:r>
      <w:r w:rsidR="00A54DC6">
        <w:rPr>
          <w:noProof/>
          <w:color w:val="FFFFFF" w:themeColor="background1"/>
          <w:sz w:val="21"/>
        </w:rPr>
        <w:drawing>
          <wp:anchor distT="0" distB="0" distL="114300" distR="114300" simplePos="0" relativeHeight="251659264" behindDoc="0" locked="0" layoutInCell="1" allowOverlap="1" wp14:anchorId="7987B85B" wp14:editId="66B86F92">
            <wp:simplePos x="0" y="0"/>
            <wp:positionH relativeFrom="margin">
              <wp:posOffset>-370840</wp:posOffset>
            </wp:positionH>
            <wp:positionV relativeFrom="margin">
              <wp:posOffset>-676275</wp:posOffset>
            </wp:positionV>
            <wp:extent cx="2114852" cy="10668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852" cy="1066800"/>
                    </a:xfrm>
                    <a:prstGeom prst="rect">
                      <a:avLst/>
                    </a:prstGeom>
                  </pic:spPr>
                </pic:pic>
              </a:graphicData>
            </a:graphic>
            <wp14:sizeRelH relativeFrom="margin">
              <wp14:pctWidth>0</wp14:pctWidth>
            </wp14:sizeRelH>
            <wp14:sizeRelV relativeFrom="margin">
              <wp14:pctHeight>0</wp14:pctHeight>
            </wp14:sizeRelV>
          </wp:anchor>
        </w:drawing>
      </w:r>
    </w:p>
    <w:p w:rsidR="00B4486F" w:rsidRDefault="00B4486F" w:rsidP="00A54DC6">
      <w:pPr>
        <w:jc w:val="center"/>
        <w:rPr>
          <w:b/>
          <w:sz w:val="44"/>
          <w:szCs w:val="44"/>
        </w:rPr>
      </w:pPr>
    </w:p>
    <w:p w:rsidR="000162A5" w:rsidRPr="00A54DC6" w:rsidRDefault="000162A5" w:rsidP="00A54DC6">
      <w:pPr>
        <w:jc w:val="center"/>
        <w:rPr>
          <w:b/>
          <w:sz w:val="44"/>
          <w:szCs w:val="44"/>
        </w:rPr>
      </w:pPr>
      <w:r w:rsidRPr="00A54DC6">
        <w:rPr>
          <w:b/>
          <w:sz w:val="44"/>
          <w:szCs w:val="44"/>
        </w:rPr>
        <w:t>KS IAFN Chapter</w:t>
      </w:r>
    </w:p>
    <w:p w:rsidR="000162A5" w:rsidRPr="00A54DC6" w:rsidRDefault="000162A5" w:rsidP="0075575C">
      <w:pPr>
        <w:jc w:val="center"/>
        <w:rPr>
          <w:b/>
          <w:sz w:val="44"/>
          <w:szCs w:val="44"/>
        </w:rPr>
      </w:pPr>
      <w:r w:rsidRPr="00A54DC6">
        <w:rPr>
          <w:b/>
          <w:sz w:val="44"/>
          <w:szCs w:val="44"/>
        </w:rPr>
        <w:t xml:space="preserve">IAFN Conference Registration Payment Application </w:t>
      </w:r>
    </w:p>
    <w:p w:rsidR="000162A5" w:rsidRDefault="000162A5" w:rsidP="0075575C">
      <w:pPr>
        <w:jc w:val="center"/>
        <w:rPr>
          <w:b/>
        </w:rPr>
      </w:pPr>
    </w:p>
    <w:p w:rsidR="000162A5" w:rsidRPr="00CF46AC" w:rsidRDefault="000162A5" w:rsidP="000162A5">
      <w:pPr>
        <w:rPr>
          <w:sz w:val="28"/>
          <w:szCs w:val="28"/>
        </w:rPr>
      </w:pPr>
      <w:r w:rsidRPr="00CF46AC">
        <w:rPr>
          <w:sz w:val="28"/>
          <w:szCs w:val="28"/>
        </w:rPr>
        <w:t>Please complete the following information to apply for the IAFN Conference registration payment, paid for by the KS IAFN Chapter.</w:t>
      </w:r>
    </w:p>
    <w:p w:rsidR="000162A5" w:rsidRPr="00CF46AC" w:rsidRDefault="000162A5" w:rsidP="000162A5">
      <w:pPr>
        <w:rPr>
          <w:b/>
          <w:sz w:val="28"/>
          <w:szCs w:val="28"/>
        </w:rPr>
      </w:pPr>
      <w:r w:rsidRPr="00CF46AC">
        <w:rPr>
          <w:b/>
          <w:i/>
          <w:sz w:val="28"/>
          <w:szCs w:val="28"/>
        </w:rPr>
        <w:t xml:space="preserve">Please submit this to </w:t>
      </w:r>
      <w:r w:rsidR="00CF46AC" w:rsidRPr="00CF46AC">
        <w:rPr>
          <w:b/>
          <w:i/>
          <w:sz w:val="28"/>
          <w:szCs w:val="28"/>
        </w:rPr>
        <w:t>Jandi Head at jhead@swmedcenter.com no later than</w:t>
      </w:r>
      <w:r w:rsidRPr="00CF46AC">
        <w:rPr>
          <w:b/>
          <w:i/>
          <w:sz w:val="28"/>
          <w:szCs w:val="28"/>
        </w:rPr>
        <w:t xml:space="preserve"> </w:t>
      </w:r>
      <w:r w:rsidR="00252843" w:rsidRPr="00CF46AC">
        <w:rPr>
          <w:b/>
          <w:i/>
          <w:sz w:val="28"/>
          <w:szCs w:val="28"/>
        </w:rPr>
        <w:t>April</w:t>
      </w:r>
      <w:r w:rsidR="00CF46AC" w:rsidRPr="00CF46AC">
        <w:rPr>
          <w:b/>
          <w:i/>
          <w:sz w:val="28"/>
          <w:szCs w:val="28"/>
        </w:rPr>
        <w:t xml:space="preserve"> 30</w:t>
      </w:r>
      <w:r w:rsidR="00CF46AC" w:rsidRPr="00CF46AC">
        <w:rPr>
          <w:b/>
          <w:i/>
          <w:sz w:val="28"/>
          <w:szCs w:val="28"/>
          <w:vertAlign w:val="superscript"/>
        </w:rPr>
        <w:t>th</w:t>
      </w:r>
      <w:r w:rsidR="00CF46AC" w:rsidRPr="00CF46AC">
        <w:rPr>
          <w:b/>
          <w:i/>
          <w:sz w:val="28"/>
          <w:szCs w:val="28"/>
        </w:rPr>
        <w:t>.</w:t>
      </w:r>
      <w:r w:rsidR="00CF46AC" w:rsidRPr="00CF46AC">
        <w:rPr>
          <w:b/>
          <w:sz w:val="28"/>
          <w:szCs w:val="28"/>
        </w:rPr>
        <w:t xml:space="preserve"> A drawing will be held at the May KS Chapter Meeting and 5</w:t>
      </w:r>
      <w:r w:rsidRPr="00CF46AC">
        <w:rPr>
          <w:b/>
          <w:sz w:val="28"/>
          <w:szCs w:val="28"/>
        </w:rPr>
        <w:t xml:space="preserve"> people will be selected.</w:t>
      </w:r>
    </w:p>
    <w:p w:rsidR="000162A5" w:rsidRPr="00CF46AC" w:rsidRDefault="000162A5" w:rsidP="000162A5">
      <w:pPr>
        <w:rPr>
          <w:sz w:val="28"/>
          <w:szCs w:val="28"/>
        </w:rPr>
      </w:pPr>
      <w:r w:rsidRPr="00CF46AC">
        <w:rPr>
          <w:sz w:val="28"/>
          <w:szCs w:val="28"/>
        </w:rPr>
        <w:t xml:space="preserve">If your name is selected, we will purchase your registration by the early </w:t>
      </w:r>
      <w:r w:rsidR="00A54DC6">
        <w:rPr>
          <w:sz w:val="28"/>
          <w:szCs w:val="28"/>
        </w:rPr>
        <w:t>bird registration due date (not</w:t>
      </w:r>
      <w:r w:rsidRPr="00CF46AC">
        <w:rPr>
          <w:sz w:val="28"/>
          <w:szCs w:val="28"/>
        </w:rPr>
        <w:t xml:space="preserve"> yet announced). If you are unable to attend the conference after your re</w:t>
      </w:r>
      <w:r w:rsidR="00CF46AC" w:rsidRPr="00CF46AC">
        <w:rPr>
          <w:sz w:val="28"/>
          <w:szCs w:val="28"/>
        </w:rPr>
        <w:t>gistration has been purchased</w:t>
      </w:r>
      <w:r w:rsidR="00572D19">
        <w:rPr>
          <w:sz w:val="28"/>
          <w:szCs w:val="28"/>
        </w:rPr>
        <w:t>, we can transfer your registration to another person up to 2 weeks prior to the start of the conference. If we are unable to transfer your registration, you will be required to pay back the total amount to the KS IAFN Chapter.</w:t>
      </w:r>
    </w:p>
    <w:p w:rsidR="000162A5" w:rsidRDefault="000162A5" w:rsidP="000162A5">
      <w:pPr>
        <w:rPr>
          <w:b/>
          <w:sz w:val="28"/>
          <w:szCs w:val="28"/>
        </w:rPr>
      </w:pPr>
      <w:r w:rsidRPr="00CF46AC">
        <w:rPr>
          <w:b/>
          <w:sz w:val="28"/>
          <w:szCs w:val="28"/>
        </w:rPr>
        <w:t xml:space="preserve">To promote information sharing and make valuable use of the KS IAFN Chapter funds, we ask that each person sent by the chapter funds host an education session regarding a topic learned during the conference. </w:t>
      </w:r>
      <w:r w:rsidR="00CF46AC">
        <w:rPr>
          <w:b/>
          <w:sz w:val="28"/>
          <w:szCs w:val="28"/>
        </w:rPr>
        <w:t>This can be in conjunction with other attendees or alone. You will work with the KS Chapter Education C</w:t>
      </w:r>
      <w:r w:rsidRPr="00CF46AC">
        <w:rPr>
          <w:b/>
          <w:sz w:val="28"/>
          <w:szCs w:val="28"/>
        </w:rPr>
        <w:t xml:space="preserve">ommittee and </w:t>
      </w:r>
      <w:r w:rsidR="00CF46AC" w:rsidRPr="00CF46AC">
        <w:rPr>
          <w:b/>
          <w:sz w:val="28"/>
          <w:szCs w:val="28"/>
        </w:rPr>
        <w:t>chairperson</w:t>
      </w:r>
      <w:r w:rsidRPr="00CF46AC">
        <w:rPr>
          <w:b/>
          <w:sz w:val="28"/>
          <w:szCs w:val="28"/>
        </w:rPr>
        <w:t xml:space="preserve"> to complete this.</w:t>
      </w:r>
    </w:p>
    <w:p w:rsidR="002B41F6" w:rsidRPr="00CF46AC" w:rsidRDefault="000162A5" w:rsidP="0075575C">
      <w:pPr>
        <w:pStyle w:val="ListParagraph"/>
        <w:numPr>
          <w:ilvl w:val="0"/>
          <w:numId w:val="1"/>
        </w:numPr>
        <w:rPr>
          <w:sz w:val="28"/>
          <w:szCs w:val="28"/>
        </w:rPr>
      </w:pPr>
      <w:bookmarkStart w:id="0" w:name="_GoBack"/>
      <w:bookmarkEnd w:id="0"/>
      <w:r w:rsidRPr="00CF46AC">
        <w:rPr>
          <w:sz w:val="28"/>
          <w:szCs w:val="28"/>
        </w:rPr>
        <w:t>Name and T</w:t>
      </w:r>
      <w:r w:rsidR="002B41F6" w:rsidRPr="00CF46AC">
        <w:rPr>
          <w:sz w:val="28"/>
          <w:szCs w:val="28"/>
        </w:rPr>
        <w:t xml:space="preserve">itle(s): </w:t>
      </w:r>
      <w:sdt>
        <w:sdtPr>
          <w:rPr>
            <w:sz w:val="28"/>
            <w:szCs w:val="28"/>
          </w:rPr>
          <w:id w:val="1351529035"/>
          <w:placeholder>
            <w:docPart w:val="DF5851DFE78C4D1D9B35B398CCE19DD3"/>
          </w:placeholder>
          <w:showingPlcHdr/>
        </w:sdtPr>
        <w:sdtEndPr/>
        <w:sdtContent>
          <w:r w:rsidR="002B41F6" w:rsidRPr="00CF46AC">
            <w:rPr>
              <w:rStyle w:val="PlaceholderText"/>
              <w:sz w:val="28"/>
              <w:szCs w:val="28"/>
            </w:rPr>
            <w:t>Click here to enter text.</w:t>
          </w:r>
        </w:sdtContent>
      </w:sdt>
    </w:p>
    <w:p w:rsidR="0075575C" w:rsidRPr="00CF46AC" w:rsidRDefault="000162A5" w:rsidP="0075575C">
      <w:pPr>
        <w:pStyle w:val="ListParagraph"/>
        <w:numPr>
          <w:ilvl w:val="0"/>
          <w:numId w:val="1"/>
        </w:numPr>
        <w:rPr>
          <w:sz w:val="28"/>
          <w:szCs w:val="28"/>
        </w:rPr>
      </w:pPr>
      <w:r w:rsidRPr="00CF46AC">
        <w:rPr>
          <w:sz w:val="28"/>
          <w:szCs w:val="28"/>
        </w:rPr>
        <w:t>Address</w:t>
      </w:r>
      <w:r w:rsidR="0075575C" w:rsidRPr="00CF46AC">
        <w:rPr>
          <w:sz w:val="28"/>
          <w:szCs w:val="28"/>
        </w:rPr>
        <w:t xml:space="preserve">: </w:t>
      </w:r>
      <w:sdt>
        <w:sdtPr>
          <w:rPr>
            <w:sz w:val="28"/>
            <w:szCs w:val="28"/>
          </w:rPr>
          <w:id w:val="-1788343244"/>
          <w:placeholder>
            <w:docPart w:val="9CA2C7C305D64C6DA27F9B11DA832048"/>
          </w:placeholder>
          <w:showingPlcHdr/>
        </w:sdtPr>
        <w:sdtEndPr/>
        <w:sdtContent>
          <w:r w:rsidR="0075575C" w:rsidRPr="00CF46AC">
            <w:rPr>
              <w:rStyle w:val="PlaceholderText"/>
              <w:sz w:val="28"/>
              <w:szCs w:val="28"/>
            </w:rPr>
            <w:t>Click here to enter text.</w:t>
          </w:r>
        </w:sdtContent>
      </w:sdt>
    </w:p>
    <w:p w:rsidR="002B41F6" w:rsidRPr="00CF46AC" w:rsidRDefault="0075575C" w:rsidP="0075575C">
      <w:pPr>
        <w:pStyle w:val="ListParagraph"/>
        <w:numPr>
          <w:ilvl w:val="0"/>
          <w:numId w:val="1"/>
        </w:numPr>
        <w:rPr>
          <w:sz w:val="28"/>
          <w:szCs w:val="28"/>
        </w:rPr>
      </w:pPr>
      <w:r w:rsidRPr="00CF46AC">
        <w:rPr>
          <w:sz w:val="28"/>
          <w:szCs w:val="28"/>
        </w:rPr>
        <w:t>E</w:t>
      </w:r>
      <w:r w:rsidR="000162A5" w:rsidRPr="00CF46AC">
        <w:rPr>
          <w:sz w:val="28"/>
          <w:szCs w:val="28"/>
        </w:rPr>
        <w:t>mail Address</w:t>
      </w:r>
      <w:r w:rsidRPr="00CF46AC">
        <w:rPr>
          <w:sz w:val="28"/>
          <w:szCs w:val="28"/>
        </w:rPr>
        <w:t>:</w:t>
      </w:r>
      <w:r w:rsidR="002B41F6" w:rsidRPr="00CF46AC">
        <w:rPr>
          <w:sz w:val="28"/>
          <w:szCs w:val="28"/>
        </w:rPr>
        <w:t xml:space="preserve"> </w:t>
      </w:r>
      <w:sdt>
        <w:sdtPr>
          <w:rPr>
            <w:sz w:val="28"/>
            <w:szCs w:val="28"/>
          </w:rPr>
          <w:id w:val="869568287"/>
          <w:placeholder>
            <w:docPart w:val="E74CBA3AD75C43FD88500E74371D2FAD"/>
          </w:placeholder>
          <w:showingPlcHdr/>
        </w:sdtPr>
        <w:sdtEndPr/>
        <w:sdtContent>
          <w:r w:rsidR="002B41F6" w:rsidRPr="00CF46AC">
            <w:rPr>
              <w:rStyle w:val="PlaceholderText"/>
              <w:sz w:val="28"/>
              <w:szCs w:val="28"/>
            </w:rPr>
            <w:t>Click here to enter text.</w:t>
          </w:r>
        </w:sdtContent>
      </w:sdt>
    </w:p>
    <w:p w:rsidR="00233B2E" w:rsidRPr="00B4486F" w:rsidRDefault="000162A5" w:rsidP="00233B2E">
      <w:pPr>
        <w:pStyle w:val="ListParagraph"/>
        <w:numPr>
          <w:ilvl w:val="0"/>
          <w:numId w:val="1"/>
        </w:numPr>
        <w:rPr>
          <w:sz w:val="28"/>
          <w:szCs w:val="28"/>
        </w:rPr>
      </w:pPr>
      <w:r w:rsidRPr="00CF46AC">
        <w:rPr>
          <w:sz w:val="28"/>
          <w:szCs w:val="28"/>
        </w:rPr>
        <w:t>I have confirmed I am able to go to the IAFN Conference August 27</w:t>
      </w:r>
      <w:r w:rsidRPr="00CF46AC">
        <w:rPr>
          <w:sz w:val="28"/>
          <w:szCs w:val="28"/>
          <w:vertAlign w:val="superscript"/>
        </w:rPr>
        <w:t>th</w:t>
      </w:r>
      <w:r w:rsidRPr="00CF46AC">
        <w:rPr>
          <w:sz w:val="28"/>
          <w:szCs w:val="28"/>
        </w:rPr>
        <w:t xml:space="preserve"> – 29</w:t>
      </w:r>
      <w:r w:rsidRPr="00CF46AC">
        <w:rPr>
          <w:sz w:val="28"/>
          <w:szCs w:val="28"/>
          <w:vertAlign w:val="superscript"/>
        </w:rPr>
        <w:t xml:space="preserve">th  </w:t>
      </w:r>
      <w:r w:rsidRPr="00CF46AC">
        <w:rPr>
          <w:sz w:val="28"/>
          <w:szCs w:val="28"/>
        </w:rPr>
        <w:t xml:space="preserve"> Yes  /  No</w:t>
      </w:r>
      <w:r w:rsidR="00A54DC6">
        <w:rPr>
          <w:sz w:val="28"/>
          <w:szCs w:val="28"/>
        </w:rPr>
        <w:br/>
        <w:t xml:space="preserve">                                                                                                                                         </w:t>
      </w:r>
      <w:r w:rsidR="00A54DC6">
        <w:rPr>
          <w:sz w:val="20"/>
          <w:szCs w:val="20"/>
        </w:rPr>
        <w:t>(circle one)</w:t>
      </w:r>
    </w:p>
    <w:p w:rsidR="002B41F6" w:rsidRDefault="00CF46AC" w:rsidP="00CF46AC">
      <w:r>
        <w:t>___________________________________________________</w:t>
      </w:r>
      <w:r>
        <w:br/>
        <w:t>Printed Name</w:t>
      </w:r>
    </w:p>
    <w:p w:rsidR="00CF46AC" w:rsidRDefault="00CF46AC" w:rsidP="00CF46AC"/>
    <w:p w:rsidR="00CF46AC" w:rsidRDefault="00CF46AC" w:rsidP="00CF46AC">
      <w:r>
        <w:t>___________________________________________________</w:t>
      </w:r>
      <w:r>
        <w:br/>
        <w:t>Signature / Date</w:t>
      </w:r>
    </w:p>
    <w:sectPr w:rsidR="00CF46AC" w:rsidSect="00CF46A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AC" w:rsidRDefault="00CF46AC" w:rsidP="00CF46AC">
      <w:pPr>
        <w:spacing w:after="0" w:line="240" w:lineRule="auto"/>
      </w:pPr>
      <w:r>
        <w:separator/>
      </w:r>
    </w:p>
  </w:endnote>
  <w:endnote w:type="continuationSeparator" w:id="0">
    <w:p w:rsidR="00CF46AC" w:rsidRDefault="00CF46AC" w:rsidP="00CF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AC" w:rsidRDefault="00CF46AC" w:rsidP="00CF46AC">
      <w:pPr>
        <w:spacing w:after="0" w:line="240" w:lineRule="auto"/>
      </w:pPr>
      <w:r>
        <w:separator/>
      </w:r>
    </w:p>
  </w:footnote>
  <w:footnote w:type="continuationSeparator" w:id="0">
    <w:p w:rsidR="00CF46AC" w:rsidRDefault="00CF46AC" w:rsidP="00CF4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148A1"/>
    <w:multiLevelType w:val="hybridMultilevel"/>
    <w:tmpl w:val="BE08C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F6"/>
    <w:rsid w:val="000041FD"/>
    <w:rsid w:val="000162A5"/>
    <w:rsid w:val="001D56CE"/>
    <w:rsid w:val="00233B2E"/>
    <w:rsid w:val="00252843"/>
    <w:rsid w:val="002B41F6"/>
    <w:rsid w:val="005011DC"/>
    <w:rsid w:val="00572D19"/>
    <w:rsid w:val="0075575C"/>
    <w:rsid w:val="00933CB4"/>
    <w:rsid w:val="00A3531E"/>
    <w:rsid w:val="00A54DC6"/>
    <w:rsid w:val="00AD2E72"/>
    <w:rsid w:val="00B4486F"/>
    <w:rsid w:val="00CF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CD6123-985E-412A-BF39-CA89C9A1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1F6"/>
    <w:rPr>
      <w:color w:val="808080"/>
    </w:rPr>
  </w:style>
  <w:style w:type="paragraph" w:styleId="ListParagraph">
    <w:name w:val="List Paragraph"/>
    <w:basedOn w:val="Normal"/>
    <w:uiPriority w:val="34"/>
    <w:qFormat/>
    <w:rsid w:val="0075575C"/>
    <w:pPr>
      <w:ind w:left="720"/>
      <w:contextualSpacing/>
    </w:pPr>
  </w:style>
  <w:style w:type="paragraph" w:styleId="Header">
    <w:name w:val="header"/>
    <w:basedOn w:val="Normal"/>
    <w:link w:val="HeaderChar"/>
    <w:uiPriority w:val="99"/>
    <w:unhideWhenUsed/>
    <w:rsid w:val="00CF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6AC"/>
  </w:style>
  <w:style w:type="paragraph" w:styleId="Footer">
    <w:name w:val="footer"/>
    <w:basedOn w:val="Normal"/>
    <w:link w:val="FooterChar"/>
    <w:uiPriority w:val="99"/>
    <w:unhideWhenUsed/>
    <w:rsid w:val="00CF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5851DFE78C4D1D9B35B398CCE19DD3"/>
        <w:category>
          <w:name w:val="General"/>
          <w:gallery w:val="placeholder"/>
        </w:category>
        <w:types>
          <w:type w:val="bbPlcHdr"/>
        </w:types>
        <w:behaviors>
          <w:behavior w:val="content"/>
        </w:behaviors>
        <w:guid w:val="{D72D6129-91A1-4318-BE69-23BC7F33CCDA}"/>
      </w:docPartPr>
      <w:docPartBody>
        <w:p w:rsidR="0057131B" w:rsidRDefault="00DC4108" w:rsidP="00DC4108">
          <w:pPr>
            <w:pStyle w:val="DF5851DFE78C4D1D9B35B398CCE19DD3"/>
          </w:pPr>
          <w:r w:rsidRPr="00092D59">
            <w:rPr>
              <w:rStyle w:val="PlaceholderText"/>
            </w:rPr>
            <w:t>Click here to enter text.</w:t>
          </w:r>
        </w:p>
      </w:docPartBody>
    </w:docPart>
    <w:docPart>
      <w:docPartPr>
        <w:name w:val="9CA2C7C305D64C6DA27F9B11DA832048"/>
        <w:category>
          <w:name w:val="General"/>
          <w:gallery w:val="placeholder"/>
        </w:category>
        <w:types>
          <w:type w:val="bbPlcHdr"/>
        </w:types>
        <w:behaviors>
          <w:behavior w:val="content"/>
        </w:behaviors>
        <w:guid w:val="{B62FB3DF-CA8C-44F7-B332-9BCA35AD2BDF}"/>
      </w:docPartPr>
      <w:docPartBody>
        <w:p w:rsidR="0057131B" w:rsidRDefault="00DC4108" w:rsidP="00DC4108">
          <w:pPr>
            <w:pStyle w:val="9CA2C7C305D64C6DA27F9B11DA832048"/>
          </w:pPr>
          <w:r w:rsidRPr="00092D59">
            <w:rPr>
              <w:rStyle w:val="PlaceholderText"/>
            </w:rPr>
            <w:t>Click here to enter text.</w:t>
          </w:r>
        </w:p>
      </w:docPartBody>
    </w:docPart>
    <w:docPart>
      <w:docPartPr>
        <w:name w:val="E74CBA3AD75C43FD88500E74371D2FAD"/>
        <w:category>
          <w:name w:val="General"/>
          <w:gallery w:val="placeholder"/>
        </w:category>
        <w:types>
          <w:type w:val="bbPlcHdr"/>
        </w:types>
        <w:behaviors>
          <w:behavior w:val="content"/>
        </w:behaviors>
        <w:guid w:val="{D83D12E5-0FA3-4675-957A-AC87FC00F768}"/>
      </w:docPartPr>
      <w:docPartBody>
        <w:p w:rsidR="0057131B" w:rsidRDefault="00DC4108" w:rsidP="00DC4108">
          <w:pPr>
            <w:pStyle w:val="E74CBA3AD75C43FD88500E74371D2FAD"/>
          </w:pPr>
          <w:r w:rsidRPr="00092D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4"/>
    <w:rsid w:val="0057131B"/>
    <w:rsid w:val="00906ED4"/>
    <w:rsid w:val="00DC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08"/>
    <w:rPr>
      <w:color w:val="808080"/>
    </w:rPr>
  </w:style>
  <w:style w:type="paragraph" w:customStyle="1" w:styleId="DF5851DFE78C4D1D9B35B398CCE19DD3">
    <w:name w:val="DF5851DFE78C4D1D9B35B398CCE19DD3"/>
    <w:rsid w:val="00DC4108"/>
    <w:pPr>
      <w:ind w:left="720"/>
      <w:contextualSpacing/>
    </w:pPr>
    <w:rPr>
      <w:rFonts w:eastAsiaTheme="minorHAnsi"/>
    </w:rPr>
  </w:style>
  <w:style w:type="paragraph" w:customStyle="1" w:styleId="9CA2C7C305D64C6DA27F9B11DA832048">
    <w:name w:val="9CA2C7C305D64C6DA27F9B11DA832048"/>
    <w:rsid w:val="00DC4108"/>
    <w:pPr>
      <w:ind w:left="720"/>
      <w:contextualSpacing/>
    </w:pPr>
    <w:rPr>
      <w:rFonts w:eastAsiaTheme="minorHAnsi"/>
    </w:rPr>
  </w:style>
  <w:style w:type="paragraph" w:customStyle="1" w:styleId="E74CBA3AD75C43FD88500E74371D2FAD">
    <w:name w:val="E74CBA3AD75C43FD88500E74371D2FAD"/>
    <w:rsid w:val="00DC4108"/>
    <w:pPr>
      <w:ind w:left="720"/>
      <w:contextualSpacing/>
    </w:pPr>
    <w:rPr>
      <w:rFonts w:eastAsiaTheme="minorHAnsi"/>
    </w:rPr>
  </w:style>
  <w:style w:type="paragraph" w:customStyle="1" w:styleId="39973E10340048BF85250253EEAFBCE9">
    <w:name w:val="39973E10340048BF85250253EEAFBCE9"/>
    <w:rsid w:val="00DC4108"/>
    <w:pPr>
      <w:ind w:left="720"/>
      <w:contextualSpacing/>
    </w:pPr>
    <w:rPr>
      <w:rFonts w:eastAsiaTheme="minorHAnsi"/>
    </w:rPr>
  </w:style>
  <w:style w:type="paragraph" w:customStyle="1" w:styleId="5F492CA19E83462B85EFB524BD32AEE0">
    <w:name w:val="5F492CA19E83462B85EFB524BD32AEE0"/>
    <w:rsid w:val="00DC4108"/>
    <w:pPr>
      <w:ind w:left="720"/>
      <w:contextualSpacing/>
    </w:pPr>
    <w:rPr>
      <w:rFonts w:eastAsiaTheme="minorHAnsi"/>
    </w:rPr>
  </w:style>
  <w:style w:type="paragraph" w:customStyle="1" w:styleId="092A39B7F7FC4EA29AA547EC4D0C43A0">
    <w:name w:val="092A39B7F7FC4EA29AA547EC4D0C43A0"/>
    <w:rsid w:val="00DC410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Jandi Head</dc:creator>
  <cp:keywords/>
  <dc:description/>
  <cp:lastModifiedBy>Jandi Head</cp:lastModifiedBy>
  <cp:revision>7</cp:revision>
  <dcterms:created xsi:type="dcterms:W3CDTF">2024-02-20T20:26:00Z</dcterms:created>
  <dcterms:modified xsi:type="dcterms:W3CDTF">2024-03-15T23:52:00Z</dcterms:modified>
</cp:coreProperties>
</file>