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640DC" w14:textId="3725A67D" w:rsidR="007540EF" w:rsidRDefault="00372860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000000"/>
          <w:sz w:val="72"/>
          <w:szCs w:val="72"/>
        </w:rPr>
        <w:drawing>
          <wp:inline distT="0" distB="0" distL="0" distR="0" wp14:anchorId="0E87E331" wp14:editId="1EC785F1">
            <wp:extent cx="790575" cy="590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  <w:sz w:val="72"/>
          <w:szCs w:val="72"/>
        </w:rPr>
        <w:t>M</w:t>
      </w:r>
      <w:r w:rsidR="007540EF">
        <w:rPr>
          <w:rFonts w:ascii="Calibri" w:hAnsi="Calibri" w:cs="Calibri"/>
          <w:b/>
          <w:bCs/>
          <w:color w:val="000000"/>
          <w:sz w:val="72"/>
          <w:szCs w:val="72"/>
        </w:rPr>
        <w:t>arch 19, 20224</w:t>
      </w:r>
      <w:r>
        <w:rPr>
          <w:rFonts w:ascii="Calibri" w:hAnsi="Calibri" w:cs="Calibri"/>
          <w:b/>
          <w:bCs/>
          <w:noProof/>
          <w:color w:val="000000"/>
          <w:sz w:val="72"/>
          <w:szCs w:val="72"/>
        </w:rPr>
        <w:drawing>
          <wp:inline distT="0" distB="0" distL="0" distR="0" wp14:anchorId="719EEA8F" wp14:editId="566A58FA">
            <wp:extent cx="628650" cy="628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30A6A" w14:textId="2E17F80A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60"/>
          <w:szCs w:val="60"/>
        </w:rPr>
        <w:t>AORN of Greater KC Virtual Meeting</w:t>
      </w:r>
    </w:p>
    <w:p w14:paraId="5673842F" w14:textId="79D0A45E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  <w:sz w:val="64"/>
          <w:szCs w:val="64"/>
        </w:rPr>
        <w:t>6:00pm – 7:45pm</w:t>
      </w:r>
      <w:r>
        <w:rPr>
          <w:rFonts w:ascii="Calibri" w:hAnsi="Calibri" w:cs="Calibri"/>
          <w:color w:val="000000"/>
          <w:sz w:val="64"/>
          <w:szCs w:val="64"/>
        </w:rPr>
        <w:br/>
      </w:r>
    </w:p>
    <w:p w14:paraId="28A2ECB2" w14:textId="1055D8BF" w:rsidR="007540EF" w:rsidRDefault="007540EF" w:rsidP="007540EF">
      <w:p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                                                                                            </w:t>
      </w:r>
      <w:r>
        <w:rPr>
          <w:noProof/>
        </w:rPr>
        <w:t xml:space="preserve">      </w:t>
      </w:r>
    </w:p>
    <w:p w14:paraId="0D5F388B" w14:textId="1A096316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</w:p>
    <w:p w14:paraId="1908D1BD" w14:textId="50612398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62FDB4" w14:textId="26E2111D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</w:p>
    <w:p w14:paraId="15EB9CF1" w14:textId="50FE39C7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50"/>
          <w:szCs w:val="50"/>
        </w:rPr>
      </w:pPr>
      <w:r>
        <w:rPr>
          <w:rFonts w:ascii="Calibri" w:hAnsi="Calibri" w:cs="Calibri"/>
          <w:color w:val="000000"/>
          <w:sz w:val="50"/>
          <w:szCs w:val="50"/>
        </w:rPr>
        <w:t>Topic:</w:t>
      </w:r>
      <w:r>
        <w:rPr>
          <w:rFonts w:ascii="Calibri" w:hAnsi="Calibri" w:cs="Calibri"/>
          <w:color w:val="000000"/>
          <w:sz w:val="50"/>
          <w:szCs w:val="50"/>
        </w:rPr>
        <w:br/>
      </w:r>
      <w:r w:rsidRPr="007540EF">
        <w:rPr>
          <w:sz w:val="40"/>
          <w:szCs w:val="40"/>
        </w:rPr>
        <w:t>Hot Topics in Surgery - Strategies for Surgical Fire Safety</w:t>
      </w:r>
    </w:p>
    <w:p w14:paraId="47B23A18" w14:textId="1CDB91C3" w:rsidR="007540EF" w:rsidRPr="007540EF" w:rsidRDefault="007540EF" w:rsidP="007540EF">
      <w:pPr>
        <w:jc w:val="center"/>
        <w:rPr>
          <w:sz w:val="40"/>
          <w:szCs w:val="40"/>
        </w:rPr>
      </w:pPr>
      <w:r>
        <w:rPr>
          <w:rFonts w:ascii="Calibri" w:hAnsi="Calibri" w:cs="Calibri"/>
          <w:color w:val="000000"/>
          <w:sz w:val="50"/>
          <w:szCs w:val="50"/>
        </w:rPr>
        <w:t>Presented by:</w:t>
      </w:r>
      <w:r>
        <w:rPr>
          <w:rFonts w:ascii="Calibri" w:hAnsi="Calibri" w:cs="Calibri"/>
          <w:color w:val="000000"/>
          <w:sz w:val="50"/>
          <w:szCs w:val="50"/>
        </w:rPr>
        <w:br/>
      </w:r>
      <w:r w:rsidRPr="007540EF">
        <w:rPr>
          <w:b/>
          <w:bCs/>
          <w:sz w:val="40"/>
          <w:szCs w:val="40"/>
        </w:rPr>
        <w:t>Kamil Makhnejia, MBID</w:t>
      </w:r>
      <w:r>
        <w:rPr>
          <w:b/>
          <w:bCs/>
          <w:sz w:val="40"/>
          <w:szCs w:val="40"/>
        </w:rPr>
        <w:br/>
      </w:r>
      <w:r w:rsidRPr="007540EF">
        <w:rPr>
          <w:sz w:val="40"/>
          <w:szCs w:val="40"/>
        </w:rPr>
        <w:t>VP of Clinical Development</w:t>
      </w:r>
    </w:p>
    <w:p w14:paraId="0C1A70B9" w14:textId="1B6B8BAE" w:rsidR="007540EF" w:rsidRP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6AF6F" w14:textId="77777777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1.0 CE Credit to Attendees</w:t>
      </w:r>
    </w:p>
    <w:p w14:paraId="28F4EBCC" w14:textId="483C35AC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  <w:sz w:val="40"/>
          <w:szCs w:val="40"/>
        </w:rPr>
        <w:t>CE starting at 6:45pm</w:t>
      </w:r>
    </w:p>
    <w:p w14:paraId="5706CCF8" w14:textId="77777777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**MUST BE IN ATTENDANCE FOR THE TOTAL TIME OF CE PRESENTATION</w:t>
      </w:r>
    </w:p>
    <w:p w14:paraId="3AF23A75" w14:textId="48E3E0B9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  <w:sz w:val="36"/>
          <w:szCs w:val="36"/>
        </w:rPr>
        <w:t>TO EARN CREDIT; MUST COMPLETE COURSE REQUIREMENTS**</w:t>
      </w:r>
    </w:p>
    <w:p w14:paraId="79B977B6" w14:textId="556C4E8C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Please use the link below to register for the webinar, </w:t>
      </w:r>
      <w:r w:rsidR="00F93566">
        <w:rPr>
          <w:rFonts w:ascii="Arial" w:hAnsi="Arial" w:cs="Arial"/>
          <w:color w:val="222222"/>
          <w:sz w:val="24"/>
          <w:szCs w:val="24"/>
        </w:rPr>
        <w:br/>
      </w:r>
      <w:r>
        <w:rPr>
          <w:rFonts w:ascii="Arial" w:hAnsi="Arial" w:cs="Arial"/>
          <w:color w:val="222222"/>
          <w:sz w:val="24"/>
          <w:szCs w:val="24"/>
        </w:rPr>
        <w:t>once registered a link to join will be sent</w:t>
      </w:r>
      <w:r w:rsidR="00F93566">
        <w:rPr>
          <w:rFonts w:ascii="Arial" w:hAnsi="Arial" w:cs="Arial"/>
          <w:color w:val="222222"/>
          <w:sz w:val="24"/>
          <w:szCs w:val="24"/>
        </w:rPr>
        <w:t xml:space="preserve"> to your email.</w:t>
      </w:r>
    </w:p>
    <w:p w14:paraId="5B327FD2" w14:textId="68C0CDAA" w:rsidR="007540EF" w:rsidRDefault="007540EF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color w:val="232333"/>
          <w:sz w:val="28"/>
          <w:szCs w:val="28"/>
        </w:rPr>
      </w:pPr>
      <w:r>
        <w:rPr>
          <w:rFonts w:ascii="Arial Black" w:hAnsi="Arial Black" w:cs="Arial Black"/>
          <w:b/>
          <w:bCs/>
          <w:color w:val="232333"/>
          <w:sz w:val="28"/>
          <w:szCs w:val="28"/>
        </w:rPr>
        <w:t>Registration Link</w:t>
      </w:r>
    </w:p>
    <w:p w14:paraId="479ED823" w14:textId="5DB8BF6B" w:rsidR="00F93566" w:rsidRDefault="00F93566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294D96">
          <w:rPr>
            <w:rStyle w:val="Hyperlink"/>
            <w:rFonts w:ascii="Times New Roman" w:hAnsi="Times New Roman" w:cs="Times New Roman"/>
            <w:sz w:val="24"/>
            <w:szCs w:val="24"/>
          </w:rPr>
          <w:t>https://us06web.zoom.us/meeting/register/tZ0rdeyprTgiGNdFnuqb8PFOF2r8Y1Ue51C_</w:t>
        </w:r>
      </w:hyperlink>
    </w:p>
    <w:p w14:paraId="370CF53E" w14:textId="77777777" w:rsidR="00F93566" w:rsidRDefault="00F93566" w:rsidP="00754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93566" w:rsidSect="003728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Borders w:offsetFrom="page">
        <w:top w:val="thickThinMediumGap" w:sz="24" w:space="24" w:color="00B050"/>
        <w:left w:val="thickThinMediumGap" w:sz="24" w:space="24" w:color="00B050"/>
        <w:bottom w:val="thinThickMediumGap" w:sz="24" w:space="24" w:color="00B050"/>
        <w:right w:val="thinThickMediumGap" w:sz="24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038AC" w14:textId="77777777" w:rsidR="007540EF" w:rsidRDefault="007540EF" w:rsidP="007540EF">
      <w:pPr>
        <w:spacing w:after="0" w:line="240" w:lineRule="auto"/>
      </w:pPr>
      <w:r>
        <w:separator/>
      </w:r>
    </w:p>
  </w:endnote>
  <w:endnote w:type="continuationSeparator" w:id="0">
    <w:p w14:paraId="25645F5A" w14:textId="77777777" w:rsidR="007540EF" w:rsidRDefault="007540EF" w:rsidP="0075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746B0" w14:textId="77777777" w:rsidR="007540EF" w:rsidRDefault="007540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5406" w14:textId="77777777" w:rsidR="007540EF" w:rsidRDefault="007540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89C02" w14:textId="77777777" w:rsidR="007540EF" w:rsidRDefault="007540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1498F" w14:textId="77777777" w:rsidR="007540EF" w:rsidRDefault="007540EF" w:rsidP="007540EF">
      <w:pPr>
        <w:spacing w:after="0" w:line="240" w:lineRule="auto"/>
      </w:pPr>
      <w:r>
        <w:separator/>
      </w:r>
    </w:p>
  </w:footnote>
  <w:footnote w:type="continuationSeparator" w:id="0">
    <w:p w14:paraId="5A63193C" w14:textId="77777777" w:rsidR="007540EF" w:rsidRDefault="007540EF" w:rsidP="0075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C195" w14:textId="30CE9738" w:rsidR="007540EF" w:rsidRDefault="00F93566">
    <w:pPr>
      <w:pStyle w:val="Header"/>
    </w:pPr>
    <w:r>
      <w:rPr>
        <w:noProof/>
      </w:rPr>
      <w:pict w14:anchorId="008C13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75251" o:spid="_x0000_s2050" type="#_x0000_t75" style="position:absolute;margin-left:0;margin-top:0;width:467.75pt;height:311pt;z-index:-251657216;mso-position-horizontal:center;mso-position-horizontal-relative:margin;mso-position-vertical:center;mso-position-vertical-relative:margin" o:allowincell="f">
          <v:imagedata r:id="rId1" o:title="Four_Leaf_Clover_06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32545" w14:textId="18E5BACD" w:rsidR="007540EF" w:rsidRDefault="00F93566">
    <w:pPr>
      <w:pStyle w:val="Header"/>
    </w:pPr>
    <w:r>
      <w:rPr>
        <w:noProof/>
      </w:rPr>
      <w:pict w14:anchorId="403C1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75252" o:spid="_x0000_s2051" type="#_x0000_t75" style="position:absolute;margin-left:0;margin-top:0;width:467.75pt;height:311pt;z-index:-251656192;mso-position-horizontal:center;mso-position-horizontal-relative:margin;mso-position-vertical:center;mso-position-vertical-relative:margin" o:allowincell="f">
          <v:imagedata r:id="rId1" o:title="Four_Leaf_Clover_06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AE35" w14:textId="0FB5FBDB" w:rsidR="007540EF" w:rsidRDefault="00F93566">
    <w:pPr>
      <w:pStyle w:val="Header"/>
    </w:pPr>
    <w:r>
      <w:rPr>
        <w:noProof/>
      </w:rPr>
      <w:pict w14:anchorId="538BAF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75250" o:spid="_x0000_s2049" type="#_x0000_t75" style="position:absolute;margin-left:0;margin-top:0;width:467.75pt;height:311pt;z-index:-251658240;mso-position-horizontal:center;mso-position-horizontal-relative:margin;mso-position-vertical:center;mso-position-vertical-relative:margin" o:allowincell="f">
          <v:imagedata r:id="rId1" o:title="Four_Leaf_Clover_06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0EF"/>
    <w:rsid w:val="00372860"/>
    <w:rsid w:val="007540EF"/>
    <w:rsid w:val="00807305"/>
    <w:rsid w:val="00F9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AF5389"/>
  <w15:chartTrackingRefBased/>
  <w15:docId w15:val="{3758FE4D-4930-4A35-923E-B28FD8BE8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0EF"/>
  </w:style>
  <w:style w:type="paragraph" w:styleId="Footer">
    <w:name w:val="footer"/>
    <w:basedOn w:val="Normal"/>
    <w:link w:val="FooterChar"/>
    <w:uiPriority w:val="99"/>
    <w:unhideWhenUsed/>
    <w:rsid w:val="00754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0EF"/>
  </w:style>
  <w:style w:type="character" w:styleId="Hyperlink">
    <w:name w:val="Hyperlink"/>
    <w:basedOn w:val="DefaultParagraphFont"/>
    <w:uiPriority w:val="99"/>
    <w:unhideWhenUsed/>
    <w:rsid w:val="00F935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35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meeting/register/tZ0rdeyprTgiGNdFnuqb8PFOF2r8Y1Ue51C_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Nasche (SJOMO)</dc:creator>
  <cp:keywords/>
  <dc:description/>
  <cp:lastModifiedBy>Libby Nasche (SJOMO)</cp:lastModifiedBy>
  <cp:revision>2</cp:revision>
  <dcterms:created xsi:type="dcterms:W3CDTF">2024-02-06T22:47:00Z</dcterms:created>
  <dcterms:modified xsi:type="dcterms:W3CDTF">2024-02-13T17:42:00Z</dcterms:modified>
</cp:coreProperties>
</file>