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5DE3" w14:textId="6A5333A8" w:rsidR="00FB1787" w:rsidRDefault="00285DDF">
      <w:r>
        <w:t xml:space="preserve">IANN </w:t>
      </w:r>
      <w:r w:rsidR="00C544C7">
        <w:t>Conference Report – Susan Berends</w:t>
      </w:r>
    </w:p>
    <w:p w14:paraId="31BE6AA4" w14:textId="039A67AC" w:rsidR="00C544C7" w:rsidRPr="00285DDF" w:rsidRDefault="00C544C7">
      <w:pPr>
        <w:rPr>
          <w:b/>
          <w:bCs/>
        </w:rPr>
      </w:pPr>
      <w:r w:rsidRPr="00285DDF">
        <w:rPr>
          <w:b/>
          <w:bCs/>
        </w:rPr>
        <w:t>Suffering in Silence: The Walking Wounded vs. The Wounded Healer by Mary Coughlin</w:t>
      </w:r>
    </w:p>
    <w:p w14:paraId="2A395A32" w14:textId="355875D1" w:rsidR="00C544C7" w:rsidRDefault="00C544C7">
      <w:r>
        <w:t xml:space="preserve">I almost forgot to write this report! But I thought this was such an excellent presentation that maybe it’s good to hear about it again a few months </w:t>
      </w:r>
      <w:proofErr w:type="gramStart"/>
      <w:r>
        <w:t>later.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 w:rsidR="00285DDF">
        <w:t xml:space="preserve"> This is my attempt to re-cap some of Mary’s </w:t>
      </w:r>
      <w:r w:rsidR="00EB69C8">
        <w:t xml:space="preserve">awesome </w:t>
      </w:r>
      <w:r w:rsidR="00285DDF">
        <w:t>information</w:t>
      </w:r>
      <w:r w:rsidR="00AC5180">
        <w:t xml:space="preserve"> and add my own comments. </w:t>
      </w:r>
    </w:p>
    <w:p w14:paraId="57217965" w14:textId="3CFC7961" w:rsidR="00C544C7" w:rsidRDefault="00E32209">
      <w:r>
        <w:t>Everyone has a story</w:t>
      </w:r>
      <w:r w:rsidR="00EB69C8">
        <w:t xml:space="preserve"> that’s made up of positive and negative experiences</w:t>
      </w:r>
      <w:r>
        <w:t xml:space="preserve">. It’s easy to suffer </w:t>
      </w:r>
      <w:r w:rsidR="00EB69C8">
        <w:t xml:space="preserve">the negative </w:t>
      </w:r>
      <w:r>
        <w:t xml:space="preserve">in </w:t>
      </w:r>
      <w:r w:rsidR="00C544C7">
        <w:t xml:space="preserve">silence. </w:t>
      </w:r>
      <w:r w:rsidR="000562D5">
        <w:t>But t</w:t>
      </w:r>
      <w:r w:rsidR="00C544C7">
        <w:t xml:space="preserve">here can be shared elements </w:t>
      </w:r>
      <w:r w:rsidR="00A541E6">
        <w:t xml:space="preserve">in our individual stories </w:t>
      </w:r>
      <w:r w:rsidR="00C544C7">
        <w:t>that help us connect</w:t>
      </w:r>
      <w:r w:rsidR="000562D5">
        <w:t xml:space="preserve"> with each other</w:t>
      </w:r>
      <w:r w:rsidR="00C544C7">
        <w:t>. We can’t escape the pain; you can’t stuff it inside. Experiences create cellular memories</w:t>
      </w:r>
      <w:r w:rsidR="00EB69C8">
        <w:t>…. let</w:t>
      </w:r>
      <w:r w:rsidR="00A541E6">
        <w:t xml:space="preserve"> me </w:t>
      </w:r>
      <w:r w:rsidR="00C544C7">
        <w:t>say that again… our experiences stay with us at a cellular level, always with us and incorporated into our being. You learn how to move through it</w:t>
      </w:r>
      <w:r w:rsidR="004D53B8">
        <w:t xml:space="preserve"> in a positive or negative manner. </w:t>
      </w:r>
      <w:r w:rsidR="00D941FA">
        <w:t xml:space="preserve">When you try to distance yourself emotionally to protect yourself you cause moral </w:t>
      </w:r>
      <w:r w:rsidR="006126DD">
        <w:t>distress,</w:t>
      </w:r>
      <w:r w:rsidR="00AC5180">
        <w:t xml:space="preserve"> and y</w:t>
      </w:r>
      <w:r w:rsidR="00D941FA">
        <w:t>ou are asynchronous with yourself.</w:t>
      </w:r>
      <w:r w:rsidR="00EB69C8" w:rsidRPr="00EB69C8">
        <w:t xml:space="preserve"> </w:t>
      </w:r>
      <w:r w:rsidR="00EB69C8">
        <w:t>Our own experience is valuable to help us connect with others</w:t>
      </w:r>
      <w:r w:rsidR="00EB69C8">
        <w:t xml:space="preserve">, which in turn helps </w:t>
      </w:r>
      <w:r w:rsidR="006126DD">
        <w:t xml:space="preserve">everyone </w:t>
      </w:r>
      <w:r w:rsidR="00EB69C8">
        <w:t xml:space="preserve">process and deal with the difficult experience. </w:t>
      </w:r>
    </w:p>
    <w:p w14:paraId="7A17A076" w14:textId="24170F46" w:rsidR="00C544C7" w:rsidRDefault="0050571D">
      <w:r>
        <w:t>Compassion</w:t>
      </w:r>
      <w:r w:rsidR="00C544C7">
        <w:t xml:space="preserve"> does not fatigue</w:t>
      </w:r>
      <w:r>
        <w:t>. Check out the</w:t>
      </w:r>
      <w:r w:rsidR="000562D5">
        <w:t xml:space="preserve"> 2018</w:t>
      </w:r>
      <w:r>
        <w:t xml:space="preserve"> book </w:t>
      </w:r>
      <w:r w:rsidR="000562D5">
        <w:t>“</w:t>
      </w:r>
      <w:hyperlink r:id="rId6" w:history="1">
        <w:r w:rsidRPr="00477F77">
          <w:rPr>
            <w:rStyle w:val="Hyperlink"/>
          </w:rPr>
          <w:t>Stand</w:t>
        </w:r>
        <w:r w:rsidRPr="00477F77">
          <w:rPr>
            <w:rStyle w:val="Hyperlink"/>
          </w:rPr>
          <w:t>i</w:t>
        </w:r>
        <w:r w:rsidRPr="00477F77">
          <w:rPr>
            <w:rStyle w:val="Hyperlink"/>
          </w:rPr>
          <w:t>ng at the Edge</w:t>
        </w:r>
        <w:r w:rsidR="000562D5" w:rsidRPr="00477F77">
          <w:rPr>
            <w:rStyle w:val="Hyperlink"/>
          </w:rPr>
          <w:t>, Finding Freedom Where Fear and Courage Meet</w:t>
        </w:r>
      </w:hyperlink>
      <w:r w:rsidR="000562D5">
        <w:t xml:space="preserve">,” </w:t>
      </w:r>
      <w:r>
        <w:t>by Joan Halifax.</w:t>
      </w:r>
      <w:r w:rsidR="00D941FA">
        <w:t xml:space="preserve"> (You kind of feel </w:t>
      </w:r>
      <w:r w:rsidR="00477F77">
        <w:t>enriched</w:t>
      </w:r>
      <w:r w:rsidR="00D941FA">
        <w:t xml:space="preserve"> if you just read the table of contents!)</w:t>
      </w:r>
    </w:p>
    <w:p w14:paraId="4E4EA133" w14:textId="25FEEEBC" w:rsidR="0050571D" w:rsidRDefault="0050571D">
      <w:r>
        <w:t>Characteristics of the walking wounded:</w:t>
      </w:r>
    </w:p>
    <w:p w14:paraId="65DE5E73" w14:textId="064034DB" w:rsidR="0050571D" w:rsidRDefault="0050571D" w:rsidP="0050571D">
      <w:pPr>
        <w:pStyle w:val="ListParagraph"/>
        <w:numPr>
          <w:ilvl w:val="0"/>
          <w:numId w:val="1"/>
        </w:numPr>
      </w:pPr>
      <w:r>
        <w:t>Unresolved pain and past trauma</w:t>
      </w:r>
    </w:p>
    <w:p w14:paraId="55030862" w14:textId="53DDF8B7" w:rsidR="0050571D" w:rsidRDefault="0050571D" w:rsidP="0050571D">
      <w:pPr>
        <w:pStyle w:val="ListParagraph"/>
        <w:numPr>
          <w:ilvl w:val="0"/>
          <w:numId w:val="1"/>
        </w:numPr>
      </w:pPr>
      <w:r>
        <w:t>Bound to past trauma</w:t>
      </w:r>
    </w:p>
    <w:p w14:paraId="35335950" w14:textId="0FA48F73" w:rsidR="0050571D" w:rsidRDefault="0050571D" w:rsidP="0050571D">
      <w:pPr>
        <w:pStyle w:val="ListParagraph"/>
        <w:numPr>
          <w:ilvl w:val="0"/>
          <w:numId w:val="1"/>
        </w:numPr>
      </w:pPr>
      <w:r>
        <w:t>Project your woundedness on patients and colleagues</w:t>
      </w:r>
    </w:p>
    <w:p w14:paraId="60CCA007" w14:textId="29E9E6A4" w:rsidR="0050571D" w:rsidRDefault="0050571D" w:rsidP="0050571D">
      <w:pPr>
        <w:pStyle w:val="ListParagraph"/>
        <w:numPr>
          <w:ilvl w:val="0"/>
          <w:numId w:val="1"/>
        </w:numPr>
      </w:pPr>
      <w:r>
        <w:t>Wounding is reflected in a person’s clinical practice</w:t>
      </w:r>
    </w:p>
    <w:p w14:paraId="34B667CE" w14:textId="55ED181B" w:rsidR="0050571D" w:rsidRDefault="0050571D" w:rsidP="0050571D">
      <w:pPr>
        <w:pStyle w:val="ListParagraph"/>
        <w:numPr>
          <w:ilvl w:val="0"/>
          <w:numId w:val="1"/>
        </w:numPr>
      </w:pPr>
      <w:r>
        <w:t>Ineffective coping strategies</w:t>
      </w:r>
    </w:p>
    <w:p w14:paraId="5CB394A3" w14:textId="2C2D43E3" w:rsidR="0050571D" w:rsidRDefault="0050571D" w:rsidP="0050571D">
      <w:r>
        <w:t>Characteristics of effective wounded healers</w:t>
      </w:r>
    </w:p>
    <w:p w14:paraId="04AC9EB0" w14:textId="23AAC2BD" w:rsidR="0050571D" w:rsidRDefault="0050571D" w:rsidP="0050571D">
      <w:pPr>
        <w:pStyle w:val="ListParagraph"/>
        <w:numPr>
          <w:ilvl w:val="0"/>
          <w:numId w:val="2"/>
        </w:numPr>
      </w:pPr>
      <w:r>
        <w:t>High level of technical expertise</w:t>
      </w:r>
    </w:p>
    <w:p w14:paraId="638229D9" w14:textId="07CBD11C" w:rsidR="0050571D" w:rsidRDefault="0050571D" w:rsidP="0050571D">
      <w:pPr>
        <w:pStyle w:val="ListParagraph"/>
        <w:numPr>
          <w:ilvl w:val="0"/>
          <w:numId w:val="2"/>
        </w:numPr>
      </w:pPr>
      <w:r>
        <w:t>Empathy</w:t>
      </w:r>
    </w:p>
    <w:p w14:paraId="021C11BD" w14:textId="4CC7A3CB" w:rsidR="0050571D" w:rsidRDefault="0050571D" w:rsidP="0050571D">
      <w:pPr>
        <w:pStyle w:val="ListParagraph"/>
        <w:numPr>
          <w:ilvl w:val="0"/>
          <w:numId w:val="2"/>
        </w:numPr>
      </w:pPr>
      <w:r>
        <w:t>Compassionate and positive</w:t>
      </w:r>
    </w:p>
    <w:p w14:paraId="2D0770FF" w14:textId="149FDA0C" w:rsidR="0050571D" w:rsidRDefault="0050571D" w:rsidP="0050571D">
      <w:pPr>
        <w:pStyle w:val="ListParagraph"/>
        <w:numPr>
          <w:ilvl w:val="0"/>
          <w:numId w:val="2"/>
        </w:numPr>
      </w:pPr>
      <w:r>
        <w:t xml:space="preserve">Uses </w:t>
      </w:r>
      <w:r w:rsidR="00E256A2">
        <w:t>‘</w:t>
      </w:r>
      <w:r>
        <w:t>self</w:t>
      </w:r>
      <w:r w:rsidR="00E256A2">
        <w:t>’</w:t>
      </w:r>
      <w:r>
        <w:t xml:space="preserve"> therapeutically</w:t>
      </w:r>
    </w:p>
    <w:p w14:paraId="1316851F" w14:textId="3AFCC715" w:rsidR="0050571D" w:rsidRDefault="0050571D" w:rsidP="0050571D">
      <w:pPr>
        <w:pStyle w:val="ListParagraph"/>
        <w:numPr>
          <w:ilvl w:val="0"/>
          <w:numId w:val="2"/>
        </w:numPr>
      </w:pPr>
      <w:r>
        <w:t>Recognized and transcended their own trauma</w:t>
      </w:r>
    </w:p>
    <w:p w14:paraId="382BAF44" w14:textId="630C3162" w:rsidR="0050571D" w:rsidRDefault="0050571D" w:rsidP="0050571D">
      <w:r>
        <w:t xml:space="preserve">Gaining a deeper understanding of ourselves helps us to be responsible…OR response-able, meaning we </w:t>
      </w:r>
      <w:r w:rsidR="00D941FA">
        <w:t>are ‘able to’</w:t>
      </w:r>
      <w:r>
        <w:t xml:space="preserve"> respond to life rather than react.</w:t>
      </w:r>
    </w:p>
    <w:p w14:paraId="01D0C334" w14:textId="46B7C874" w:rsidR="0050571D" w:rsidRDefault="0050571D" w:rsidP="0050571D">
      <w:r>
        <w:t xml:space="preserve">Trauma stewardship – the careful management of a trauma. Dealing with the residue of </w:t>
      </w:r>
      <w:r w:rsidR="00EB69C8">
        <w:t>a</w:t>
      </w:r>
      <w:r>
        <w:t xml:space="preserve"> trauma that hangs on. </w:t>
      </w:r>
      <w:r w:rsidR="000562D5">
        <w:t xml:space="preserve">For </w:t>
      </w:r>
      <w:r w:rsidR="00EB69C8">
        <w:t xml:space="preserve">NICU </w:t>
      </w:r>
      <w:r w:rsidR="000562D5">
        <w:t xml:space="preserve">nurses, that trauma can include the code blue that happened </w:t>
      </w:r>
      <w:r w:rsidR="00386597">
        <w:t>several months ago</w:t>
      </w:r>
      <w:r w:rsidR="000562D5">
        <w:t xml:space="preserve">, or the difficult delivery you attended yesterday. </w:t>
      </w:r>
      <w:r w:rsidR="00386597">
        <w:t>Unit leader</w:t>
      </w:r>
      <w:r w:rsidR="00AC5180">
        <w:t>s are</w:t>
      </w:r>
      <w:r w:rsidR="00386597">
        <w:t xml:space="preserve"> in a natural position to help</w:t>
      </w:r>
      <w:r w:rsidR="00EB69C8">
        <w:t xml:space="preserve"> their</w:t>
      </w:r>
      <w:r w:rsidR="00386597">
        <w:t xml:space="preserve"> staff through a trauma, but </w:t>
      </w:r>
      <w:r w:rsidR="000562D5">
        <w:t>WE</w:t>
      </w:r>
      <w:r w:rsidR="00EB69C8">
        <w:t xml:space="preserve">, any one of us, </w:t>
      </w:r>
      <w:r w:rsidR="000562D5">
        <w:t>can</w:t>
      </w:r>
      <w:r w:rsidR="00386597">
        <w:t xml:space="preserve"> also</w:t>
      </w:r>
      <w:r w:rsidR="000562D5">
        <w:t xml:space="preserve"> be a trauma steward for our co-workers as they process their unique </w:t>
      </w:r>
      <w:r w:rsidR="00EB69C8">
        <w:t xml:space="preserve">or shared </w:t>
      </w:r>
      <w:r w:rsidR="000562D5">
        <w:t xml:space="preserve">trauma. </w:t>
      </w:r>
      <w:r w:rsidR="00EB69C8">
        <w:t>Be gracious, be empathetic, be forgiving</w:t>
      </w:r>
      <w:r w:rsidR="008859EF">
        <w:t>,</w:t>
      </w:r>
      <w:r w:rsidR="00EB69C8">
        <w:t xml:space="preserve"> listen. </w:t>
      </w:r>
    </w:p>
    <w:p w14:paraId="5FE8EB10" w14:textId="26175494" w:rsidR="00D941FA" w:rsidRDefault="00D941FA" w:rsidP="0050571D">
      <w:r>
        <w:t xml:space="preserve">Mary talked about the “7 Sacred Sutras,” which are </w:t>
      </w:r>
      <w:proofErr w:type="gramStart"/>
      <w:r w:rsidR="001B2183">
        <w:t>energetically</w:t>
      </w:r>
      <w:r w:rsidR="008859EF">
        <w:t>-</w:t>
      </w:r>
      <w:r w:rsidR="001B2183">
        <w:t>laden</w:t>
      </w:r>
      <w:proofErr w:type="gramEnd"/>
      <w:r>
        <w:t xml:space="preserve"> words including stillness, silence, solitude, spirit, simplicity, </w:t>
      </w:r>
      <w:r w:rsidR="00477F77">
        <w:t>service</w:t>
      </w:r>
      <w:r w:rsidR="00477F77">
        <w:t xml:space="preserve"> (sacred)</w:t>
      </w:r>
      <w:r>
        <w:t xml:space="preserve">, and surrender. </w:t>
      </w:r>
      <w:r w:rsidR="006B2F37">
        <w:t xml:space="preserve">I was curious about this concept, so I googled 7 sacred sutras and so much popped up, including this article by Jean Watson, of nursing theory fame. </w:t>
      </w:r>
      <w:r w:rsidR="006B2F37">
        <w:lastRenderedPageBreak/>
        <w:t xml:space="preserve">Here is a link to her 2021 article on </w:t>
      </w:r>
      <w:hyperlink r:id="rId7" w:history="1">
        <w:r w:rsidR="006B2F37" w:rsidRPr="00E256A2">
          <w:rPr>
            <w:rStyle w:val="Hyperlink"/>
          </w:rPr>
          <w:t>“Revisiting ‘</w:t>
        </w:r>
        <w:r w:rsidR="006B2F37" w:rsidRPr="008859EF">
          <w:rPr>
            <w:rStyle w:val="Hyperlink"/>
            <w:i/>
            <w:iCs/>
          </w:rPr>
          <w:t>Disciplin</w:t>
        </w:r>
        <w:r w:rsidR="006B2F37" w:rsidRPr="008859EF">
          <w:rPr>
            <w:rStyle w:val="Hyperlink"/>
            <w:i/>
            <w:iCs/>
          </w:rPr>
          <w:t>e</w:t>
        </w:r>
        <w:r w:rsidR="006B2F37" w:rsidRPr="008859EF">
          <w:rPr>
            <w:rStyle w:val="Hyperlink"/>
            <w:i/>
            <w:iCs/>
          </w:rPr>
          <w:t>’</w:t>
        </w:r>
        <w:r w:rsidR="006B2F37" w:rsidRPr="00E256A2">
          <w:rPr>
            <w:rStyle w:val="Hyperlink"/>
          </w:rPr>
          <w:t xml:space="preserve"> in Relation to Caring Science as Sacred Science: Revisiting </w:t>
        </w:r>
        <w:r w:rsidR="006B2F37" w:rsidRPr="008859EF">
          <w:rPr>
            <w:rStyle w:val="Hyperlink"/>
            <w:i/>
            <w:iCs/>
          </w:rPr>
          <w:t>Discipline</w:t>
        </w:r>
        <w:r w:rsidR="006B2F37" w:rsidRPr="00E256A2">
          <w:rPr>
            <w:rStyle w:val="Hyperlink"/>
          </w:rPr>
          <w:t xml:space="preserve"> of Nursing.”</w:t>
        </w:r>
      </w:hyperlink>
      <w:r w:rsidR="006B2F37">
        <w:t xml:space="preserve">  This is a bit of a mouthful and </w:t>
      </w:r>
      <w:r w:rsidR="006B2F37" w:rsidRPr="006B2F37">
        <w:rPr>
          <w:i/>
          <w:iCs/>
        </w:rPr>
        <w:t>very</w:t>
      </w:r>
      <w:r w:rsidR="006B2F37">
        <w:t xml:space="preserve"> theoretical, but if you go down to the end of the paper she talks a bit more about the seven sacred sutras and offers a simple meditation you can do on each of the words.</w:t>
      </w:r>
      <w:r w:rsidR="00477F77">
        <w:t xml:space="preserve"> Interestingly, I </w:t>
      </w:r>
      <w:r w:rsidR="00AC5180">
        <w:t xml:space="preserve">was </w:t>
      </w:r>
      <w:r w:rsidR="00477F77">
        <w:t xml:space="preserve">recently told by </w:t>
      </w:r>
      <w:r w:rsidR="00AC5180">
        <w:t xml:space="preserve">a lady </w:t>
      </w:r>
      <w:r w:rsidR="006126DD">
        <w:t>who was part</w:t>
      </w:r>
      <w:r w:rsidR="00477F77">
        <w:t xml:space="preserve"> of the original 50</w:t>
      </w:r>
      <w:r w:rsidR="00AC5180">
        <w:t xml:space="preserve"> peace corps couples from the early 1960s that unpaid public </w:t>
      </w:r>
      <w:r w:rsidR="00AC5180" w:rsidRPr="00AC5180">
        <w:rPr>
          <w:b/>
          <w:bCs/>
          <w:i/>
          <w:iCs/>
        </w:rPr>
        <w:t>service</w:t>
      </w:r>
      <w:r w:rsidR="00AC5180">
        <w:t xml:space="preserve"> is one of the best things you can do in your life.</w:t>
      </w:r>
    </w:p>
    <w:p w14:paraId="6440762B" w14:textId="765179E9" w:rsidR="00EB69C8" w:rsidRDefault="00EB69C8" w:rsidP="0050571D">
      <w:r>
        <w:t xml:space="preserve">Thanks for supporting my attendance at the 2023 IANN conference. </w:t>
      </w:r>
    </w:p>
    <w:p w14:paraId="29915BC3" w14:textId="1A048118" w:rsidR="00EB69C8" w:rsidRDefault="00EB69C8" w:rsidP="0050571D">
      <w:r>
        <w:t>Respectfully,</w:t>
      </w:r>
    </w:p>
    <w:p w14:paraId="5F30053E" w14:textId="3B4BEC64" w:rsidR="00EB69C8" w:rsidRDefault="00EB69C8" w:rsidP="0050571D">
      <w:r>
        <w:t>Susan Berends</w:t>
      </w:r>
    </w:p>
    <w:p w14:paraId="31180E2F" w14:textId="77777777" w:rsidR="0050571D" w:rsidRDefault="0050571D"/>
    <w:p w14:paraId="66E623C1" w14:textId="77CE7052" w:rsidR="00477F77" w:rsidRDefault="00477F77">
      <w:r>
        <w:t xml:space="preserve">Halifax, J. (2018) </w:t>
      </w:r>
      <w:r w:rsidRPr="00477F77">
        <w:t>Standing at the Edge</w:t>
      </w:r>
      <w:r>
        <w:t>, Finding Freedom Where Fear and Courage Mee</w:t>
      </w:r>
      <w:r>
        <w:t>t</w:t>
      </w:r>
      <w:r>
        <w:t>.</w:t>
      </w:r>
      <w:r>
        <w:t xml:space="preserve"> </w:t>
      </w:r>
      <w:r>
        <w:t>New York</w:t>
      </w:r>
      <w:r>
        <w:t>: Flatiron Books.</w:t>
      </w:r>
    </w:p>
    <w:p w14:paraId="34D9F8BD" w14:textId="340E9732" w:rsidR="008859EF" w:rsidRDefault="008859EF">
      <w:r>
        <w:t xml:space="preserve">Watson, J. (2021) “Revisiting ‘Discipline’ in Relation to Caring Science as Sacred Science: Revisiting </w:t>
      </w:r>
      <w:r w:rsidRPr="008859EF">
        <w:rPr>
          <w:i/>
          <w:iCs/>
        </w:rPr>
        <w:t>Discipline</w:t>
      </w:r>
      <w:r>
        <w:t xml:space="preserve"> of Nursing,” </w:t>
      </w:r>
      <w:r w:rsidRPr="00477F77">
        <w:rPr>
          <w:i/>
          <w:iCs/>
        </w:rPr>
        <w:t>Journal of Holistic Nursing</w:t>
      </w:r>
      <w:r>
        <w:t xml:space="preserve">, </w:t>
      </w:r>
      <w:r w:rsidR="00477F77">
        <w:t>XX</w:t>
      </w:r>
      <w:r>
        <w:t>(</w:t>
      </w:r>
      <w:r w:rsidR="00477F77">
        <w:t>X</w:t>
      </w:r>
      <w:r>
        <w:t xml:space="preserve">), </w:t>
      </w:r>
      <w:r w:rsidR="00477F77">
        <w:t xml:space="preserve">pp. 1-6. </w:t>
      </w:r>
    </w:p>
    <w:sectPr w:rsidR="00885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BDF"/>
    <w:multiLevelType w:val="hybridMultilevel"/>
    <w:tmpl w:val="1F5E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F5868"/>
    <w:multiLevelType w:val="hybridMultilevel"/>
    <w:tmpl w:val="9C54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4560">
    <w:abstractNumId w:val="1"/>
  </w:num>
  <w:num w:numId="2" w16cid:durableId="27579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C7"/>
    <w:rsid w:val="000562D5"/>
    <w:rsid w:val="001B2183"/>
    <w:rsid w:val="00285DDF"/>
    <w:rsid w:val="0035406C"/>
    <w:rsid w:val="00386597"/>
    <w:rsid w:val="00477F77"/>
    <w:rsid w:val="004D53B8"/>
    <w:rsid w:val="0050571D"/>
    <w:rsid w:val="006126DD"/>
    <w:rsid w:val="006B2F37"/>
    <w:rsid w:val="008859EF"/>
    <w:rsid w:val="009651D9"/>
    <w:rsid w:val="00A541E6"/>
    <w:rsid w:val="00AC5180"/>
    <w:rsid w:val="00AE1BF8"/>
    <w:rsid w:val="00BF34E1"/>
    <w:rsid w:val="00C544C7"/>
    <w:rsid w:val="00CA3711"/>
    <w:rsid w:val="00CD1DAD"/>
    <w:rsid w:val="00D941FA"/>
    <w:rsid w:val="00E256A2"/>
    <w:rsid w:val="00E32209"/>
    <w:rsid w:val="00EB69C8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DE86"/>
  <w15:chartTrackingRefBased/>
  <w15:docId w15:val="{6BB0929C-8736-416E-8F41-A1D4540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atsoncaringscience.org/files/PDF/Articles/RevisitingDisciplineJWatsonJHN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Standing-Edge-Finding-Freedom-Courage/dp/1250101352/ref=sr_1_1?crid=LYCN6YKHTIVW&amp;dib=eyJ2IjoiMSJ9.CRdB3vHt1AZK5jHLiz3j-gVpQD_zOEQ8-Id8gKimYRo1tSORQwLz4sr41X2UsHZC49Yu2cPhH4qECZb0X_PcadU0o_aF6je4I5WKt_GVgGycQbreiPE0a_h3zw1iwGtQXwpJ9R_PXUT1YQ3yVhkHDA.pKxfT68y2bk-FRWMNyrPaVuN5aTY2ymc8Qsd_3gLNaA&amp;dib_tag=se&amp;keywords=standing+at+the+edge+joan+halifax&amp;qid=1705099592&amp;sprefix=standing+at+the+ed%2Caps%2C273&amp;sr=8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29B6-8DD2-470C-AF7A-946AA45E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Berends</dc:creator>
  <cp:keywords/>
  <dc:description/>
  <cp:lastModifiedBy>Susan Berends</cp:lastModifiedBy>
  <cp:revision>16</cp:revision>
  <cp:lastPrinted>2024-01-13T00:18:00Z</cp:lastPrinted>
  <dcterms:created xsi:type="dcterms:W3CDTF">2023-12-10T00:32:00Z</dcterms:created>
  <dcterms:modified xsi:type="dcterms:W3CDTF">2024-01-16T21:28:00Z</dcterms:modified>
</cp:coreProperties>
</file>