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A0EC" w14:textId="449C4741" w:rsidR="00871251" w:rsidRDefault="00422E63" w:rsidP="00C203F1">
      <w:pPr>
        <w:jc w:val="center"/>
        <w:rPr>
          <w:rFonts w:asciiTheme="minorHAnsi" w:hAnsiTheme="minorHAnsi"/>
          <w:b/>
          <w:sz w:val="26"/>
          <w:szCs w:val="26"/>
        </w:rPr>
      </w:pPr>
      <w:bookmarkStart w:id="0" w:name="_Hlk46583670"/>
      <w:r>
        <w:rPr>
          <w:rFonts w:asciiTheme="minorHAnsi" w:hAnsiTheme="minorHAnsi"/>
          <w:b/>
          <w:sz w:val="23"/>
          <w:szCs w:val="23"/>
        </w:rPr>
        <w:tab/>
      </w:r>
    </w:p>
    <w:p w14:paraId="63E7FAEB" w14:textId="387D63FD" w:rsidR="00C203F1" w:rsidRPr="00A55230" w:rsidRDefault="0088682C" w:rsidP="00C203F1">
      <w:pPr>
        <w:jc w:val="center"/>
        <w:rPr>
          <w:rFonts w:asciiTheme="minorHAnsi" w:hAnsiTheme="minorHAnsi"/>
          <w:b/>
          <w:sz w:val="26"/>
          <w:szCs w:val="26"/>
        </w:rPr>
      </w:pPr>
      <w:r w:rsidRPr="00A55230">
        <w:rPr>
          <w:rFonts w:asciiTheme="minorHAnsi" w:hAnsiTheme="minorHAnsi"/>
          <w:b/>
          <w:sz w:val="26"/>
          <w:szCs w:val="26"/>
        </w:rPr>
        <w:t>N</w:t>
      </w:r>
      <w:r w:rsidR="00BC2649" w:rsidRPr="00A55230">
        <w:rPr>
          <w:rFonts w:asciiTheme="minorHAnsi" w:hAnsiTheme="minorHAnsi"/>
          <w:b/>
          <w:sz w:val="26"/>
          <w:szCs w:val="26"/>
        </w:rPr>
        <w:t>APAN</w:t>
      </w:r>
      <w:r w:rsidR="00C203F1" w:rsidRPr="00A55230">
        <w:rPr>
          <w:rFonts w:asciiTheme="minorHAnsi" w:hAnsiTheme="minorHAnsi"/>
          <w:b/>
          <w:sz w:val="26"/>
          <w:szCs w:val="26"/>
        </w:rPr>
        <w:t>’</w:t>
      </w:r>
      <w:r w:rsidR="00932FA4" w:rsidRPr="00A55230">
        <w:rPr>
          <w:rFonts w:asciiTheme="minorHAnsi" w:hAnsiTheme="minorHAnsi"/>
          <w:b/>
          <w:sz w:val="26"/>
          <w:szCs w:val="26"/>
        </w:rPr>
        <w:t>s</w:t>
      </w:r>
      <w:r w:rsidR="007660F1" w:rsidRPr="00A55230">
        <w:rPr>
          <w:rFonts w:asciiTheme="minorHAnsi" w:hAnsiTheme="minorHAnsi"/>
          <w:b/>
          <w:sz w:val="26"/>
          <w:szCs w:val="26"/>
        </w:rPr>
        <w:t xml:space="preserve">  3</w:t>
      </w:r>
      <w:r w:rsidR="006471C3" w:rsidRPr="00A55230">
        <w:rPr>
          <w:rFonts w:asciiTheme="minorHAnsi" w:hAnsiTheme="minorHAnsi"/>
          <w:b/>
          <w:sz w:val="26"/>
          <w:szCs w:val="26"/>
        </w:rPr>
        <w:t>9</w:t>
      </w:r>
      <w:r w:rsidR="007660F1" w:rsidRPr="00A55230">
        <w:rPr>
          <w:rFonts w:asciiTheme="minorHAnsi" w:hAnsiTheme="minorHAnsi"/>
          <w:b/>
          <w:sz w:val="26"/>
          <w:szCs w:val="26"/>
          <w:vertAlign w:val="superscript"/>
        </w:rPr>
        <w:t>th</w:t>
      </w:r>
      <w:r w:rsidR="007660F1" w:rsidRPr="00A55230">
        <w:rPr>
          <w:rFonts w:asciiTheme="minorHAnsi" w:hAnsiTheme="minorHAnsi"/>
          <w:b/>
          <w:sz w:val="26"/>
          <w:szCs w:val="26"/>
        </w:rPr>
        <w:t xml:space="preserve"> Annual </w:t>
      </w:r>
      <w:r w:rsidR="00712F14" w:rsidRPr="00A55230">
        <w:rPr>
          <w:rFonts w:asciiTheme="minorHAnsi" w:hAnsiTheme="minorHAnsi"/>
          <w:b/>
          <w:sz w:val="26"/>
          <w:szCs w:val="26"/>
        </w:rPr>
        <w:t>State Conference</w:t>
      </w:r>
    </w:p>
    <w:p w14:paraId="6396058E" w14:textId="77777777" w:rsidR="007E48F9" w:rsidRPr="007E48F9" w:rsidRDefault="007E48F9" w:rsidP="000139E6">
      <w:pPr>
        <w:jc w:val="center"/>
        <w:rPr>
          <w:rFonts w:asciiTheme="minorHAnsi" w:hAnsiTheme="minorHAnsi"/>
          <w:b/>
          <w:color w:val="auto"/>
          <w:sz w:val="14"/>
          <w:szCs w:val="26"/>
        </w:rPr>
      </w:pPr>
      <w:bookmarkStart w:id="1" w:name="_Hlk10256692"/>
    </w:p>
    <w:p w14:paraId="209A11B6" w14:textId="639C431E" w:rsidR="00F61CC3" w:rsidRDefault="006500D9" w:rsidP="000139E6">
      <w:pPr>
        <w:jc w:val="center"/>
        <w:rPr>
          <w:rFonts w:asciiTheme="minorHAnsi" w:hAnsiTheme="minorHAnsi"/>
          <w:b/>
          <w:color w:val="auto"/>
          <w:sz w:val="26"/>
          <w:szCs w:val="26"/>
        </w:rPr>
      </w:pPr>
      <w:bookmarkStart w:id="2" w:name="_Hlk141024644"/>
      <w:proofErr w:type="spellStart"/>
      <w:r w:rsidRPr="002C0599">
        <w:rPr>
          <w:rFonts w:asciiTheme="minorHAnsi" w:hAnsiTheme="minorHAnsi"/>
          <w:b/>
          <w:color w:val="auto"/>
          <w:sz w:val="26"/>
          <w:szCs w:val="26"/>
        </w:rPr>
        <w:t>Perianesthesia</w:t>
      </w:r>
      <w:proofErr w:type="spellEnd"/>
      <w:r w:rsidRPr="002C0599">
        <w:rPr>
          <w:rFonts w:asciiTheme="minorHAnsi" w:hAnsiTheme="minorHAnsi"/>
          <w:b/>
          <w:color w:val="auto"/>
          <w:sz w:val="26"/>
          <w:szCs w:val="26"/>
        </w:rPr>
        <w:t xml:space="preserve"> Nursing: What is Now &amp; What is </w:t>
      </w:r>
      <w:r w:rsidR="00795953">
        <w:rPr>
          <w:rFonts w:asciiTheme="minorHAnsi" w:hAnsiTheme="minorHAnsi"/>
          <w:b/>
          <w:color w:val="auto"/>
          <w:sz w:val="26"/>
          <w:szCs w:val="26"/>
        </w:rPr>
        <w:t>Soon to Come</w:t>
      </w:r>
      <w:r w:rsidRPr="002C0599">
        <w:rPr>
          <w:rFonts w:asciiTheme="minorHAnsi" w:hAnsiTheme="minorHAnsi"/>
          <w:b/>
          <w:color w:val="auto"/>
          <w:sz w:val="26"/>
          <w:szCs w:val="26"/>
        </w:rPr>
        <w:t>!</w:t>
      </w:r>
    </w:p>
    <w:p w14:paraId="340CEB14" w14:textId="77777777" w:rsidR="00202BB6" w:rsidRDefault="00202BB6" w:rsidP="000139E6">
      <w:pPr>
        <w:jc w:val="center"/>
        <w:rPr>
          <w:rFonts w:asciiTheme="minorHAnsi" w:hAnsiTheme="minorHAnsi"/>
          <w:bCs/>
          <w:i/>
          <w:iCs/>
          <w:color w:val="auto"/>
        </w:rPr>
      </w:pPr>
    </w:p>
    <w:p w14:paraId="6949B553" w14:textId="1BBB1781" w:rsidR="002C5D2B" w:rsidRPr="00A40A0E" w:rsidRDefault="003A4A7F" w:rsidP="000139E6">
      <w:pPr>
        <w:jc w:val="center"/>
        <w:rPr>
          <w:rFonts w:asciiTheme="minorHAnsi" w:hAnsiTheme="minorHAnsi"/>
          <w:bCs/>
          <w:i/>
          <w:iCs/>
          <w:color w:val="auto"/>
        </w:rPr>
      </w:pPr>
      <w:r w:rsidRPr="00A40A0E">
        <w:rPr>
          <w:rFonts w:asciiTheme="minorHAnsi" w:hAnsiTheme="minorHAnsi"/>
          <w:bCs/>
          <w:i/>
          <w:iCs/>
          <w:color w:val="auto"/>
        </w:rPr>
        <w:t>(</w:t>
      </w:r>
      <w:proofErr w:type="gramStart"/>
      <w:r w:rsidR="002C5D2B" w:rsidRPr="00A40A0E">
        <w:rPr>
          <w:rFonts w:asciiTheme="minorHAnsi" w:hAnsiTheme="minorHAnsi"/>
          <w:bCs/>
          <w:i/>
          <w:iCs/>
          <w:color w:val="auto"/>
        </w:rPr>
        <w:t>offered</w:t>
      </w:r>
      <w:proofErr w:type="gramEnd"/>
      <w:r w:rsidR="002C5D2B" w:rsidRPr="00A40A0E">
        <w:rPr>
          <w:rFonts w:asciiTheme="minorHAnsi" w:hAnsiTheme="minorHAnsi"/>
          <w:bCs/>
          <w:i/>
          <w:iCs/>
          <w:color w:val="auto"/>
        </w:rPr>
        <w:t xml:space="preserve"> both live and virtually</w:t>
      </w:r>
      <w:r w:rsidR="00F21472">
        <w:rPr>
          <w:rFonts w:asciiTheme="minorHAnsi" w:hAnsiTheme="minorHAnsi"/>
          <w:bCs/>
          <w:i/>
          <w:iCs/>
          <w:color w:val="auto"/>
        </w:rPr>
        <w:t xml:space="preserve"> via ZOO</w:t>
      </w:r>
      <w:r w:rsidR="00641AB7">
        <w:rPr>
          <w:rFonts w:asciiTheme="minorHAnsi" w:hAnsiTheme="minorHAnsi"/>
          <w:bCs/>
          <w:i/>
          <w:iCs/>
          <w:color w:val="auto"/>
        </w:rPr>
        <w:t>M</w:t>
      </w:r>
      <w:r w:rsidRPr="00A40A0E">
        <w:rPr>
          <w:rFonts w:asciiTheme="minorHAnsi" w:hAnsiTheme="minorHAnsi"/>
          <w:bCs/>
          <w:i/>
          <w:iCs/>
          <w:color w:val="auto"/>
        </w:rPr>
        <w:t>)</w:t>
      </w:r>
    </w:p>
    <w:bookmarkEnd w:id="2"/>
    <w:p w14:paraId="2DE0753A" w14:textId="77777777" w:rsidR="00932FA4" w:rsidRPr="0035020F" w:rsidRDefault="00932FA4" w:rsidP="000139E6">
      <w:pPr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35E32A4C" w14:textId="4B23C97E" w:rsidR="00BC2649" w:rsidRPr="00271AFB" w:rsidRDefault="00BC2649" w:rsidP="000139E6">
      <w:pPr>
        <w:jc w:val="center"/>
        <w:rPr>
          <w:rFonts w:asciiTheme="minorHAnsi" w:hAnsiTheme="minorHAnsi"/>
          <w:b/>
          <w:color w:val="auto"/>
        </w:rPr>
      </w:pPr>
      <w:bookmarkStart w:id="3" w:name="_Hlk10250786"/>
      <w:bookmarkStart w:id="4" w:name="_Hlk9324899"/>
      <w:bookmarkEnd w:id="1"/>
      <w:r w:rsidRPr="00271AFB">
        <w:rPr>
          <w:rFonts w:asciiTheme="minorHAnsi" w:hAnsiTheme="minorHAnsi"/>
          <w:b/>
          <w:color w:val="auto"/>
        </w:rPr>
        <w:t xml:space="preserve">Saturday, </w:t>
      </w:r>
      <w:r w:rsidR="00932FA4" w:rsidRPr="00271AFB">
        <w:rPr>
          <w:rFonts w:asciiTheme="minorHAnsi" w:hAnsiTheme="minorHAnsi"/>
          <w:b/>
          <w:color w:val="auto"/>
        </w:rPr>
        <w:t xml:space="preserve">October </w:t>
      </w:r>
      <w:r w:rsidR="00D36DBE" w:rsidRPr="00271AFB">
        <w:rPr>
          <w:rFonts w:asciiTheme="minorHAnsi" w:hAnsiTheme="minorHAnsi"/>
          <w:b/>
          <w:color w:val="auto"/>
        </w:rPr>
        <w:t>1</w:t>
      </w:r>
      <w:r w:rsidR="006500D9">
        <w:rPr>
          <w:rFonts w:asciiTheme="minorHAnsi" w:hAnsiTheme="minorHAnsi"/>
          <w:b/>
          <w:color w:val="auto"/>
        </w:rPr>
        <w:t>4</w:t>
      </w:r>
      <w:r w:rsidR="00D36DBE" w:rsidRPr="00271AFB">
        <w:rPr>
          <w:rFonts w:asciiTheme="minorHAnsi" w:hAnsiTheme="minorHAnsi"/>
          <w:b/>
          <w:color w:val="auto"/>
          <w:vertAlign w:val="superscript"/>
        </w:rPr>
        <w:t>th</w:t>
      </w:r>
      <w:r w:rsidR="00D36DBE" w:rsidRPr="00271AFB">
        <w:rPr>
          <w:rFonts w:asciiTheme="minorHAnsi" w:hAnsiTheme="minorHAnsi"/>
          <w:b/>
          <w:color w:val="auto"/>
        </w:rPr>
        <w:t>, 202</w:t>
      </w:r>
      <w:r w:rsidR="006500D9">
        <w:rPr>
          <w:rFonts w:asciiTheme="minorHAnsi" w:hAnsiTheme="minorHAnsi"/>
          <w:b/>
          <w:color w:val="auto"/>
        </w:rPr>
        <w:t>3</w:t>
      </w:r>
    </w:p>
    <w:bookmarkEnd w:id="3"/>
    <w:p w14:paraId="601C4459" w14:textId="759C623F" w:rsidR="005A402E" w:rsidRPr="00271AFB" w:rsidRDefault="00712F14" w:rsidP="000139E6">
      <w:pPr>
        <w:jc w:val="center"/>
        <w:rPr>
          <w:rFonts w:asciiTheme="minorHAnsi" w:hAnsiTheme="minorHAnsi"/>
          <w:color w:val="auto"/>
        </w:rPr>
      </w:pPr>
      <w:r w:rsidRPr="00271AFB">
        <w:rPr>
          <w:rFonts w:asciiTheme="minorHAnsi" w:hAnsiTheme="minorHAnsi"/>
          <w:b/>
          <w:color w:val="auto"/>
        </w:rPr>
        <w:t>7:30am-4:15pm</w:t>
      </w:r>
    </w:p>
    <w:bookmarkEnd w:id="0"/>
    <w:bookmarkEnd w:id="4"/>
    <w:p w14:paraId="6749D118" w14:textId="77777777" w:rsidR="006F1853" w:rsidRPr="000139E6" w:rsidRDefault="006F1853" w:rsidP="000139E6">
      <w:pPr>
        <w:jc w:val="center"/>
        <w:rPr>
          <w:rFonts w:asciiTheme="minorHAnsi" w:hAnsiTheme="minorHAnsi"/>
          <w:b/>
          <w:color w:val="auto"/>
          <w:sz w:val="18"/>
        </w:rPr>
      </w:pPr>
    </w:p>
    <w:p w14:paraId="0F984B8B" w14:textId="77777777" w:rsidR="00D01001" w:rsidRDefault="000139E6" w:rsidP="00F22F4A">
      <w:pPr>
        <w:rPr>
          <w:rFonts w:asciiTheme="minorHAnsi" w:hAnsiTheme="minorHAnsi"/>
          <w:color w:val="auto"/>
          <w:sz w:val="20"/>
          <w:szCs w:val="20"/>
        </w:rPr>
      </w:pPr>
      <w:r w:rsidRPr="00B80303">
        <w:rPr>
          <w:rFonts w:asciiTheme="minorHAnsi" w:hAnsiTheme="minorHAnsi"/>
          <w:b/>
          <w:color w:val="auto"/>
          <w:sz w:val="20"/>
          <w:szCs w:val="20"/>
        </w:rPr>
        <w:t>Location:</w:t>
      </w:r>
      <w:r w:rsidR="00056999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056999" w:rsidRPr="00056999">
        <w:rPr>
          <w:rFonts w:asciiTheme="minorHAnsi" w:hAnsiTheme="minorHAnsi"/>
          <w:bCs/>
          <w:color w:val="auto"/>
          <w:sz w:val="20"/>
          <w:szCs w:val="20"/>
        </w:rPr>
        <w:t>CHI</w:t>
      </w:r>
      <w:r w:rsidRPr="00B80303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500D9">
        <w:rPr>
          <w:rFonts w:asciiTheme="minorHAnsi" w:hAnsiTheme="minorHAnsi"/>
          <w:color w:val="auto"/>
          <w:sz w:val="20"/>
          <w:szCs w:val="20"/>
        </w:rPr>
        <w:t>CUMC-Bergan Mercy Hospital</w:t>
      </w:r>
      <w:r w:rsidR="00486F07">
        <w:rPr>
          <w:rFonts w:asciiTheme="minorHAnsi" w:hAnsiTheme="minorHAnsi"/>
          <w:color w:val="auto"/>
          <w:sz w:val="20"/>
          <w:szCs w:val="20"/>
        </w:rPr>
        <w:t xml:space="preserve">; </w:t>
      </w:r>
      <w:r w:rsidR="004C4ECB">
        <w:rPr>
          <w:rFonts w:asciiTheme="minorHAnsi" w:hAnsiTheme="minorHAnsi"/>
          <w:color w:val="auto"/>
          <w:sz w:val="20"/>
          <w:szCs w:val="20"/>
        </w:rPr>
        <w:t>7710</w:t>
      </w:r>
      <w:r w:rsidR="008E57F1">
        <w:rPr>
          <w:rFonts w:asciiTheme="minorHAnsi" w:hAnsiTheme="minorHAnsi"/>
          <w:color w:val="auto"/>
          <w:sz w:val="20"/>
          <w:szCs w:val="20"/>
        </w:rPr>
        <w:t xml:space="preserve">   Mercy Road; Medical Building One; Conference Rm </w:t>
      </w:r>
      <w:r w:rsidR="00541598">
        <w:rPr>
          <w:rFonts w:asciiTheme="minorHAnsi" w:hAnsiTheme="minorHAnsi"/>
          <w:color w:val="auto"/>
          <w:sz w:val="20"/>
          <w:szCs w:val="20"/>
        </w:rPr>
        <w:t>C</w:t>
      </w:r>
      <w:r w:rsidR="00472773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D5394A">
        <w:rPr>
          <w:rFonts w:asciiTheme="minorHAnsi" w:hAnsiTheme="minorHAnsi"/>
          <w:color w:val="auto"/>
          <w:sz w:val="20"/>
          <w:szCs w:val="20"/>
        </w:rPr>
        <w:t xml:space="preserve">  </w:t>
      </w:r>
    </w:p>
    <w:p w14:paraId="145784B6" w14:textId="508F23A7" w:rsidR="00D01001" w:rsidRDefault="00D01001" w:rsidP="00D01001">
      <w:p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               (Emergency phone#: 402-717-6060)</w:t>
      </w:r>
    </w:p>
    <w:p w14:paraId="16D1684D" w14:textId="77777777" w:rsidR="00D01001" w:rsidRDefault="00D01001" w:rsidP="00F22F4A">
      <w:pPr>
        <w:rPr>
          <w:rFonts w:asciiTheme="minorHAnsi" w:hAnsiTheme="minorHAnsi"/>
          <w:color w:val="auto"/>
          <w:sz w:val="20"/>
          <w:szCs w:val="20"/>
        </w:rPr>
      </w:pPr>
    </w:p>
    <w:p w14:paraId="4A85DB9C" w14:textId="7811261C" w:rsidR="004A29C1" w:rsidRDefault="00601516" w:rsidP="00FE543E">
      <w:p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*</w:t>
      </w:r>
      <w:r w:rsidR="00F22F4A">
        <w:rPr>
          <w:rFonts w:asciiTheme="minorHAnsi" w:hAnsiTheme="minorHAnsi"/>
          <w:color w:val="auto"/>
          <w:sz w:val="20"/>
          <w:szCs w:val="20"/>
        </w:rPr>
        <w:t xml:space="preserve">Free parking in the high-rise garage </w:t>
      </w:r>
      <w:r w:rsidR="00541598">
        <w:rPr>
          <w:rFonts w:asciiTheme="minorHAnsi" w:hAnsiTheme="minorHAnsi"/>
          <w:color w:val="auto"/>
          <w:sz w:val="20"/>
          <w:szCs w:val="20"/>
        </w:rPr>
        <w:t xml:space="preserve">located </w:t>
      </w:r>
      <w:r w:rsidR="00F22F4A">
        <w:rPr>
          <w:rFonts w:asciiTheme="minorHAnsi" w:hAnsiTheme="minorHAnsi"/>
          <w:color w:val="auto"/>
          <w:sz w:val="20"/>
          <w:szCs w:val="20"/>
        </w:rPr>
        <w:t>on the Southwest corner of the campus</w:t>
      </w:r>
      <w:r>
        <w:rPr>
          <w:rFonts w:asciiTheme="minorHAnsi" w:hAnsiTheme="minorHAnsi"/>
          <w:color w:val="auto"/>
          <w:sz w:val="20"/>
          <w:szCs w:val="20"/>
        </w:rPr>
        <w:t>*</w:t>
      </w:r>
    </w:p>
    <w:p w14:paraId="467092DE" w14:textId="77777777" w:rsidR="00A40A0E" w:rsidRPr="00C65AC0" w:rsidRDefault="00A40A0E" w:rsidP="00FE543E">
      <w:pPr>
        <w:rPr>
          <w:rFonts w:asciiTheme="minorHAnsi" w:hAnsiTheme="minorHAnsi"/>
          <w:color w:val="auto"/>
          <w:sz w:val="16"/>
          <w:szCs w:val="22"/>
        </w:rPr>
      </w:pPr>
    </w:p>
    <w:p w14:paraId="46C7E6D6" w14:textId="35754A6D" w:rsidR="00BE2427" w:rsidRPr="00BE2427" w:rsidRDefault="00B462A5" w:rsidP="00BE2427">
      <w:pPr>
        <w:pStyle w:val="EnvelopeReturn"/>
        <w:tabs>
          <w:tab w:val="left" w:pos="-720"/>
          <w:tab w:val="left" w:pos="720"/>
          <w:tab w:val="left" w:pos="1029"/>
          <w:tab w:val="left" w:pos="1440"/>
          <w:tab w:val="left" w:pos="174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0"/>
        </w:rPr>
      </w:pPr>
      <w:r w:rsidRPr="00B80303">
        <w:rPr>
          <w:rFonts w:asciiTheme="minorHAnsi" w:hAnsiTheme="minorHAnsi"/>
          <w:b/>
          <w:sz w:val="20"/>
        </w:rPr>
        <w:t>Outcome</w:t>
      </w:r>
      <w:r w:rsidR="00BC2649" w:rsidRPr="000179AC">
        <w:rPr>
          <w:rFonts w:asciiTheme="minorHAnsi" w:hAnsiTheme="minorHAnsi"/>
          <w:b/>
          <w:sz w:val="20"/>
        </w:rPr>
        <w:t>:</w:t>
      </w:r>
      <w:r w:rsidR="00BC2649" w:rsidRPr="000179AC">
        <w:rPr>
          <w:rFonts w:asciiTheme="minorHAnsi" w:hAnsiTheme="minorHAnsi"/>
          <w:sz w:val="20"/>
        </w:rPr>
        <w:t xml:space="preserve"> </w:t>
      </w:r>
      <w:r w:rsidR="00BE2427" w:rsidRPr="000179AC">
        <w:rPr>
          <w:rFonts w:asciiTheme="minorHAnsi" w:hAnsiTheme="minorHAnsi" w:cstheme="minorHAnsi"/>
          <w:sz w:val="20"/>
        </w:rPr>
        <w:t>To enable the nurse to increase knowledge on important information to include in the care of the patient</w:t>
      </w:r>
      <w:r w:rsidR="00BE2427" w:rsidRPr="00BE2427">
        <w:rPr>
          <w:rFonts w:ascii="Arial" w:hAnsi="Arial" w:cs="Arial"/>
          <w:sz w:val="20"/>
        </w:rPr>
        <w:t>.</w:t>
      </w:r>
    </w:p>
    <w:p w14:paraId="4EC61C98" w14:textId="7DEF72C2" w:rsidR="00932FA4" w:rsidRPr="00C65AC0" w:rsidRDefault="00932FA4" w:rsidP="00932FA4">
      <w:pPr>
        <w:rPr>
          <w:rFonts w:asciiTheme="minorHAnsi" w:hAnsiTheme="minorHAnsi"/>
          <w:sz w:val="18"/>
        </w:rPr>
      </w:pPr>
    </w:p>
    <w:p w14:paraId="41C6D6E8" w14:textId="5E06C6C7" w:rsidR="00AE0155" w:rsidRPr="00B80303" w:rsidRDefault="00BC2649" w:rsidP="000139E6">
      <w:pPr>
        <w:pStyle w:val="Heading1AA"/>
        <w:rPr>
          <w:rFonts w:asciiTheme="minorHAnsi" w:hAnsiTheme="minorHAnsi"/>
        </w:rPr>
      </w:pPr>
      <w:r w:rsidRPr="00B80303">
        <w:rPr>
          <w:rFonts w:asciiTheme="minorHAnsi" w:hAnsiTheme="minorHAnsi"/>
          <w:b/>
          <w:u w:val="none"/>
        </w:rPr>
        <w:t>Target Audience:</w:t>
      </w:r>
      <w:r w:rsidRPr="00B80303">
        <w:rPr>
          <w:rFonts w:asciiTheme="minorHAnsi" w:hAnsiTheme="minorHAnsi"/>
          <w:u w:val="none"/>
        </w:rPr>
        <w:t xml:space="preserve"> </w:t>
      </w:r>
      <w:r w:rsidR="00A96FBC">
        <w:rPr>
          <w:rFonts w:asciiTheme="minorHAnsi" w:hAnsiTheme="minorHAnsi"/>
          <w:u w:val="none"/>
        </w:rPr>
        <w:t xml:space="preserve">All </w:t>
      </w:r>
      <w:r w:rsidR="00D843A0">
        <w:rPr>
          <w:rFonts w:asciiTheme="minorHAnsi" w:hAnsiTheme="minorHAnsi"/>
          <w:u w:val="none"/>
        </w:rPr>
        <w:t xml:space="preserve">registered </w:t>
      </w:r>
      <w:r w:rsidRPr="00B80303">
        <w:rPr>
          <w:rFonts w:asciiTheme="minorHAnsi" w:hAnsiTheme="minorHAnsi"/>
          <w:u w:val="none"/>
        </w:rPr>
        <w:t>nurses.</w:t>
      </w:r>
    </w:p>
    <w:p w14:paraId="4A2B930E" w14:textId="77777777" w:rsidR="000643AF" w:rsidRPr="000643AF" w:rsidRDefault="000643AF" w:rsidP="000643AF"/>
    <w:p w14:paraId="46069FCD" w14:textId="77777777" w:rsidR="00BC2649" w:rsidRPr="00F07BEE" w:rsidRDefault="00BC2649" w:rsidP="00D9422A">
      <w:pPr>
        <w:pStyle w:val="Heading3AA"/>
        <w:rPr>
          <w:rFonts w:asciiTheme="minorHAnsi" w:hAnsiTheme="minorHAnsi"/>
          <w:b/>
          <w:sz w:val="20"/>
          <w:u w:val="none"/>
        </w:rPr>
      </w:pPr>
      <w:r w:rsidRPr="00F07BEE">
        <w:rPr>
          <w:rFonts w:asciiTheme="minorHAnsi" w:hAnsiTheme="minorHAnsi"/>
          <w:b/>
          <w:sz w:val="20"/>
          <w:u w:val="none"/>
        </w:rPr>
        <w:t>Accreditation Statement</w:t>
      </w:r>
    </w:p>
    <w:p w14:paraId="072D4E46" w14:textId="77777777" w:rsidR="00BC2649" w:rsidRPr="00C65AC0" w:rsidRDefault="00BC2649" w:rsidP="000139E6">
      <w:pPr>
        <w:rPr>
          <w:rFonts w:asciiTheme="minorHAnsi" w:hAnsiTheme="minorHAnsi"/>
          <w:sz w:val="12"/>
          <w:szCs w:val="20"/>
        </w:rPr>
      </w:pPr>
    </w:p>
    <w:p w14:paraId="29E2806B" w14:textId="2308C0D5" w:rsidR="00DB0AF4" w:rsidRDefault="00BC2649" w:rsidP="000139E6">
      <w:pPr>
        <w:rPr>
          <w:rFonts w:asciiTheme="minorHAnsi" w:hAnsiTheme="minorHAnsi"/>
          <w:sz w:val="20"/>
          <w:szCs w:val="20"/>
        </w:rPr>
      </w:pPr>
      <w:r w:rsidRPr="00B80303">
        <w:rPr>
          <w:rFonts w:asciiTheme="minorHAnsi" w:hAnsiTheme="minorHAnsi"/>
          <w:sz w:val="20"/>
          <w:szCs w:val="20"/>
        </w:rPr>
        <w:t>This activity has been submitted to</w:t>
      </w:r>
      <w:r w:rsidR="00586887" w:rsidRPr="00B80303">
        <w:rPr>
          <w:rFonts w:asciiTheme="minorHAnsi" w:hAnsiTheme="minorHAnsi"/>
          <w:sz w:val="20"/>
          <w:szCs w:val="20"/>
        </w:rPr>
        <w:t xml:space="preserve"> </w:t>
      </w:r>
      <w:r w:rsidR="00DE5783" w:rsidRPr="00B80303">
        <w:rPr>
          <w:rFonts w:asciiTheme="minorHAnsi" w:hAnsiTheme="minorHAnsi"/>
          <w:sz w:val="20"/>
          <w:szCs w:val="20"/>
        </w:rPr>
        <w:t xml:space="preserve">the </w:t>
      </w:r>
      <w:r w:rsidRPr="00B80303">
        <w:rPr>
          <w:rFonts w:asciiTheme="minorHAnsi" w:hAnsiTheme="minorHAnsi"/>
          <w:sz w:val="20"/>
          <w:szCs w:val="20"/>
        </w:rPr>
        <w:t xml:space="preserve">American Society of </w:t>
      </w:r>
      <w:proofErr w:type="spellStart"/>
      <w:r w:rsidRPr="00B80303">
        <w:rPr>
          <w:rFonts w:asciiTheme="minorHAnsi" w:hAnsiTheme="minorHAnsi"/>
          <w:sz w:val="20"/>
          <w:szCs w:val="20"/>
        </w:rPr>
        <w:t>Perianesthesia</w:t>
      </w:r>
      <w:proofErr w:type="spellEnd"/>
      <w:r w:rsidRPr="00B80303">
        <w:rPr>
          <w:rFonts w:asciiTheme="minorHAnsi" w:hAnsiTheme="minorHAnsi"/>
          <w:sz w:val="20"/>
          <w:szCs w:val="20"/>
        </w:rPr>
        <w:t xml:space="preserve"> Nurses for approval to award contact hours. </w:t>
      </w:r>
      <w:r w:rsidR="00DE5783" w:rsidRPr="00B80303">
        <w:rPr>
          <w:rFonts w:asciiTheme="minorHAnsi" w:hAnsiTheme="minorHAnsi"/>
          <w:sz w:val="20"/>
          <w:szCs w:val="20"/>
        </w:rPr>
        <w:t xml:space="preserve">The </w:t>
      </w:r>
      <w:r w:rsidRPr="00B80303">
        <w:rPr>
          <w:rFonts w:asciiTheme="minorHAnsi" w:hAnsiTheme="minorHAnsi"/>
          <w:sz w:val="20"/>
          <w:szCs w:val="20"/>
        </w:rPr>
        <w:t xml:space="preserve">American Society of </w:t>
      </w:r>
      <w:proofErr w:type="spellStart"/>
      <w:r w:rsidRPr="00B80303">
        <w:rPr>
          <w:rFonts w:asciiTheme="minorHAnsi" w:hAnsiTheme="minorHAnsi"/>
          <w:sz w:val="20"/>
          <w:szCs w:val="20"/>
        </w:rPr>
        <w:t>Perianesthesia</w:t>
      </w:r>
      <w:proofErr w:type="spellEnd"/>
      <w:r w:rsidRPr="00B80303">
        <w:rPr>
          <w:rFonts w:asciiTheme="minorHAnsi" w:hAnsiTheme="minorHAnsi"/>
          <w:sz w:val="20"/>
          <w:szCs w:val="20"/>
        </w:rPr>
        <w:t xml:space="preserve"> Nurses is accredited as an approver</w:t>
      </w:r>
      <w:r w:rsidR="007E48F9">
        <w:rPr>
          <w:rFonts w:asciiTheme="minorHAnsi" w:hAnsiTheme="minorHAnsi"/>
          <w:sz w:val="20"/>
          <w:szCs w:val="20"/>
        </w:rPr>
        <w:t xml:space="preserve"> of nursing continuing professional development</w:t>
      </w:r>
      <w:r w:rsidRPr="00B80303">
        <w:rPr>
          <w:rFonts w:asciiTheme="minorHAnsi" w:hAnsiTheme="minorHAnsi"/>
          <w:sz w:val="20"/>
          <w:szCs w:val="20"/>
        </w:rPr>
        <w:t xml:space="preserve"> by the American Nurses Credentialing Center's Commission on Accreditation</w:t>
      </w:r>
      <w:r w:rsidR="00DE5783" w:rsidRPr="00B80303">
        <w:rPr>
          <w:rFonts w:asciiTheme="minorHAnsi" w:hAnsiTheme="minorHAnsi"/>
          <w:sz w:val="20"/>
          <w:szCs w:val="20"/>
        </w:rPr>
        <w:t>.</w:t>
      </w:r>
    </w:p>
    <w:p w14:paraId="3919778A" w14:textId="77777777" w:rsidR="0035020F" w:rsidRDefault="0035020F" w:rsidP="006936F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71D2DFF7" w14:textId="4D9B3C98" w:rsidR="00DB0AF4" w:rsidRDefault="00DB0AF4" w:rsidP="00DB0AF4">
      <w:pPr>
        <w:rPr>
          <w:rStyle w:val="Hyperlink"/>
          <w:rFonts w:asciiTheme="minorHAnsi" w:hAnsiTheme="minorHAnsi"/>
          <w:sz w:val="20"/>
          <w:szCs w:val="20"/>
        </w:rPr>
      </w:pPr>
      <w:r w:rsidRPr="00B80303">
        <w:rPr>
          <w:rFonts w:asciiTheme="minorHAnsi" w:hAnsiTheme="minorHAnsi"/>
          <w:sz w:val="20"/>
          <w:szCs w:val="20"/>
        </w:rPr>
        <w:t xml:space="preserve">For information on contact hours, contact the Nurse Planner:  Kristy Iwansky, RN MSN CPAN CAPA at </w:t>
      </w:r>
      <w:hyperlink r:id="rId7" w:history="1">
        <w:r w:rsidRPr="00B80303">
          <w:rPr>
            <w:rStyle w:val="Hyperlink"/>
            <w:rFonts w:asciiTheme="minorHAnsi" w:hAnsiTheme="minorHAnsi"/>
            <w:sz w:val="20"/>
            <w:szCs w:val="20"/>
          </w:rPr>
          <w:t>kiwansky@yahoo.com</w:t>
        </w:r>
      </w:hyperlink>
    </w:p>
    <w:p w14:paraId="5DF328F0" w14:textId="77777777" w:rsidR="00AC7C3B" w:rsidRPr="00B80303" w:rsidRDefault="00AC7C3B" w:rsidP="00DB0AF4">
      <w:pPr>
        <w:rPr>
          <w:rFonts w:ascii="Calibri" w:hAnsi="Calibri" w:cs="Calibri"/>
          <w:sz w:val="20"/>
          <w:szCs w:val="20"/>
        </w:rPr>
      </w:pPr>
    </w:p>
    <w:p w14:paraId="1917EAFB" w14:textId="5CA409A7" w:rsidR="00F65166" w:rsidRPr="00FC08B0" w:rsidRDefault="00FC08B0" w:rsidP="006936F3">
      <w:pPr>
        <w:jc w:val="center"/>
        <w:rPr>
          <w:rFonts w:asciiTheme="minorHAnsi" w:hAnsiTheme="minorHAnsi"/>
          <w:bCs/>
          <w:i/>
          <w:iCs/>
          <w:sz w:val="20"/>
          <w:szCs w:val="20"/>
        </w:rPr>
      </w:pPr>
      <w:r w:rsidRPr="00FC08B0">
        <w:rPr>
          <w:rFonts w:asciiTheme="minorHAnsi" w:hAnsiTheme="minorHAnsi"/>
          <w:bCs/>
          <w:i/>
          <w:iCs/>
          <w:sz w:val="20"/>
          <w:szCs w:val="20"/>
        </w:rPr>
        <w:t>P</w:t>
      </w:r>
      <w:r w:rsidR="004E6562" w:rsidRPr="00FC08B0">
        <w:rPr>
          <w:rFonts w:asciiTheme="minorHAnsi" w:hAnsiTheme="minorHAnsi"/>
          <w:bCs/>
          <w:i/>
          <w:iCs/>
          <w:sz w:val="20"/>
          <w:szCs w:val="20"/>
        </w:rPr>
        <w:t xml:space="preserve">lease bring a personal hygiene product for donation to the Women’s Center for Excellence &amp; if you have a </w:t>
      </w:r>
      <w:r w:rsidR="002E0A48" w:rsidRPr="00FC08B0">
        <w:rPr>
          <w:rFonts w:asciiTheme="minorHAnsi" w:hAnsiTheme="minorHAnsi"/>
          <w:bCs/>
          <w:i/>
          <w:iCs/>
          <w:sz w:val="20"/>
          <w:szCs w:val="20"/>
        </w:rPr>
        <w:t>purse,</w:t>
      </w:r>
      <w:r w:rsidR="004E6562" w:rsidRPr="00FC08B0">
        <w:rPr>
          <w:rFonts w:asciiTheme="minorHAnsi" w:hAnsiTheme="minorHAnsi"/>
          <w:bCs/>
          <w:i/>
          <w:iCs/>
          <w:sz w:val="20"/>
          <w:szCs w:val="20"/>
        </w:rPr>
        <w:t xml:space="preserve"> you no longer use, bring it </w:t>
      </w:r>
      <w:r w:rsidR="00024320" w:rsidRPr="00FC08B0">
        <w:rPr>
          <w:rFonts w:asciiTheme="minorHAnsi" w:hAnsiTheme="minorHAnsi"/>
          <w:bCs/>
          <w:i/>
          <w:iCs/>
          <w:sz w:val="20"/>
          <w:szCs w:val="20"/>
        </w:rPr>
        <w:t>along, too!</w:t>
      </w:r>
    </w:p>
    <w:p w14:paraId="08874272" w14:textId="77777777" w:rsidR="00DB0AF4" w:rsidRPr="00FC08B0" w:rsidRDefault="00DB0AF4" w:rsidP="006936F3">
      <w:pPr>
        <w:jc w:val="center"/>
        <w:rPr>
          <w:rFonts w:asciiTheme="minorHAnsi" w:hAnsiTheme="minorHAnsi"/>
          <w:bCs/>
          <w:sz w:val="20"/>
          <w:szCs w:val="20"/>
        </w:rPr>
      </w:pPr>
    </w:p>
    <w:p w14:paraId="5635B286" w14:textId="77777777" w:rsidR="008408BE" w:rsidRDefault="008408BE" w:rsidP="006936F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C19C3D8" w14:textId="2AEAB0A4" w:rsidR="000643AF" w:rsidRDefault="00422E63" w:rsidP="006936F3">
      <w:pPr>
        <w:jc w:val="center"/>
        <w:rPr>
          <w:rFonts w:asciiTheme="minorHAnsi" w:hAnsiTheme="minorHAnsi"/>
          <w:b/>
          <w:sz w:val="20"/>
          <w:szCs w:val="20"/>
        </w:rPr>
      </w:pPr>
      <w:r w:rsidRPr="00F07BEE">
        <w:rPr>
          <w:rFonts w:asciiTheme="minorHAnsi" w:hAnsiTheme="minorHAnsi"/>
          <w:b/>
          <w:sz w:val="20"/>
          <w:szCs w:val="20"/>
        </w:rPr>
        <w:t>FACULTY</w:t>
      </w:r>
    </w:p>
    <w:p w14:paraId="2160656C" w14:textId="77777777" w:rsidR="00DA1CAB" w:rsidRPr="00F07BEE" w:rsidRDefault="00DA1CAB" w:rsidP="006936F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5E03E940" w14:textId="0933B027" w:rsidR="00BF438E" w:rsidRDefault="00473B81" w:rsidP="00AA76F9">
      <w:pPr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018420839"/>
          <w:placeholder>
            <w:docPart w:val="4AEADF639C0D4FD281D8FFB7B0615909"/>
          </w:placeholder>
        </w:sdtPr>
        <w:sdtEndPr/>
        <w:sdtContent>
          <w:r w:rsidR="00BF438E">
            <w:rPr>
              <w:rFonts w:asciiTheme="minorHAnsi" w:hAnsiTheme="minorHAnsi" w:cstheme="minorHAnsi"/>
              <w:sz w:val="20"/>
              <w:szCs w:val="20"/>
            </w:rPr>
            <w:t xml:space="preserve">   </w:t>
          </w:r>
          <w:r w:rsidR="00E1762A" w:rsidRPr="00BF438E">
            <w:rPr>
              <w:rFonts w:asciiTheme="minorHAnsi" w:hAnsiTheme="minorHAnsi" w:cstheme="minorHAnsi"/>
              <w:sz w:val="20"/>
              <w:szCs w:val="20"/>
            </w:rPr>
            <w:t xml:space="preserve">Mark D. Reisbig, M.D., PhD., D.ABA, </w:t>
          </w:r>
          <w:r w:rsidR="00B748BD" w:rsidRPr="00BF438E">
            <w:rPr>
              <w:rFonts w:asciiTheme="minorHAnsi" w:hAnsiTheme="minorHAnsi" w:cstheme="minorHAnsi"/>
              <w:sz w:val="20"/>
              <w:szCs w:val="20"/>
            </w:rPr>
            <w:t>F</w:t>
          </w:r>
          <w:r w:rsidR="00E1762A" w:rsidRPr="00BF438E">
            <w:rPr>
              <w:rFonts w:asciiTheme="minorHAnsi" w:hAnsiTheme="minorHAnsi" w:cstheme="minorHAnsi"/>
              <w:sz w:val="20"/>
              <w:szCs w:val="20"/>
            </w:rPr>
            <w:t>ASA, KM</w:t>
          </w:r>
        </w:sdtContent>
      </w:sdt>
      <w:r w:rsidR="00E1762A" w:rsidRPr="00BF438E">
        <w:rPr>
          <w:rFonts w:asciiTheme="minorHAnsi" w:hAnsiTheme="minorHAnsi" w:cstheme="minorHAnsi"/>
          <w:bCs/>
          <w:sz w:val="20"/>
          <w:szCs w:val="20"/>
        </w:rPr>
        <w:t xml:space="preserve"> ; </w:t>
      </w:r>
    </w:p>
    <w:p w14:paraId="2ECD4DEB" w14:textId="0E6442F9" w:rsidR="00271AFB" w:rsidRPr="00BF438E" w:rsidRDefault="00D36DBE" w:rsidP="00AA76F9">
      <w:pPr>
        <w:rPr>
          <w:rFonts w:asciiTheme="minorHAnsi" w:hAnsiTheme="minorHAnsi" w:cstheme="minorHAnsi"/>
          <w:bCs/>
          <w:sz w:val="20"/>
          <w:szCs w:val="20"/>
        </w:rPr>
      </w:pPr>
      <w:r w:rsidRPr="00BF438E">
        <w:rPr>
          <w:rFonts w:asciiTheme="minorHAnsi" w:hAnsiTheme="minorHAnsi" w:cstheme="minorHAnsi"/>
          <w:bCs/>
          <w:sz w:val="20"/>
          <w:szCs w:val="20"/>
        </w:rPr>
        <w:t xml:space="preserve">Nancy </w:t>
      </w:r>
      <w:proofErr w:type="spellStart"/>
      <w:r w:rsidRPr="00BF438E">
        <w:rPr>
          <w:rFonts w:asciiTheme="minorHAnsi" w:hAnsiTheme="minorHAnsi" w:cstheme="minorHAnsi"/>
          <w:bCs/>
          <w:sz w:val="20"/>
          <w:szCs w:val="20"/>
        </w:rPr>
        <w:t>Exstrom</w:t>
      </w:r>
      <w:proofErr w:type="spellEnd"/>
      <w:r w:rsidRPr="00BF438E">
        <w:rPr>
          <w:rFonts w:asciiTheme="minorHAnsi" w:hAnsiTheme="minorHAnsi" w:cstheme="minorHAnsi"/>
          <w:bCs/>
          <w:sz w:val="20"/>
          <w:szCs w:val="20"/>
        </w:rPr>
        <w:t>,</w:t>
      </w:r>
      <w:r w:rsidR="00F031FB" w:rsidRPr="00BF438E">
        <w:rPr>
          <w:rFonts w:asciiTheme="minorHAnsi" w:hAnsiTheme="minorHAnsi" w:cstheme="minorHAnsi"/>
          <w:bCs/>
          <w:sz w:val="20"/>
          <w:szCs w:val="20"/>
        </w:rPr>
        <w:t xml:space="preserve"> RN MSN ONC PCCN CS</w:t>
      </w:r>
      <w:r w:rsidR="00D0312B" w:rsidRPr="00BF438E">
        <w:rPr>
          <w:rFonts w:asciiTheme="minorHAnsi" w:hAnsiTheme="minorHAnsi" w:cstheme="minorHAnsi"/>
          <w:bCs/>
          <w:sz w:val="20"/>
          <w:szCs w:val="20"/>
        </w:rPr>
        <w:t>C</w:t>
      </w:r>
      <w:r w:rsidR="00254611" w:rsidRPr="00BF438E">
        <w:rPr>
          <w:rFonts w:asciiTheme="minorHAnsi" w:hAnsiTheme="minorHAnsi" w:cstheme="minorHAnsi"/>
          <w:bCs/>
          <w:sz w:val="20"/>
          <w:szCs w:val="20"/>
        </w:rPr>
        <w:t>;</w:t>
      </w:r>
      <w:r w:rsidR="00271AFB" w:rsidRPr="00BF438E">
        <w:rPr>
          <w:rFonts w:asciiTheme="minorHAnsi" w:hAnsiTheme="minorHAnsi" w:cstheme="minorHAnsi"/>
          <w:bCs/>
          <w:sz w:val="20"/>
          <w:szCs w:val="20"/>
        </w:rPr>
        <w:t xml:space="preserve"> Education Department Supervisor</w:t>
      </w:r>
      <w:r w:rsidR="00823D46" w:rsidRPr="00BF438E">
        <w:rPr>
          <w:rFonts w:asciiTheme="minorHAnsi" w:hAnsiTheme="minorHAnsi" w:cstheme="minorHAnsi"/>
          <w:bCs/>
          <w:sz w:val="20"/>
          <w:szCs w:val="20"/>
        </w:rPr>
        <w:t>;</w:t>
      </w:r>
      <w:r w:rsidR="00F142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142DB" w:rsidRPr="00BF438E">
        <w:rPr>
          <w:rFonts w:asciiTheme="minorHAnsi" w:hAnsiTheme="minorHAnsi" w:cstheme="minorHAnsi"/>
          <w:bCs/>
          <w:sz w:val="20"/>
          <w:szCs w:val="20"/>
        </w:rPr>
        <w:t xml:space="preserve">Sara </w:t>
      </w:r>
      <w:proofErr w:type="spellStart"/>
      <w:r w:rsidR="00F142DB" w:rsidRPr="00BF438E">
        <w:rPr>
          <w:rFonts w:asciiTheme="minorHAnsi" w:hAnsiTheme="minorHAnsi" w:cstheme="minorHAnsi"/>
          <w:bCs/>
          <w:sz w:val="20"/>
          <w:szCs w:val="20"/>
        </w:rPr>
        <w:t>VonAhlefeld</w:t>
      </w:r>
      <w:proofErr w:type="spellEnd"/>
      <w:r w:rsidR="00F142DB" w:rsidRPr="00BF438E">
        <w:rPr>
          <w:rFonts w:asciiTheme="minorHAnsi" w:hAnsiTheme="minorHAnsi" w:cstheme="minorHAnsi"/>
          <w:bCs/>
          <w:sz w:val="20"/>
          <w:szCs w:val="20"/>
        </w:rPr>
        <w:t xml:space="preserve">, </w:t>
      </w:r>
      <w:proofErr w:type="gramStart"/>
      <w:r w:rsidR="00F142DB" w:rsidRPr="00BF438E">
        <w:rPr>
          <w:rFonts w:asciiTheme="minorHAnsi" w:hAnsiTheme="minorHAnsi" w:cstheme="minorHAnsi"/>
          <w:bCs/>
          <w:sz w:val="20"/>
          <w:szCs w:val="20"/>
        </w:rPr>
        <w:t>CRNA</w:t>
      </w:r>
      <w:r w:rsidR="00F142DB">
        <w:rPr>
          <w:rFonts w:asciiTheme="minorHAnsi" w:hAnsiTheme="minorHAnsi" w:cstheme="minorHAnsi"/>
          <w:bCs/>
          <w:sz w:val="20"/>
          <w:szCs w:val="20"/>
        </w:rPr>
        <w:t>;</w:t>
      </w:r>
      <w:proofErr w:type="gramEnd"/>
    </w:p>
    <w:p w14:paraId="5A3734BA" w14:textId="45A93B10" w:rsidR="00C65AC0" w:rsidRPr="00BF438E" w:rsidRDefault="00F031FB" w:rsidP="0072396D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F43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6DBE" w:rsidRPr="00BF43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2396D" w:rsidRPr="00BF438E">
        <w:rPr>
          <w:rFonts w:asciiTheme="minorHAnsi" w:hAnsiTheme="minorHAnsi" w:cstheme="minorHAnsi"/>
          <w:bCs/>
          <w:sz w:val="20"/>
          <w:szCs w:val="20"/>
        </w:rPr>
        <w:t xml:space="preserve">Amanda Guggenmos, APRN; &amp; </w:t>
      </w:r>
      <w:r w:rsidR="001925EC" w:rsidRPr="00BF438E">
        <w:rPr>
          <w:rFonts w:asciiTheme="minorHAnsi" w:hAnsiTheme="minorHAnsi" w:cstheme="minorHAnsi"/>
          <w:bCs/>
          <w:sz w:val="20"/>
          <w:szCs w:val="20"/>
        </w:rPr>
        <w:t>Annah Buss, Pharmacist</w:t>
      </w:r>
    </w:p>
    <w:p w14:paraId="0F5E531D" w14:textId="77777777" w:rsidR="000179AC" w:rsidRPr="00BF438E" w:rsidRDefault="000179AC" w:rsidP="0072396D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7F19AC4" w14:textId="13FB8F27" w:rsidR="005A402E" w:rsidRPr="00F07BEE" w:rsidRDefault="00271AFB" w:rsidP="009825C3">
      <w:pPr>
        <w:jc w:val="center"/>
        <w:rPr>
          <w:rFonts w:asciiTheme="minorHAnsi" w:hAnsiTheme="minorHAnsi"/>
          <w:b/>
          <w:sz w:val="20"/>
          <w:szCs w:val="20"/>
        </w:rPr>
      </w:pPr>
      <w:r w:rsidRPr="00F07BEE">
        <w:rPr>
          <w:rFonts w:asciiTheme="minorHAnsi" w:hAnsiTheme="minorHAnsi"/>
          <w:b/>
          <w:sz w:val="20"/>
          <w:szCs w:val="20"/>
        </w:rPr>
        <w:t>PROGRAM SCHEDULE</w:t>
      </w:r>
    </w:p>
    <w:p w14:paraId="34AF78A7" w14:textId="77777777" w:rsidR="00271AFB" w:rsidRPr="006936F3" w:rsidRDefault="00271AFB" w:rsidP="009825C3">
      <w:pPr>
        <w:jc w:val="center"/>
        <w:rPr>
          <w:rFonts w:asciiTheme="minorHAnsi" w:hAnsiTheme="minorHAnsi"/>
          <w:b/>
          <w:sz w:val="10"/>
          <w:szCs w:val="10"/>
          <w:u w:val="single"/>
        </w:rPr>
      </w:pPr>
    </w:p>
    <w:p w14:paraId="5AAF1F08" w14:textId="444A6518" w:rsidR="00984CD5" w:rsidRPr="00B80303" w:rsidRDefault="000139E6" w:rsidP="00DE5783">
      <w:pPr>
        <w:rPr>
          <w:rFonts w:asciiTheme="minorHAnsi" w:hAnsiTheme="minorHAnsi"/>
          <w:sz w:val="20"/>
          <w:szCs w:val="20"/>
        </w:rPr>
      </w:pPr>
      <w:bookmarkStart w:id="5" w:name="_Hlk10256789"/>
      <w:bookmarkStart w:id="6" w:name="_Hlk46589646"/>
      <w:r w:rsidRPr="00B80303">
        <w:rPr>
          <w:rFonts w:asciiTheme="minorHAnsi" w:hAnsiTheme="minorHAnsi"/>
          <w:b/>
          <w:sz w:val="20"/>
          <w:szCs w:val="20"/>
        </w:rPr>
        <w:t>7:30am-8:00am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394242" w:rsidRPr="00B80303">
        <w:rPr>
          <w:rFonts w:asciiTheme="minorHAnsi" w:hAnsiTheme="minorHAnsi"/>
          <w:b/>
          <w:sz w:val="20"/>
          <w:szCs w:val="20"/>
        </w:rPr>
        <w:t xml:space="preserve"> </w:t>
      </w:r>
      <w:r w:rsidR="00D36DBE">
        <w:rPr>
          <w:rFonts w:asciiTheme="minorHAnsi" w:hAnsiTheme="minorHAnsi"/>
          <w:sz w:val="20"/>
          <w:szCs w:val="20"/>
        </w:rPr>
        <w:t xml:space="preserve">Registration </w:t>
      </w:r>
      <w:r w:rsidR="003408E2">
        <w:rPr>
          <w:rFonts w:asciiTheme="minorHAnsi" w:hAnsiTheme="minorHAnsi"/>
          <w:sz w:val="20"/>
          <w:szCs w:val="20"/>
        </w:rPr>
        <w:t>&amp;</w:t>
      </w:r>
      <w:r w:rsidR="00D36DBE">
        <w:rPr>
          <w:rFonts w:asciiTheme="minorHAnsi" w:hAnsiTheme="minorHAnsi"/>
          <w:sz w:val="20"/>
          <w:szCs w:val="20"/>
        </w:rPr>
        <w:t xml:space="preserve"> Continental Breakfast</w:t>
      </w:r>
      <w:r w:rsidR="00984CD5" w:rsidRPr="00B80303">
        <w:rPr>
          <w:rFonts w:asciiTheme="minorHAnsi" w:hAnsiTheme="minorHAnsi"/>
          <w:sz w:val="20"/>
          <w:szCs w:val="20"/>
        </w:rPr>
        <w:t xml:space="preserve"> </w:t>
      </w:r>
    </w:p>
    <w:p w14:paraId="0B4651EC" w14:textId="68DB9F85" w:rsidR="00EB29DD" w:rsidRPr="00B80303" w:rsidRDefault="00394242" w:rsidP="00DE5783">
      <w:pPr>
        <w:rPr>
          <w:rFonts w:asciiTheme="minorHAnsi" w:hAnsiTheme="minorHAnsi"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8:00am-8:15am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984CD5" w:rsidRPr="00B80303">
        <w:rPr>
          <w:rFonts w:asciiTheme="minorHAnsi" w:hAnsiTheme="minorHAnsi"/>
          <w:sz w:val="20"/>
          <w:szCs w:val="20"/>
        </w:rPr>
        <w:t xml:space="preserve"> Welcome</w:t>
      </w:r>
      <w:r w:rsidR="00712F14" w:rsidRPr="00B80303">
        <w:rPr>
          <w:rFonts w:asciiTheme="minorHAnsi" w:hAnsiTheme="minorHAnsi"/>
          <w:sz w:val="20"/>
          <w:szCs w:val="20"/>
        </w:rPr>
        <w:t>-</w:t>
      </w:r>
      <w:r w:rsidR="000139E6" w:rsidRPr="00B80303">
        <w:rPr>
          <w:rFonts w:asciiTheme="minorHAnsi" w:hAnsiTheme="minorHAnsi"/>
          <w:sz w:val="20"/>
          <w:szCs w:val="20"/>
        </w:rPr>
        <w:t xml:space="preserve"> </w:t>
      </w:r>
      <w:r w:rsidR="0072396D">
        <w:rPr>
          <w:rFonts w:asciiTheme="minorHAnsi" w:hAnsiTheme="minorHAnsi"/>
          <w:sz w:val="20"/>
          <w:szCs w:val="20"/>
        </w:rPr>
        <w:t xml:space="preserve">Kim Ruhl, </w:t>
      </w:r>
      <w:r w:rsidR="00130EAC">
        <w:rPr>
          <w:rFonts w:asciiTheme="minorHAnsi" w:hAnsiTheme="minorHAnsi"/>
          <w:sz w:val="20"/>
          <w:szCs w:val="20"/>
        </w:rPr>
        <w:t xml:space="preserve">BSN </w:t>
      </w:r>
      <w:r w:rsidR="005C69E6">
        <w:rPr>
          <w:rFonts w:asciiTheme="minorHAnsi" w:hAnsiTheme="minorHAnsi"/>
          <w:sz w:val="20"/>
          <w:szCs w:val="20"/>
        </w:rPr>
        <w:t>CPAN; NAPAN</w:t>
      </w:r>
      <w:r w:rsidR="000139E6" w:rsidRPr="00B80303">
        <w:rPr>
          <w:rFonts w:asciiTheme="minorHAnsi" w:hAnsiTheme="minorHAnsi"/>
          <w:sz w:val="20"/>
          <w:szCs w:val="20"/>
        </w:rPr>
        <w:t xml:space="preserve"> President</w:t>
      </w:r>
    </w:p>
    <w:p w14:paraId="23C1804F" w14:textId="6BC138F3" w:rsidR="00796EC2" w:rsidRDefault="00394242" w:rsidP="00DE5783">
      <w:pPr>
        <w:rPr>
          <w:rFonts w:asciiTheme="minorHAnsi" w:hAnsiTheme="minorHAnsi"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8:15am-</w:t>
      </w:r>
      <w:r w:rsidR="00DA4084" w:rsidRPr="00B80303">
        <w:rPr>
          <w:rFonts w:asciiTheme="minorHAnsi" w:hAnsiTheme="minorHAnsi"/>
          <w:b/>
          <w:sz w:val="20"/>
          <w:szCs w:val="20"/>
        </w:rPr>
        <w:t>9:</w:t>
      </w:r>
      <w:r w:rsidR="00712F14" w:rsidRPr="00B80303">
        <w:rPr>
          <w:rFonts w:asciiTheme="minorHAnsi" w:hAnsiTheme="minorHAnsi"/>
          <w:b/>
          <w:sz w:val="20"/>
          <w:szCs w:val="20"/>
        </w:rPr>
        <w:t>15</w:t>
      </w:r>
      <w:r w:rsidR="00DA4084" w:rsidRPr="00B80303">
        <w:rPr>
          <w:rFonts w:asciiTheme="minorHAnsi" w:hAnsiTheme="minorHAnsi"/>
          <w:b/>
          <w:sz w:val="20"/>
          <w:szCs w:val="20"/>
        </w:rPr>
        <w:t>am</w:t>
      </w:r>
      <w:r w:rsidR="003408E2" w:rsidRPr="00536161">
        <w:rPr>
          <w:rFonts w:asciiTheme="minorHAnsi" w:hAnsiTheme="minorHAnsi"/>
          <w:bCs/>
          <w:sz w:val="20"/>
          <w:szCs w:val="20"/>
        </w:rPr>
        <w:t>:</w:t>
      </w:r>
      <w:r w:rsidR="00536161" w:rsidRPr="00536161">
        <w:rPr>
          <w:rFonts w:asciiTheme="minorHAnsi" w:hAnsiTheme="minorHAnsi"/>
          <w:bCs/>
          <w:sz w:val="20"/>
          <w:szCs w:val="20"/>
        </w:rPr>
        <w:t xml:space="preserve"> The</w:t>
      </w:r>
      <w:r w:rsidR="00423C2A">
        <w:rPr>
          <w:rFonts w:asciiTheme="minorHAnsi" w:hAnsiTheme="minorHAnsi"/>
          <w:b/>
          <w:sz w:val="20"/>
          <w:szCs w:val="20"/>
        </w:rPr>
        <w:t xml:space="preserve"> </w:t>
      </w:r>
      <w:r w:rsidR="00130EAC">
        <w:rPr>
          <w:rFonts w:asciiTheme="minorHAnsi" w:hAnsiTheme="minorHAnsi"/>
          <w:sz w:val="20"/>
          <w:szCs w:val="20"/>
        </w:rPr>
        <w:t>Perioperative Surgical Home</w:t>
      </w:r>
    </w:p>
    <w:p w14:paraId="4A29E214" w14:textId="74E8EEF4" w:rsidR="00422E63" w:rsidRPr="00B60F0E" w:rsidRDefault="00422E63" w:rsidP="00DE5783">
      <w:pPr>
        <w:rPr>
          <w:rFonts w:asciiTheme="minorHAnsi" w:hAnsiTheme="minorHAnsi"/>
          <w:sz w:val="20"/>
          <w:szCs w:val="20"/>
        </w:rPr>
      </w:pPr>
      <w:r w:rsidRPr="00422E63">
        <w:rPr>
          <w:rFonts w:asciiTheme="minorHAnsi" w:hAnsiTheme="minorHAnsi"/>
          <w:b/>
          <w:bCs/>
          <w:sz w:val="20"/>
          <w:szCs w:val="20"/>
        </w:rPr>
        <w:t>9:15am-9:25am</w:t>
      </w:r>
      <w:r w:rsidR="003408E2">
        <w:rPr>
          <w:rFonts w:asciiTheme="minorHAnsi" w:hAnsiTheme="minorHAnsi"/>
          <w:b/>
          <w:bCs/>
          <w:sz w:val="20"/>
          <w:szCs w:val="20"/>
        </w:rPr>
        <w:t>:</w:t>
      </w:r>
      <w:r w:rsidR="00423C2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23C2A" w:rsidRPr="00B60F0E">
        <w:rPr>
          <w:rFonts w:asciiTheme="minorHAnsi" w:hAnsiTheme="minorHAnsi"/>
          <w:sz w:val="20"/>
          <w:szCs w:val="20"/>
        </w:rPr>
        <w:t>B</w:t>
      </w:r>
      <w:r w:rsidRPr="00B60F0E">
        <w:rPr>
          <w:rFonts w:asciiTheme="minorHAnsi" w:hAnsiTheme="minorHAnsi"/>
          <w:sz w:val="20"/>
          <w:szCs w:val="20"/>
        </w:rPr>
        <w:t>reak</w:t>
      </w:r>
    </w:p>
    <w:p w14:paraId="0AEC1837" w14:textId="683611B3" w:rsidR="00DA4084" w:rsidRPr="00223AB3" w:rsidRDefault="00394242" w:rsidP="00DE5783">
      <w:pPr>
        <w:rPr>
          <w:rFonts w:asciiTheme="minorHAnsi" w:hAnsiTheme="minorHAnsi"/>
          <w:bCs/>
          <w:sz w:val="20"/>
          <w:szCs w:val="20"/>
        </w:rPr>
      </w:pPr>
      <w:r w:rsidRPr="00B60F0E">
        <w:rPr>
          <w:rFonts w:asciiTheme="minorHAnsi" w:hAnsiTheme="minorHAnsi"/>
          <w:b/>
          <w:bCs/>
          <w:sz w:val="20"/>
          <w:szCs w:val="20"/>
        </w:rPr>
        <w:t>9:</w:t>
      </w:r>
      <w:r w:rsidR="00422E63" w:rsidRPr="00B60F0E">
        <w:rPr>
          <w:rFonts w:asciiTheme="minorHAnsi" w:hAnsiTheme="minorHAnsi"/>
          <w:b/>
          <w:bCs/>
          <w:sz w:val="20"/>
          <w:szCs w:val="20"/>
        </w:rPr>
        <w:t>25</w:t>
      </w:r>
      <w:r w:rsidRPr="00B60F0E">
        <w:rPr>
          <w:rFonts w:asciiTheme="minorHAnsi" w:hAnsiTheme="minorHAnsi"/>
          <w:b/>
          <w:bCs/>
          <w:sz w:val="20"/>
          <w:szCs w:val="20"/>
        </w:rPr>
        <w:t>am-10</w:t>
      </w:r>
      <w:r w:rsidR="00DA1A06" w:rsidRPr="00B60F0E">
        <w:rPr>
          <w:rFonts w:asciiTheme="minorHAnsi" w:hAnsiTheme="minorHAnsi"/>
          <w:b/>
          <w:bCs/>
          <w:sz w:val="20"/>
          <w:szCs w:val="20"/>
        </w:rPr>
        <w:t>:</w:t>
      </w:r>
      <w:r w:rsidR="00422E63" w:rsidRPr="00B60F0E">
        <w:rPr>
          <w:rFonts w:asciiTheme="minorHAnsi" w:hAnsiTheme="minorHAnsi"/>
          <w:b/>
          <w:bCs/>
          <w:sz w:val="20"/>
          <w:szCs w:val="20"/>
        </w:rPr>
        <w:t>25</w:t>
      </w:r>
      <w:r w:rsidRPr="00B60F0E">
        <w:rPr>
          <w:rFonts w:asciiTheme="minorHAnsi" w:hAnsiTheme="minorHAnsi"/>
          <w:b/>
          <w:bCs/>
          <w:sz w:val="20"/>
          <w:szCs w:val="20"/>
        </w:rPr>
        <w:t>am</w:t>
      </w:r>
      <w:r w:rsidR="003408E2" w:rsidRPr="00B60F0E">
        <w:rPr>
          <w:rFonts w:asciiTheme="minorHAnsi" w:hAnsiTheme="minorHAnsi"/>
          <w:b/>
          <w:bCs/>
          <w:sz w:val="20"/>
          <w:szCs w:val="20"/>
        </w:rPr>
        <w:t>:</w:t>
      </w:r>
      <w:r w:rsidR="007C0233" w:rsidRPr="00B60F0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F63B6" w:rsidRPr="00B60F0E">
        <w:rPr>
          <w:rFonts w:asciiTheme="minorHAnsi" w:hAnsiTheme="minorHAnsi"/>
          <w:sz w:val="20"/>
          <w:szCs w:val="20"/>
        </w:rPr>
        <w:t>Essentia</w:t>
      </w:r>
      <w:r w:rsidR="00124A22" w:rsidRPr="00B60F0E">
        <w:rPr>
          <w:rFonts w:asciiTheme="minorHAnsi" w:hAnsiTheme="minorHAnsi"/>
          <w:sz w:val="20"/>
          <w:szCs w:val="20"/>
        </w:rPr>
        <w:t xml:space="preserve">l </w:t>
      </w:r>
      <w:r w:rsidR="00536F81" w:rsidRPr="00B60F0E">
        <w:rPr>
          <w:rFonts w:asciiTheme="minorHAnsi" w:hAnsiTheme="minorHAnsi"/>
          <w:sz w:val="20"/>
          <w:szCs w:val="20"/>
        </w:rPr>
        <w:t xml:space="preserve">Assessment </w:t>
      </w:r>
      <w:r w:rsidR="00C25CDB" w:rsidRPr="00B60F0E">
        <w:rPr>
          <w:rFonts w:asciiTheme="minorHAnsi" w:hAnsiTheme="minorHAnsi"/>
          <w:sz w:val="20"/>
          <w:szCs w:val="20"/>
        </w:rPr>
        <w:t>T</w:t>
      </w:r>
      <w:r w:rsidR="00D80718" w:rsidRPr="00B60F0E">
        <w:rPr>
          <w:rFonts w:asciiTheme="minorHAnsi" w:hAnsiTheme="minorHAnsi"/>
          <w:sz w:val="20"/>
          <w:szCs w:val="20"/>
        </w:rPr>
        <w:t xml:space="preserve">echniques </w:t>
      </w:r>
      <w:r w:rsidR="00C25CDB" w:rsidRPr="00B60F0E">
        <w:rPr>
          <w:rFonts w:asciiTheme="minorHAnsi" w:hAnsiTheme="minorHAnsi"/>
          <w:sz w:val="20"/>
          <w:szCs w:val="20"/>
        </w:rPr>
        <w:t xml:space="preserve">for the </w:t>
      </w:r>
      <w:bookmarkStart w:id="7" w:name="_Hlk513040575"/>
      <w:r w:rsidR="0024611C" w:rsidRPr="00B60F0E">
        <w:rPr>
          <w:rFonts w:asciiTheme="minorHAnsi" w:hAnsiTheme="minorHAnsi"/>
          <w:sz w:val="20"/>
          <w:szCs w:val="20"/>
        </w:rPr>
        <w:t>Patient with a Neurological</w:t>
      </w:r>
      <w:r w:rsidR="0024611C" w:rsidRPr="007C0233">
        <w:rPr>
          <w:rFonts w:asciiTheme="minorHAnsi" w:hAnsiTheme="minorHAnsi"/>
          <w:bCs/>
          <w:sz w:val="20"/>
          <w:szCs w:val="20"/>
        </w:rPr>
        <w:t xml:space="preserve"> Disorder</w:t>
      </w:r>
    </w:p>
    <w:bookmarkEnd w:id="7"/>
    <w:p w14:paraId="1E69A856" w14:textId="28812853" w:rsidR="00DA1A06" w:rsidRPr="00B80303" w:rsidRDefault="00984CD5" w:rsidP="00DE5783">
      <w:pPr>
        <w:rPr>
          <w:rFonts w:asciiTheme="minorHAnsi" w:hAnsiTheme="minorHAnsi"/>
          <w:b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10</w:t>
      </w:r>
      <w:r w:rsidR="00394242" w:rsidRPr="00B80303">
        <w:rPr>
          <w:rFonts w:asciiTheme="minorHAnsi" w:hAnsiTheme="minorHAnsi"/>
          <w:b/>
          <w:sz w:val="20"/>
          <w:szCs w:val="20"/>
        </w:rPr>
        <w:t>:</w:t>
      </w:r>
      <w:r w:rsidR="00422E63">
        <w:rPr>
          <w:rFonts w:asciiTheme="minorHAnsi" w:hAnsiTheme="minorHAnsi"/>
          <w:b/>
          <w:sz w:val="20"/>
          <w:szCs w:val="20"/>
        </w:rPr>
        <w:t>25</w:t>
      </w:r>
      <w:r w:rsidR="00394242" w:rsidRPr="00B80303">
        <w:rPr>
          <w:rFonts w:asciiTheme="minorHAnsi" w:hAnsiTheme="minorHAnsi"/>
          <w:b/>
          <w:sz w:val="20"/>
          <w:szCs w:val="20"/>
        </w:rPr>
        <w:t>am</w:t>
      </w:r>
      <w:r w:rsidRPr="00B80303">
        <w:rPr>
          <w:rFonts w:asciiTheme="minorHAnsi" w:hAnsiTheme="minorHAnsi"/>
          <w:b/>
          <w:sz w:val="20"/>
          <w:szCs w:val="20"/>
        </w:rPr>
        <w:t>-1</w:t>
      </w:r>
      <w:r w:rsidR="00DA1A06" w:rsidRPr="00B80303">
        <w:rPr>
          <w:rFonts w:asciiTheme="minorHAnsi" w:hAnsiTheme="minorHAnsi"/>
          <w:b/>
          <w:sz w:val="20"/>
          <w:szCs w:val="20"/>
        </w:rPr>
        <w:t>0</w:t>
      </w:r>
      <w:r w:rsidR="00394242" w:rsidRPr="00B80303">
        <w:rPr>
          <w:rFonts w:asciiTheme="minorHAnsi" w:hAnsiTheme="minorHAnsi"/>
          <w:b/>
          <w:sz w:val="20"/>
          <w:szCs w:val="20"/>
        </w:rPr>
        <w:t>:</w:t>
      </w:r>
      <w:r w:rsidR="00422E63">
        <w:rPr>
          <w:rFonts w:asciiTheme="minorHAnsi" w:hAnsiTheme="minorHAnsi"/>
          <w:b/>
          <w:sz w:val="20"/>
          <w:szCs w:val="20"/>
        </w:rPr>
        <w:t>3</w:t>
      </w:r>
      <w:r w:rsidR="003E3644" w:rsidRPr="00B80303">
        <w:rPr>
          <w:rFonts w:asciiTheme="minorHAnsi" w:hAnsiTheme="minorHAnsi"/>
          <w:b/>
          <w:sz w:val="20"/>
          <w:szCs w:val="20"/>
        </w:rPr>
        <w:t>5</w:t>
      </w:r>
      <w:r w:rsidR="00394242" w:rsidRPr="00B80303">
        <w:rPr>
          <w:rFonts w:asciiTheme="minorHAnsi" w:hAnsiTheme="minorHAnsi"/>
          <w:b/>
          <w:sz w:val="20"/>
          <w:szCs w:val="20"/>
        </w:rPr>
        <w:t>am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796EC2" w:rsidRPr="00B80303">
        <w:rPr>
          <w:rFonts w:asciiTheme="minorHAnsi" w:hAnsiTheme="minorHAnsi"/>
          <w:b/>
          <w:sz w:val="20"/>
          <w:szCs w:val="20"/>
        </w:rPr>
        <w:t xml:space="preserve"> </w:t>
      </w:r>
      <w:r w:rsidR="00DA1A06" w:rsidRPr="00B80303">
        <w:rPr>
          <w:rFonts w:asciiTheme="minorHAnsi" w:hAnsiTheme="minorHAnsi"/>
          <w:sz w:val="20"/>
          <w:szCs w:val="20"/>
        </w:rPr>
        <w:t>Break</w:t>
      </w:r>
    </w:p>
    <w:p w14:paraId="63E9C171" w14:textId="555027D7" w:rsidR="00712F14" w:rsidRPr="00B80303" w:rsidRDefault="00DA1A06" w:rsidP="00712F14">
      <w:pPr>
        <w:rPr>
          <w:rFonts w:asciiTheme="minorHAnsi" w:hAnsiTheme="minorHAnsi"/>
          <w:b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10:</w:t>
      </w:r>
      <w:r w:rsidR="00712F14" w:rsidRPr="00B80303">
        <w:rPr>
          <w:rFonts w:asciiTheme="minorHAnsi" w:hAnsiTheme="minorHAnsi"/>
          <w:b/>
          <w:sz w:val="20"/>
          <w:szCs w:val="20"/>
        </w:rPr>
        <w:t>3</w:t>
      </w:r>
      <w:r w:rsidR="00422E63">
        <w:rPr>
          <w:rFonts w:asciiTheme="minorHAnsi" w:hAnsiTheme="minorHAnsi"/>
          <w:b/>
          <w:sz w:val="20"/>
          <w:szCs w:val="20"/>
        </w:rPr>
        <w:t>5</w:t>
      </w:r>
      <w:r w:rsidRPr="00B80303">
        <w:rPr>
          <w:rFonts w:asciiTheme="minorHAnsi" w:hAnsiTheme="minorHAnsi"/>
          <w:b/>
          <w:sz w:val="20"/>
          <w:szCs w:val="20"/>
        </w:rPr>
        <w:t>am-11:</w:t>
      </w:r>
      <w:r w:rsidR="00423C2A">
        <w:rPr>
          <w:rFonts w:asciiTheme="minorHAnsi" w:hAnsiTheme="minorHAnsi"/>
          <w:b/>
          <w:sz w:val="20"/>
          <w:szCs w:val="20"/>
        </w:rPr>
        <w:t>3</w:t>
      </w:r>
      <w:r w:rsidR="00422E63">
        <w:rPr>
          <w:rFonts w:asciiTheme="minorHAnsi" w:hAnsiTheme="minorHAnsi"/>
          <w:b/>
          <w:sz w:val="20"/>
          <w:szCs w:val="20"/>
        </w:rPr>
        <w:t>5</w:t>
      </w:r>
      <w:r w:rsidRPr="00B80303">
        <w:rPr>
          <w:rFonts w:asciiTheme="minorHAnsi" w:hAnsiTheme="minorHAnsi"/>
          <w:b/>
          <w:sz w:val="20"/>
          <w:szCs w:val="20"/>
        </w:rPr>
        <w:t>am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53695C" w:rsidRPr="00B80303">
        <w:rPr>
          <w:rFonts w:asciiTheme="minorHAnsi" w:hAnsiTheme="minorHAnsi"/>
          <w:sz w:val="20"/>
          <w:szCs w:val="20"/>
        </w:rPr>
        <w:t xml:space="preserve"> </w:t>
      </w:r>
      <w:r w:rsidR="003700CE">
        <w:rPr>
          <w:rFonts w:asciiTheme="minorHAnsi" w:hAnsiTheme="minorHAnsi"/>
          <w:bCs/>
          <w:sz w:val="20"/>
          <w:szCs w:val="20"/>
        </w:rPr>
        <w:t>Anesthesia</w:t>
      </w:r>
      <w:r w:rsidR="00F3457F">
        <w:rPr>
          <w:rFonts w:asciiTheme="minorHAnsi" w:hAnsiTheme="minorHAnsi"/>
          <w:bCs/>
          <w:sz w:val="20"/>
          <w:szCs w:val="20"/>
        </w:rPr>
        <w:t xml:space="preserve"> Updates &amp; ERAS</w:t>
      </w:r>
    </w:p>
    <w:p w14:paraId="25250B20" w14:textId="6090ADA0" w:rsidR="00712F14" w:rsidRPr="00B80303" w:rsidRDefault="00712F14" w:rsidP="00712F14">
      <w:pPr>
        <w:rPr>
          <w:rFonts w:asciiTheme="minorHAnsi" w:hAnsiTheme="minorHAnsi"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11</w:t>
      </w:r>
      <w:r w:rsidR="00423C2A">
        <w:rPr>
          <w:rFonts w:asciiTheme="minorHAnsi" w:hAnsiTheme="minorHAnsi"/>
          <w:b/>
          <w:sz w:val="20"/>
          <w:szCs w:val="20"/>
        </w:rPr>
        <w:t>:</w:t>
      </w:r>
      <w:r w:rsidRPr="00B80303">
        <w:rPr>
          <w:rFonts w:asciiTheme="minorHAnsi" w:hAnsiTheme="minorHAnsi"/>
          <w:b/>
          <w:sz w:val="20"/>
          <w:szCs w:val="20"/>
        </w:rPr>
        <w:t>3</w:t>
      </w:r>
      <w:r w:rsidR="00423C2A">
        <w:rPr>
          <w:rFonts w:asciiTheme="minorHAnsi" w:hAnsiTheme="minorHAnsi"/>
          <w:b/>
          <w:sz w:val="20"/>
          <w:szCs w:val="20"/>
        </w:rPr>
        <w:t>5</w:t>
      </w:r>
      <w:r w:rsidRPr="00B80303">
        <w:rPr>
          <w:rFonts w:asciiTheme="minorHAnsi" w:hAnsiTheme="minorHAnsi"/>
          <w:b/>
          <w:sz w:val="20"/>
          <w:szCs w:val="20"/>
        </w:rPr>
        <w:t>am-</w:t>
      </w:r>
      <w:r w:rsidR="00423C2A">
        <w:rPr>
          <w:rFonts w:asciiTheme="minorHAnsi" w:hAnsiTheme="minorHAnsi"/>
          <w:b/>
          <w:sz w:val="20"/>
          <w:szCs w:val="20"/>
        </w:rPr>
        <w:t>12:45pm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423C2A">
        <w:rPr>
          <w:rFonts w:asciiTheme="minorHAnsi" w:hAnsiTheme="minorHAnsi"/>
          <w:b/>
          <w:sz w:val="20"/>
          <w:szCs w:val="20"/>
        </w:rPr>
        <w:t xml:space="preserve"> </w:t>
      </w:r>
      <w:r w:rsidRPr="00B80303">
        <w:rPr>
          <w:rFonts w:asciiTheme="minorHAnsi" w:hAnsiTheme="minorHAnsi"/>
          <w:sz w:val="20"/>
          <w:szCs w:val="20"/>
        </w:rPr>
        <w:t>Lunch &amp; Business Meeting</w:t>
      </w:r>
    </w:p>
    <w:p w14:paraId="19AF04B0" w14:textId="6F395374" w:rsidR="00712F14" w:rsidRPr="00B80303" w:rsidRDefault="00712F14" w:rsidP="00712F14">
      <w:pPr>
        <w:rPr>
          <w:rFonts w:asciiTheme="minorHAnsi" w:hAnsiTheme="minorHAnsi"/>
          <w:b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1</w:t>
      </w:r>
      <w:r w:rsidR="00423C2A">
        <w:rPr>
          <w:rFonts w:asciiTheme="minorHAnsi" w:hAnsiTheme="minorHAnsi"/>
          <w:b/>
          <w:sz w:val="20"/>
          <w:szCs w:val="20"/>
        </w:rPr>
        <w:t>2:45pm-1:45pm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Pr="00B80303">
        <w:rPr>
          <w:rFonts w:asciiTheme="minorHAnsi" w:hAnsiTheme="minorHAnsi"/>
          <w:sz w:val="20"/>
          <w:szCs w:val="20"/>
        </w:rPr>
        <w:t xml:space="preserve"> </w:t>
      </w:r>
      <w:r w:rsidR="00194083">
        <w:rPr>
          <w:rFonts w:asciiTheme="minorHAnsi" w:hAnsiTheme="minorHAnsi"/>
          <w:sz w:val="20"/>
          <w:szCs w:val="20"/>
        </w:rPr>
        <w:t xml:space="preserve">Current </w:t>
      </w:r>
      <w:r w:rsidR="00E80C66">
        <w:rPr>
          <w:rFonts w:asciiTheme="minorHAnsi" w:hAnsiTheme="minorHAnsi"/>
          <w:sz w:val="20"/>
          <w:szCs w:val="20"/>
        </w:rPr>
        <w:t>T</w:t>
      </w:r>
      <w:r w:rsidR="00194083">
        <w:rPr>
          <w:rFonts w:asciiTheme="minorHAnsi" w:hAnsiTheme="minorHAnsi"/>
          <w:sz w:val="20"/>
          <w:szCs w:val="20"/>
        </w:rPr>
        <w:t xml:space="preserve">reatments for </w:t>
      </w:r>
      <w:r w:rsidR="00A3077A">
        <w:rPr>
          <w:rFonts w:asciiTheme="minorHAnsi" w:hAnsiTheme="minorHAnsi"/>
          <w:sz w:val="20"/>
          <w:szCs w:val="20"/>
        </w:rPr>
        <w:t>Common Ne</w:t>
      </w:r>
      <w:r w:rsidR="00482737">
        <w:rPr>
          <w:rFonts w:asciiTheme="minorHAnsi" w:hAnsiTheme="minorHAnsi"/>
          <w:sz w:val="20"/>
          <w:szCs w:val="20"/>
        </w:rPr>
        <w:t>urological Diseases &amp; Disorders</w:t>
      </w:r>
      <w:r w:rsidR="00292764">
        <w:rPr>
          <w:rFonts w:asciiTheme="minorHAnsi" w:hAnsiTheme="minorHAnsi"/>
          <w:sz w:val="20"/>
          <w:szCs w:val="20"/>
        </w:rPr>
        <w:t xml:space="preserve">: Part </w:t>
      </w:r>
      <w:r w:rsidR="00E55D5F">
        <w:rPr>
          <w:rFonts w:asciiTheme="minorHAnsi" w:hAnsiTheme="minorHAnsi"/>
          <w:sz w:val="20"/>
          <w:szCs w:val="20"/>
        </w:rPr>
        <w:t>1</w:t>
      </w:r>
    </w:p>
    <w:p w14:paraId="7A10C660" w14:textId="27236424" w:rsidR="00322A01" w:rsidRPr="00B80303" w:rsidRDefault="00423C2A" w:rsidP="00712F1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1:45pm-1:55pm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712F14" w:rsidRPr="00B80303">
        <w:rPr>
          <w:rFonts w:asciiTheme="minorHAnsi" w:hAnsiTheme="minorHAnsi"/>
          <w:sz w:val="20"/>
          <w:szCs w:val="20"/>
        </w:rPr>
        <w:t xml:space="preserve"> Break</w:t>
      </w:r>
    </w:p>
    <w:p w14:paraId="263272BA" w14:textId="2FA36873" w:rsidR="00292764" w:rsidRDefault="00423C2A" w:rsidP="00712F1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1:55pm-2:55pm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292764" w:rsidRPr="00B80303">
        <w:rPr>
          <w:rFonts w:asciiTheme="minorHAnsi" w:hAnsiTheme="minorHAnsi"/>
          <w:sz w:val="20"/>
          <w:szCs w:val="20"/>
        </w:rPr>
        <w:t xml:space="preserve"> </w:t>
      </w:r>
      <w:r w:rsidR="00292764">
        <w:rPr>
          <w:rFonts w:asciiTheme="minorHAnsi" w:hAnsiTheme="minorHAnsi"/>
          <w:sz w:val="20"/>
          <w:szCs w:val="20"/>
        </w:rPr>
        <w:t xml:space="preserve">Current </w:t>
      </w:r>
      <w:r w:rsidR="00782EE6">
        <w:rPr>
          <w:rFonts w:asciiTheme="minorHAnsi" w:hAnsiTheme="minorHAnsi"/>
          <w:sz w:val="20"/>
          <w:szCs w:val="20"/>
        </w:rPr>
        <w:t>T</w:t>
      </w:r>
      <w:r w:rsidR="00292764">
        <w:rPr>
          <w:rFonts w:asciiTheme="minorHAnsi" w:hAnsiTheme="minorHAnsi"/>
          <w:sz w:val="20"/>
          <w:szCs w:val="20"/>
        </w:rPr>
        <w:t>reatments for Common Neurological Diseases &amp; Disorders</w:t>
      </w:r>
      <w:r w:rsidR="00E55D5F">
        <w:rPr>
          <w:rFonts w:asciiTheme="minorHAnsi" w:hAnsiTheme="minorHAnsi"/>
          <w:sz w:val="20"/>
          <w:szCs w:val="20"/>
        </w:rPr>
        <w:t>: Part 2</w:t>
      </w:r>
      <w:r w:rsidR="00292764">
        <w:rPr>
          <w:rFonts w:asciiTheme="minorHAnsi" w:hAnsiTheme="minorHAnsi"/>
          <w:sz w:val="20"/>
          <w:szCs w:val="20"/>
        </w:rPr>
        <w:t xml:space="preserve"> </w:t>
      </w:r>
    </w:p>
    <w:p w14:paraId="40B8F6CC" w14:textId="0742BBFC" w:rsidR="00423C2A" w:rsidRDefault="00423C2A" w:rsidP="00712F14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2:55pm-3:00pm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423C2A">
        <w:rPr>
          <w:rFonts w:asciiTheme="minorHAnsi" w:hAnsiTheme="minorHAnsi"/>
          <w:bCs/>
          <w:sz w:val="20"/>
          <w:szCs w:val="20"/>
        </w:rPr>
        <w:t>Break</w:t>
      </w:r>
    </w:p>
    <w:p w14:paraId="7AAC6EDC" w14:textId="5F4F79AC" w:rsidR="00712F14" w:rsidRPr="00B80303" w:rsidRDefault="00423C2A" w:rsidP="00712F1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3:00pm-4:</w:t>
      </w:r>
      <w:r w:rsidR="00CE25A8">
        <w:rPr>
          <w:rFonts w:asciiTheme="minorHAnsi" w:hAnsiTheme="minorHAnsi"/>
          <w:b/>
          <w:sz w:val="20"/>
          <w:szCs w:val="20"/>
        </w:rPr>
        <w:t>00</w:t>
      </w:r>
      <w:r>
        <w:rPr>
          <w:rFonts w:asciiTheme="minorHAnsi" w:hAnsiTheme="minorHAnsi"/>
          <w:b/>
          <w:sz w:val="20"/>
          <w:szCs w:val="20"/>
        </w:rPr>
        <w:t>pm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="00712F14" w:rsidRPr="00B80303">
        <w:rPr>
          <w:rFonts w:asciiTheme="minorHAnsi" w:hAnsiTheme="minorHAnsi"/>
          <w:sz w:val="20"/>
          <w:szCs w:val="20"/>
        </w:rPr>
        <w:t xml:space="preserve"> </w:t>
      </w:r>
      <w:r w:rsidR="001404FA">
        <w:rPr>
          <w:rFonts w:asciiTheme="minorHAnsi" w:hAnsiTheme="minorHAnsi"/>
          <w:sz w:val="20"/>
          <w:szCs w:val="20"/>
        </w:rPr>
        <w:t>Medication Management for Pain &amp; Neurological Disorders</w:t>
      </w:r>
    </w:p>
    <w:p w14:paraId="1DDD90CE" w14:textId="4AEE27FD" w:rsidR="004A29C1" w:rsidRDefault="00712F14" w:rsidP="00712F14">
      <w:pPr>
        <w:rPr>
          <w:rFonts w:asciiTheme="minorHAnsi" w:hAnsiTheme="minorHAnsi"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4:</w:t>
      </w:r>
      <w:r w:rsidR="00CE25A8">
        <w:rPr>
          <w:rFonts w:asciiTheme="minorHAnsi" w:hAnsiTheme="minorHAnsi"/>
          <w:b/>
          <w:sz w:val="20"/>
          <w:szCs w:val="20"/>
        </w:rPr>
        <w:t>00</w:t>
      </w:r>
      <w:r w:rsidRPr="00B80303">
        <w:rPr>
          <w:rFonts w:asciiTheme="minorHAnsi" w:hAnsiTheme="minorHAnsi"/>
          <w:b/>
          <w:sz w:val="20"/>
          <w:szCs w:val="20"/>
        </w:rPr>
        <w:t>pm-4:</w:t>
      </w:r>
      <w:r w:rsidR="00CE25A8">
        <w:rPr>
          <w:rFonts w:asciiTheme="minorHAnsi" w:hAnsiTheme="minorHAnsi"/>
          <w:b/>
          <w:sz w:val="20"/>
          <w:szCs w:val="20"/>
        </w:rPr>
        <w:t>15</w:t>
      </w:r>
      <w:r w:rsidRPr="00B80303">
        <w:rPr>
          <w:rFonts w:asciiTheme="minorHAnsi" w:hAnsiTheme="minorHAnsi"/>
          <w:b/>
          <w:sz w:val="20"/>
          <w:szCs w:val="20"/>
        </w:rPr>
        <w:t>pm</w:t>
      </w:r>
      <w:r w:rsidR="003408E2">
        <w:rPr>
          <w:rFonts w:asciiTheme="minorHAnsi" w:hAnsiTheme="minorHAnsi"/>
          <w:b/>
          <w:sz w:val="20"/>
          <w:szCs w:val="20"/>
        </w:rPr>
        <w:t>:</w:t>
      </w:r>
      <w:r w:rsidRPr="00B80303">
        <w:rPr>
          <w:rFonts w:asciiTheme="minorHAnsi" w:hAnsiTheme="minorHAnsi"/>
          <w:sz w:val="20"/>
          <w:szCs w:val="20"/>
        </w:rPr>
        <w:t xml:space="preserve"> Post-test &amp; Evaluation</w:t>
      </w:r>
      <w:r w:rsidR="006936F3">
        <w:rPr>
          <w:rFonts w:asciiTheme="minorHAnsi" w:hAnsiTheme="minorHAnsi"/>
          <w:sz w:val="20"/>
          <w:szCs w:val="20"/>
        </w:rPr>
        <w:t>s</w:t>
      </w:r>
    </w:p>
    <w:bookmarkEnd w:id="5"/>
    <w:p w14:paraId="76B68D88" w14:textId="5460A180" w:rsidR="00B80303" w:rsidRDefault="00B80303" w:rsidP="00712F14">
      <w:pPr>
        <w:rPr>
          <w:rFonts w:asciiTheme="minorHAnsi" w:hAnsiTheme="minorHAnsi"/>
          <w:sz w:val="20"/>
          <w:szCs w:val="20"/>
        </w:rPr>
      </w:pPr>
    </w:p>
    <w:bookmarkEnd w:id="6"/>
    <w:p w14:paraId="37A88529" w14:textId="7842CA0F" w:rsidR="00B80303" w:rsidRDefault="00B80303" w:rsidP="00712F14">
      <w:pPr>
        <w:rPr>
          <w:rFonts w:asciiTheme="minorHAnsi" w:hAnsiTheme="minorHAnsi"/>
          <w:sz w:val="20"/>
          <w:szCs w:val="20"/>
        </w:rPr>
      </w:pPr>
      <w:r w:rsidRPr="00B80303">
        <w:rPr>
          <w:rFonts w:asciiTheme="minorHAnsi" w:hAnsiTheme="minorHAnsi"/>
          <w:b/>
          <w:sz w:val="20"/>
          <w:szCs w:val="20"/>
        </w:rPr>
        <w:t>*</w:t>
      </w:r>
      <w:r w:rsidRPr="00B80303">
        <w:rPr>
          <w:rFonts w:asciiTheme="minorHAnsi" w:hAnsiTheme="minorHAnsi"/>
          <w:sz w:val="20"/>
          <w:szCs w:val="20"/>
        </w:rPr>
        <w:t>NAPAN reserves the right to substitute speakers if necessary.</w:t>
      </w:r>
    </w:p>
    <w:p w14:paraId="2771A468" w14:textId="77777777" w:rsidR="00DB0AF4" w:rsidRPr="00B80303" w:rsidRDefault="00DB0AF4" w:rsidP="00712F14">
      <w:pPr>
        <w:rPr>
          <w:rFonts w:asciiTheme="minorHAnsi" w:hAnsiTheme="minorHAnsi"/>
          <w:sz w:val="20"/>
          <w:szCs w:val="20"/>
        </w:rPr>
      </w:pPr>
    </w:p>
    <w:p w14:paraId="52421546" w14:textId="77777777" w:rsidR="006936F3" w:rsidRPr="00D939AC" w:rsidRDefault="006936F3" w:rsidP="006936F3">
      <w:pPr>
        <w:pStyle w:val="NormalWeb"/>
        <w:spacing w:before="0" w:beforeAutospacing="0" w:after="0" w:afterAutospacing="0"/>
        <w:ind w:left="9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939AC">
        <w:rPr>
          <w:rFonts w:asciiTheme="minorHAnsi" w:hAnsiTheme="minorHAnsi" w:cstheme="minorHAnsi"/>
          <w:b/>
          <w:bCs/>
          <w:color w:val="000000"/>
          <w:sz w:val="20"/>
          <w:szCs w:val="20"/>
        </w:rPr>
        <w:t>Standards for Integrity and Independence</w:t>
      </w:r>
    </w:p>
    <w:p w14:paraId="4C370010" w14:textId="77777777" w:rsidR="006936F3" w:rsidRPr="00D939AC" w:rsidRDefault="006936F3" w:rsidP="006936F3">
      <w:pPr>
        <w:pStyle w:val="NormalWeb"/>
        <w:spacing w:before="0" w:beforeAutospacing="0" w:after="0" w:afterAutospacing="0"/>
        <w:ind w:left="90"/>
        <w:rPr>
          <w:rFonts w:asciiTheme="minorHAnsi" w:hAnsiTheme="minorHAnsi" w:cstheme="minorHAnsi"/>
          <w:color w:val="000000"/>
          <w:sz w:val="20"/>
          <w:szCs w:val="20"/>
        </w:rPr>
      </w:pPr>
      <w:r w:rsidRPr="00D939AC">
        <w:rPr>
          <w:rFonts w:asciiTheme="minorHAnsi" w:hAnsiTheme="minorHAnsi" w:cstheme="minorHAnsi"/>
          <w:color w:val="000000"/>
          <w:sz w:val="20"/>
          <w:szCs w:val="20"/>
        </w:rPr>
        <w:t>The provider will collect information from all individuals in a position to control content regarding financial relationships with ineligible companies, analyze the data for relevant financial relationships related to the educational content; and mitigate relevant financial relationships. The results of this analysis will be reported in the course presentation materials on the required handout.</w:t>
      </w:r>
    </w:p>
    <w:p w14:paraId="6B643061" w14:textId="0F30D1CC" w:rsidR="00D24AB9" w:rsidRDefault="00D24AB9" w:rsidP="006936F3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1CDE48E6" w14:textId="77777777" w:rsidR="00DB0AF4" w:rsidRDefault="00DB0AF4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0685E08" w14:textId="06C05DE2" w:rsidR="00B56278" w:rsidRPr="00F07BEE" w:rsidRDefault="0067321E">
      <w:pPr>
        <w:jc w:val="center"/>
        <w:rPr>
          <w:rFonts w:asciiTheme="minorHAnsi" w:hAnsiTheme="minorHAnsi"/>
          <w:b/>
          <w:sz w:val="20"/>
          <w:szCs w:val="20"/>
        </w:rPr>
      </w:pPr>
      <w:r w:rsidRPr="00F07BEE">
        <w:rPr>
          <w:rFonts w:asciiTheme="minorHAnsi" w:hAnsiTheme="minorHAnsi"/>
          <w:b/>
          <w:sz w:val="20"/>
          <w:szCs w:val="20"/>
        </w:rPr>
        <w:t xml:space="preserve">REGISTRATION </w:t>
      </w:r>
    </w:p>
    <w:p w14:paraId="175C4B91" w14:textId="77777777" w:rsidR="007D6F06" w:rsidRPr="00B80303" w:rsidRDefault="007D6F06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E9DFD06" w14:textId="5EC5EC70" w:rsidR="00C203F1" w:rsidRPr="000643AF" w:rsidRDefault="00C203F1" w:rsidP="00C203F1">
      <w:pPr>
        <w:jc w:val="center"/>
        <w:rPr>
          <w:rFonts w:asciiTheme="minorHAnsi" w:hAnsiTheme="minorHAnsi"/>
          <w:b/>
          <w:sz w:val="26"/>
          <w:szCs w:val="26"/>
        </w:rPr>
      </w:pPr>
      <w:r w:rsidRPr="00C203F1">
        <w:rPr>
          <w:rFonts w:asciiTheme="minorHAnsi" w:hAnsiTheme="minorHAnsi"/>
          <w:b/>
          <w:sz w:val="23"/>
          <w:szCs w:val="23"/>
        </w:rPr>
        <w:t xml:space="preserve"> </w:t>
      </w:r>
      <w:r w:rsidRPr="000643AF">
        <w:rPr>
          <w:rFonts w:asciiTheme="minorHAnsi" w:hAnsiTheme="minorHAnsi"/>
          <w:b/>
          <w:sz w:val="26"/>
          <w:szCs w:val="26"/>
        </w:rPr>
        <w:t>NAPAN’s  3</w:t>
      </w:r>
      <w:r w:rsidR="005F209A">
        <w:rPr>
          <w:rFonts w:asciiTheme="minorHAnsi" w:hAnsiTheme="minorHAnsi"/>
          <w:b/>
          <w:sz w:val="26"/>
          <w:szCs w:val="26"/>
        </w:rPr>
        <w:t>9</w:t>
      </w:r>
      <w:r w:rsidRPr="000643AF">
        <w:rPr>
          <w:rFonts w:asciiTheme="minorHAnsi" w:hAnsiTheme="minorHAnsi"/>
          <w:b/>
          <w:sz w:val="26"/>
          <w:szCs w:val="26"/>
          <w:vertAlign w:val="superscript"/>
        </w:rPr>
        <w:t>th</w:t>
      </w:r>
      <w:r w:rsidRPr="000643AF">
        <w:rPr>
          <w:rFonts w:asciiTheme="minorHAnsi" w:hAnsiTheme="minorHAnsi"/>
          <w:b/>
          <w:sz w:val="26"/>
          <w:szCs w:val="26"/>
        </w:rPr>
        <w:t xml:space="preserve"> Annual State Conference</w:t>
      </w:r>
    </w:p>
    <w:p w14:paraId="53808E0C" w14:textId="77777777" w:rsidR="00EA0E66" w:rsidRDefault="00EA0E66" w:rsidP="00C203F1">
      <w:pPr>
        <w:jc w:val="center"/>
        <w:rPr>
          <w:rFonts w:asciiTheme="minorHAnsi" w:hAnsiTheme="minorHAnsi"/>
          <w:b/>
          <w:color w:val="auto"/>
          <w:sz w:val="23"/>
          <w:szCs w:val="23"/>
        </w:rPr>
      </w:pPr>
    </w:p>
    <w:p w14:paraId="5B078DF0" w14:textId="5AE8F70A" w:rsidR="005F209A" w:rsidRPr="0016615E" w:rsidRDefault="005F209A" w:rsidP="005F209A">
      <w:pPr>
        <w:jc w:val="center"/>
        <w:rPr>
          <w:rFonts w:asciiTheme="minorHAnsi" w:hAnsiTheme="minorHAnsi"/>
          <w:b/>
          <w:color w:val="auto"/>
        </w:rPr>
      </w:pPr>
      <w:proofErr w:type="spellStart"/>
      <w:r w:rsidRPr="0016615E">
        <w:rPr>
          <w:rFonts w:asciiTheme="minorHAnsi" w:hAnsiTheme="minorHAnsi"/>
          <w:b/>
          <w:color w:val="auto"/>
        </w:rPr>
        <w:t>Perianesthesia</w:t>
      </w:r>
      <w:proofErr w:type="spellEnd"/>
      <w:r w:rsidRPr="0016615E">
        <w:rPr>
          <w:rFonts w:asciiTheme="minorHAnsi" w:hAnsiTheme="minorHAnsi"/>
          <w:b/>
          <w:color w:val="auto"/>
        </w:rPr>
        <w:t xml:space="preserve"> Nursing: What is Now &amp; What is </w:t>
      </w:r>
      <w:r w:rsidR="00A556D4">
        <w:rPr>
          <w:rFonts w:asciiTheme="minorHAnsi" w:hAnsiTheme="minorHAnsi"/>
          <w:b/>
          <w:color w:val="auto"/>
        </w:rPr>
        <w:t>Soon to Come</w:t>
      </w:r>
      <w:r w:rsidRPr="0016615E">
        <w:rPr>
          <w:rFonts w:asciiTheme="minorHAnsi" w:hAnsiTheme="minorHAnsi"/>
          <w:b/>
          <w:color w:val="auto"/>
        </w:rPr>
        <w:t>!</w:t>
      </w:r>
    </w:p>
    <w:p w14:paraId="4EA7D8D8" w14:textId="77777777" w:rsidR="00EA0E66" w:rsidRPr="00D36DBE" w:rsidRDefault="00EA0E66" w:rsidP="00EA0E66">
      <w:pPr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1E373A74" w14:textId="1524C4ED" w:rsidR="00C203F1" w:rsidRPr="000643AF" w:rsidRDefault="00C203F1" w:rsidP="00C203F1">
      <w:pPr>
        <w:jc w:val="center"/>
        <w:rPr>
          <w:rFonts w:asciiTheme="minorHAnsi" w:hAnsiTheme="minorHAnsi"/>
          <w:b/>
          <w:color w:val="auto"/>
        </w:rPr>
      </w:pPr>
      <w:r w:rsidRPr="000643AF">
        <w:rPr>
          <w:rFonts w:asciiTheme="minorHAnsi" w:hAnsiTheme="minorHAnsi"/>
          <w:b/>
          <w:color w:val="auto"/>
        </w:rPr>
        <w:t xml:space="preserve">Saturday, October </w:t>
      </w:r>
      <w:r w:rsidR="00EA0E66" w:rsidRPr="000643AF">
        <w:rPr>
          <w:rFonts w:asciiTheme="minorHAnsi" w:hAnsiTheme="minorHAnsi"/>
          <w:b/>
          <w:color w:val="auto"/>
        </w:rPr>
        <w:t>1</w:t>
      </w:r>
      <w:r w:rsidR="005F209A">
        <w:rPr>
          <w:rFonts w:asciiTheme="minorHAnsi" w:hAnsiTheme="minorHAnsi"/>
          <w:b/>
          <w:color w:val="auto"/>
        </w:rPr>
        <w:t>4</w:t>
      </w:r>
      <w:r w:rsidR="00EA0E66" w:rsidRPr="000643AF">
        <w:rPr>
          <w:rFonts w:asciiTheme="minorHAnsi" w:hAnsiTheme="minorHAnsi"/>
          <w:b/>
          <w:color w:val="auto"/>
          <w:vertAlign w:val="superscript"/>
        </w:rPr>
        <w:t>th</w:t>
      </w:r>
      <w:r w:rsidR="00EA0E66" w:rsidRPr="000643AF">
        <w:rPr>
          <w:rFonts w:asciiTheme="minorHAnsi" w:hAnsiTheme="minorHAnsi"/>
          <w:b/>
          <w:color w:val="auto"/>
        </w:rPr>
        <w:t xml:space="preserve">, </w:t>
      </w:r>
      <w:r w:rsidRPr="000643AF">
        <w:rPr>
          <w:rFonts w:asciiTheme="minorHAnsi" w:hAnsiTheme="minorHAnsi"/>
          <w:b/>
          <w:color w:val="auto"/>
        </w:rPr>
        <w:t>202</w:t>
      </w:r>
      <w:r w:rsidR="005F209A">
        <w:rPr>
          <w:rFonts w:asciiTheme="minorHAnsi" w:hAnsiTheme="minorHAnsi"/>
          <w:b/>
          <w:color w:val="auto"/>
        </w:rPr>
        <w:t>3</w:t>
      </w:r>
    </w:p>
    <w:p w14:paraId="47CA26A4" w14:textId="36B3D822" w:rsidR="00C203F1" w:rsidRPr="000643AF" w:rsidRDefault="00C203F1" w:rsidP="00C203F1">
      <w:pPr>
        <w:jc w:val="center"/>
        <w:rPr>
          <w:rFonts w:asciiTheme="minorHAnsi" w:hAnsiTheme="minorHAnsi"/>
          <w:b/>
          <w:color w:val="auto"/>
        </w:rPr>
      </w:pPr>
      <w:r w:rsidRPr="000643AF">
        <w:rPr>
          <w:rFonts w:asciiTheme="minorHAnsi" w:hAnsiTheme="minorHAnsi"/>
          <w:b/>
          <w:color w:val="auto"/>
        </w:rPr>
        <w:t>7:30am-4:15pm</w:t>
      </w:r>
    </w:p>
    <w:p w14:paraId="6446D28F" w14:textId="77777777" w:rsidR="00F559AF" w:rsidRPr="000643AF" w:rsidRDefault="00F559AF" w:rsidP="00F559AF">
      <w:pPr>
        <w:rPr>
          <w:rFonts w:ascii="Calibri" w:hAnsi="Calibri" w:cs="Calibri"/>
          <w:sz w:val="28"/>
          <w:szCs w:val="28"/>
        </w:rPr>
      </w:pPr>
    </w:p>
    <w:p w14:paraId="51CA2A5F" w14:textId="77777777" w:rsidR="00C65AC0" w:rsidRDefault="0067321E" w:rsidP="00C65AC0">
      <w:pPr>
        <w:pStyle w:val="Heading5A"/>
        <w:jc w:val="center"/>
        <w:rPr>
          <w:rFonts w:ascii="Calibri" w:hAnsi="Calibri" w:cs="Calibri"/>
          <w:b/>
          <w:sz w:val="24"/>
        </w:rPr>
      </w:pPr>
      <w:r w:rsidRPr="00C65AC0">
        <w:rPr>
          <w:rFonts w:ascii="Calibri" w:hAnsi="Calibri" w:cs="Calibri"/>
          <w:b/>
          <w:sz w:val="24"/>
        </w:rPr>
        <w:t>Registration Fee</w:t>
      </w:r>
      <w:r w:rsidR="008A4230" w:rsidRPr="00C65AC0">
        <w:rPr>
          <w:rFonts w:ascii="Calibri" w:hAnsi="Calibri" w:cs="Calibri"/>
          <w:b/>
          <w:sz w:val="24"/>
        </w:rPr>
        <w:t>s</w:t>
      </w:r>
      <w:r w:rsidR="00C65AC0" w:rsidRPr="00C65AC0">
        <w:rPr>
          <w:rFonts w:ascii="Calibri" w:hAnsi="Calibri" w:cs="Calibri"/>
          <w:b/>
          <w:sz w:val="24"/>
        </w:rPr>
        <w:t>: due</w:t>
      </w:r>
      <w:r w:rsidR="005A402E" w:rsidRPr="00C65AC0">
        <w:rPr>
          <w:rFonts w:ascii="Calibri" w:hAnsi="Calibri" w:cs="Calibri"/>
          <w:b/>
          <w:sz w:val="24"/>
        </w:rPr>
        <w:t xml:space="preserve"> by </w:t>
      </w:r>
    </w:p>
    <w:p w14:paraId="275C466E" w14:textId="61700E35" w:rsidR="00636536" w:rsidRDefault="00EA0E66" w:rsidP="00CC02B8">
      <w:pPr>
        <w:pStyle w:val="Heading5A"/>
        <w:jc w:val="center"/>
      </w:pPr>
      <w:r>
        <w:rPr>
          <w:rFonts w:ascii="Calibri" w:hAnsi="Calibri" w:cs="Calibri"/>
          <w:b/>
          <w:sz w:val="24"/>
        </w:rPr>
        <w:t>October 1</w:t>
      </w:r>
      <w:r w:rsidR="00352FEE">
        <w:rPr>
          <w:rFonts w:ascii="Calibri" w:hAnsi="Calibri" w:cs="Calibri"/>
          <w:b/>
          <w:sz w:val="24"/>
        </w:rPr>
        <w:t>0</w:t>
      </w:r>
      <w:r w:rsidRPr="00EA0E66">
        <w:rPr>
          <w:rFonts w:ascii="Calibri" w:hAnsi="Calibri" w:cs="Calibri"/>
          <w:b/>
          <w:sz w:val="24"/>
          <w:vertAlign w:val="superscript"/>
        </w:rPr>
        <w:t>th</w:t>
      </w:r>
      <w:r>
        <w:rPr>
          <w:rFonts w:ascii="Calibri" w:hAnsi="Calibri" w:cs="Calibri"/>
          <w:b/>
          <w:sz w:val="24"/>
        </w:rPr>
        <w:t>, 202</w:t>
      </w:r>
      <w:r w:rsidR="004C4ECB">
        <w:rPr>
          <w:rFonts w:ascii="Calibri" w:hAnsi="Calibri" w:cs="Calibri"/>
          <w:b/>
          <w:sz w:val="24"/>
        </w:rPr>
        <w:t>3</w:t>
      </w:r>
    </w:p>
    <w:p w14:paraId="5F9125B4" w14:textId="77777777" w:rsidR="00D0312B" w:rsidRDefault="00D0312B" w:rsidP="00871251">
      <w:pPr>
        <w:rPr>
          <w:rFonts w:ascii="Calibri" w:hAnsi="Calibri" w:cs="Calibri"/>
          <w:sz w:val="20"/>
          <w:szCs w:val="20"/>
        </w:rPr>
      </w:pPr>
    </w:p>
    <w:p w14:paraId="320EF5CE" w14:textId="7648BD40" w:rsidR="00C65AC0" w:rsidRPr="00A40A0E" w:rsidRDefault="00636536" w:rsidP="00871251">
      <w:pPr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Name_____________________________________</w:t>
      </w:r>
    </w:p>
    <w:p w14:paraId="655F3938" w14:textId="77777777" w:rsidR="00636536" w:rsidRPr="00A40A0E" w:rsidRDefault="00636536" w:rsidP="00871251">
      <w:pPr>
        <w:rPr>
          <w:rFonts w:ascii="Calibri" w:hAnsi="Calibri" w:cs="Calibri"/>
          <w:sz w:val="20"/>
          <w:szCs w:val="20"/>
        </w:rPr>
      </w:pPr>
    </w:p>
    <w:p w14:paraId="0297212F" w14:textId="1122F74F" w:rsidR="00636536" w:rsidRPr="00A40A0E" w:rsidRDefault="00636536" w:rsidP="00871251">
      <w:pPr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Address___________________________________</w:t>
      </w:r>
    </w:p>
    <w:p w14:paraId="05763CA3" w14:textId="77777777" w:rsidR="00636536" w:rsidRPr="00A40A0E" w:rsidRDefault="00636536" w:rsidP="00871251">
      <w:pPr>
        <w:rPr>
          <w:rFonts w:ascii="Calibri" w:hAnsi="Calibri" w:cs="Calibri"/>
          <w:sz w:val="20"/>
          <w:szCs w:val="20"/>
        </w:rPr>
      </w:pPr>
    </w:p>
    <w:p w14:paraId="67AD5EF7" w14:textId="2400EFC4" w:rsidR="00636536" w:rsidRPr="00A40A0E" w:rsidRDefault="00636536" w:rsidP="00871251">
      <w:pPr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Email address______________________________</w:t>
      </w:r>
    </w:p>
    <w:p w14:paraId="52FAEEAB" w14:textId="77777777" w:rsidR="00636536" w:rsidRPr="00A40A0E" w:rsidRDefault="00636536" w:rsidP="00871251">
      <w:pPr>
        <w:rPr>
          <w:rFonts w:ascii="Calibri" w:hAnsi="Calibri" w:cs="Calibri"/>
          <w:sz w:val="20"/>
          <w:szCs w:val="20"/>
        </w:rPr>
      </w:pPr>
    </w:p>
    <w:p w14:paraId="18A4022C" w14:textId="3E79C25F" w:rsidR="00636536" w:rsidRPr="00A40A0E" w:rsidRDefault="00636536" w:rsidP="00871251">
      <w:pPr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Telephone #________________________________</w:t>
      </w:r>
    </w:p>
    <w:p w14:paraId="60228BA1" w14:textId="510B259D" w:rsidR="00636536" w:rsidRPr="00A40A0E" w:rsidRDefault="00636536" w:rsidP="00871251">
      <w:pPr>
        <w:rPr>
          <w:rFonts w:ascii="Calibri" w:hAnsi="Calibri" w:cs="Calibri"/>
          <w:sz w:val="20"/>
          <w:szCs w:val="20"/>
        </w:rPr>
      </w:pPr>
    </w:p>
    <w:p w14:paraId="33AECCDB" w14:textId="1B19F6B4" w:rsidR="000643AF" w:rsidRPr="00A40A0E" w:rsidRDefault="00DD7F1D" w:rsidP="00871251">
      <w:pPr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(</w:t>
      </w:r>
      <w:r w:rsidR="00CC02B8" w:rsidRPr="00A40A0E">
        <w:rPr>
          <w:rFonts w:ascii="Calibri" w:hAnsi="Calibri" w:cs="Calibri"/>
          <w:b/>
          <w:bCs/>
          <w:sz w:val="20"/>
          <w:szCs w:val="20"/>
        </w:rPr>
        <w:t>Please check:</w:t>
      </w:r>
      <w:r w:rsidR="00CC02B8" w:rsidRPr="00A40A0E">
        <w:rPr>
          <w:rFonts w:ascii="Calibri" w:hAnsi="Calibri" w:cs="Calibri"/>
          <w:sz w:val="20"/>
          <w:szCs w:val="20"/>
        </w:rPr>
        <w:t xml:space="preserve"> Attending Live____</w:t>
      </w:r>
      <w:r w:rsidR="00EA7BF0" w:rsidRPr="00A40A0E">
        <w:rPr>
          <w:rFonts w:ascii="Calibri" w:hAnsi="Calibri" w:cs="Calibri"/>
          <w:sz w:val="20"/>
          <w:szCs w:val="20"/>
        </w:rPr>
        <w:t>_ or</w:t>
      </w:r>
      <w:r w:rsidR="00D7357D" w:rsidRPr="00A40A0E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EA7BF0" w:rsidRPr="00A40A0E">
        <w:rPr>
          <w:rFonts w:ascii="Calibri" w:hAnsi="Calibri" w:cs="Calibri"/>
          <w:sz w:val="20"/>
          <w:szCs w:val="20"/>
        </w:rPr>
        <w:t>Virtually</w:t>
      </w:r>
      <w:proofErr w:type="gramEnd"/>
      <w:r w:rsidR="00E64A93" w:rsidRPr="00A40A0E">
        <w:rPr>
          <w:rFonts w:ascii="Calibri" w:hAnsi="Calibri" w:cs="Calibri"/>
          <w:sz w:val="20"/>
          <w:szCs w:val="20"/>
        </w:rPr>
        <w:t xml:space="preserve"> </w:t>
      </w:r>
      <w:r w:rsidR="00CC02B8" w:rsidRPr="00A40A0E">
        <w:rPr>
          <w:rFonts w:ascii="Calibri" w:hAnsi="Calibri" w:cs="Calibri"/>
          <w:sz w:val="20"/>
          <w:szCs w:val="20"/>
        </w:rPr>
        <w:t>_____</w:t>
      </w:r>
      <w:r w:rsidRPr="00A40A0E">
        <w:rPr>
          <w:rFonts w:ascii="Calibri" w:hAnsi="Calibri" w:cs="Calibri"/>
          <w:sz w:val="20"/>
          <w:szCs w:val="20"/>
        </w:rPr>
        <w:t>)</w:t>
      </w:r>
    </w:p>
    <w:p w14:paraId="35D1BEBA" w14:textId="77777777" w:rsidR="00CC02B8" w:rsidRPr="00A40A0E" w:rsidRDefault="00CC02B8" w:rsidP="00365C7A">
      <w:pPr>
        <w:jc w:val="center"/>
        <w:rPr>
          <w:rFonts w:ascii="Calibri" w:hAnsi="Calibri" w:cs="Calibri"/>
          <w:sz w:val="20"/>
          <w:szCs w:val="20"/>
        </w:rPr>
      </w:pPr>
    </w:p>
    <w:p w14:paraId="69CF8B7F" w14:textId="22DDE61D" w:rsidR="00871251" w:rsidRPr="00A40A0E" w:rsidRDefault="00871251" w:rsidP="00365C7A">
      <w:pPr>
        <w:jc w:val="center"/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ASPAN Member Fee $70.00</w:t>
      </w:r>
    </w:p>
    <w:p w14:paraId="5A277C40" w14:textId="77777777" w:rsidR="00871251" w:rsidRPr="00A40A0E" w:rsidRDefault="00871251" w:rsidP="00365C7A">
      <w:pPr>
        <w:jc w:val="center"/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Certified Member Fee $60.00</w:t>
      </w:r>
    </w:p>
    <w:p w14:paraId="37D6796B" w14:textId="77777777" w:rsidR="00871251" w:rsidRPr="00A40A0E" w:rsidRDefault="00871251" w:rsidP="00365C7A">
      <w:pPr>
        <w:jc w:val="center"/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Non-Member Fee $85.00</w:t>
      </w:r>
    </w:p>
    <w:p w14:paraId="47440201" w14:textId="7A252477" w:rsidR="00636536" w:rsidRPr="00A40A0E" w:rsidRDefault="00871251" w:rsidP="008408BE">
      <w:pPr>
        <w:jc w:val="center"/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Non-Licensed Student Nurses $10.00</w:t>
      </w:r>
    </w:p>
    <w:p w14:paraId="5FFC1E6B" w14:textId="77777777" w:rsidR="000643AF" w:rsidRPr="00A40A0E" w:rsidRDefault="000643AF" w:rsidP="00871251">
      <w:pPr>
        <w:rPr>
          <w:rFonts w:ascii="Calibri" w:hAnsi="Calibri" w:cs="Calibri"/>
          <w:sz w:val="20"/>
          <w:szCs w:val="20"/>
        </w:rPr>
      </w:pPr>
    </w:p>
    <w:p w14:paraId="145B7666" w14:textId="472AC558" w:rsidR="00871251" w:rsidRPr="00A40A0E" w:rsidRDefault="00871251" w:rsidP="00871251">
      <w:pPr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>Please mail your completed registration form with check made payable to N</w:t>
      </w:r>
      <w:r w:rsidR="00C65AC0" w:rsidRPr="00A40A0E">
        <w:rPr>
          <w:rFonts w:ascii="Calibri" w:hAnsi="Calibri" w:cs="Calibri"/>
          <w:sz w:val="20"/>
          <w:szCs w:val="20"/>
        </w:rPr>
        <w:t>APAN</w:t>
      </w:r>
      <w:r w:rsidR="00A9197D">
        <w:rPr>
          <w:rFonts w:ascii="Calibri" w:hAnsi="Calibri" w:cs="Calibri"/>
          <w:sz w:val="20"/>
          <w:szCs w:val="20"/>
        </w:rPr>
        <w:t xml:space="preserve"> to:</w:t>
      </w:r>
      <w:r w:rsidRPr="00A40A0E">
        <w:rPr>
          <w:rFonts w:ascii="Calibri" w:hAnsi="Calibri" w:cs="Calibri"/>
          <w:sz w:val="20"/>
          <w:szCs w:val="20"/>
        </w:rPr>
        <w:t xml:space="preserve">     </w:t>
      </w:r>
    </w:p>
    <w:p w14:paraId="13D9D8E3" w14:textId="77777777" w:rsidR="00871251" w:rsidRPr="00A40A0E" w:rsidRDefault="00871251" w:rsidP="00871251">
      <w:pPr>
        <w:rPr>
          <w:rFonts w:ascii="Calibri" w:hAnsi="Calibri" w:cs="Calibri"/>
          <w:sz w:val="20"/>
          <w:szCs w:val="20"/>
        </w:rPr>
      </w:pPr>
    </w:p>
    <w:p w14:paraId="276227ED" w14:textId="77777777" w:rsidR="00871251" w:rsidRPr="00A40A0E" w:rsidRDefault="00871251" w:rsidP="00871251">
      <w:pPr>
        <w:rPr>
          <w:rFonts w:ascii="Calibri" w:hAnsi="Calibri" w:cs="Calibri"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 xml:space="preserve">                           </w:t>
      </w:r>
      <w:r w:rsidRPr="00A40A0E">
        <w:rPr>
          <w:rFonts w:ascii="Calibri" w:hAnsi="Calibri" w:cs="Calibri"/>
          <w:b/>
          <w:sz w:val="20"/>
          <w:szCs w:val="20"/>
        </w:rPr>
        <w:t>Judy Mink</w:t>
      </w:r>
      <w:r w:rsidRPr="00A40A0E">
        <w:rPr>
          <w:rFonts w:ascii="Calibri" w:hAnsi="Calibri" w:cs="Calibri"/>
          <w:sz w:val="20"/>
          <w:szCs w:val="20"/>
        </w:rPr>
        <w:t xml:space="preserve">                   </w:t>
      </w:r>
    </w:p>
    <w:p w14:paraId="7BA2700F" w14:textId="56C706E2" w:rsidR="00871251" w:rsidRPr="00A40A0E" w:rsidRDefault="00871251" w:rsidP="00871251">
      <w:pPr>
        <w:rPr>
          <w:rFonts w:ascii="Calibri" w:hAnsi="Calibri" w:cs="Calibri"/>
          <w:b/>
          <w:sz w:val="20"/>
          <w:szCs w:val="20"/>
        </w:rPr>
      </w:pPr>
      <w:r w:rsidRPr="00A40A0E">
        <w:rPr>
          <w:rFonts w:ascii="Calibri" w:hAnsi="Calibri" w:cs="Calibri"/>
          <w:sz w:val="20"/>
          <w:szCs w:val="20"/>
        </w:rPr>
        <w:t xml:space="preserve">              </w:t>
      </w:r>
      <w:r w:rsidRPr="00A40A0E">
        <w:rPr>
          <w:rFonts w:ascii="Calibri" w:hAnsi="Calibri" w:cs="Calibri"/>
          <w:b/>
          <w:sz w:val="20"/>
          <w:szCs w:val="20"/>
        </w:rPr>
        <w:t>6819 Northridge Road</w:t>
      </w:r>
    </w:p>
    <w:p w14:paraId="21B1DBCC" w14:textId="70B53151" w:rsidR="00871251" w:rsidRPr="00A40A0E" w:rsidRDefault="00871251" w:rsidP="00871251">
      <w:pPr>
        <w:rPr>
          <w:rFonts w:ascii="Calibri" w:hAnsi="Calibri" w:cs="Calibri"/>
          <w:b/>
          <w:sz w:val="20"/>
          <w:szCs w:val="20"/>
        </w:rPr>
      </w:pPr>
      <w:r w:rsidRPr="00A40A0E">
        <w:rPr>
          <w:rFonts w:ascii="Calibri" w:hAnsi="Calibri" w:cs="Calibri"/>
          <w:b/>
          <w:sz w:val="20"/>
          <w:szCs w:val="20"/>
        </w:rPr>
        <w:t xml:space="preserve">              Fort Calhoun, NE 68023</w:t>
      </w:r>
    </w:p>
    <w:p w14:paraId="3F49EDC3" w14:textId="77777777" w:rsidR="00871251" w:rsidRPr="00A40A0E" w:rsidRDefault="00871251" w:rsidP="00871251">
      <w:pPr>
        <w:rPr>
          <w:rFonts w:ascii="Calibri" w:hAnsi="Calibri" w:cs="Calibri"/>
          <w:b/>
          <w:sz w:val="20"/>
          <w:szCs w:val="20"/>
        </w:rPr>
      </w:pPr>
    </w:p>
    <w:p w14:paraId="42D62ED9" w14:textId="3000F337" w:rsidR="007D6F06" w:rsidRPr="00A40A0E" w:rsidRDefault="00871251" w:rsidP="00EE46F0">
      <w:pPr>
        <w:rPr>
          <w:rFonts w:ascii="Calibri" w:hAnsi="Calibri" w:cs="Calibri"/>
          <w:b/>
          <w:sz w:val="20"/>
          <w:szCs w:val="20"/>
        </w:rPr>
      </w:pPr>
      <w:r w:rsidRPr="00A40A0E">
        <w:rPr>
          <w:rFonts w:ascii="Calibri" w:hAnsi="Calibri" w:cs="Calibri"/>
          <w:b/>
          <w:sz w:val="20"/>
          <w:szCs w:val="20"/>
        </w:rPr>
        <w:t xml:space="preserve">Cancellation Policy: </w:t>
      </w:r>
      <w:r w:rsidRPr="00A40A0E">
        <w:rPr>
          <w:rFonts w:ascii="Calibri" w:hAnsi="Calibri" w:cs="Calibri"/>
          <w:sz w:val="20"/>
          <w:szCs w:val="20"/>
        </w:rPr>
        <w:t xml:space="preserve">If you have pre-registered and are unable to attend, you may receive </w:t>
      </w:r>
      <w:r w:rsidR="008C2D69" w:rsidRPr="00A40A0E">
        <w:rPr>
          <w:rFonts w:ascii="Calibri" w:hAnsi="Calibri" w:cs="Calibri"/>
          <w:sz w:val="20"/>
          <w:szCs w:val="20"/>
        </w:rPr>
        <w:t>a full</w:t>
      </w:r>
      <w:r w:rsidRPr="00A40A0E">
        <w:rPr>
          <w:rFonts w:ascii="Calibri" w:hAnsi="Calibri" w:cs="Calibri"/>
          <w:sz w:val="20"/>
          <w:szCs w:val="20"/>
        </w:rPr>
        <w:t xml:space="preserve"> refund with </w:t>
      </w:r>
      <w:r w:rsidR="0041257F">
        <w:rPr>
          <w:rFonts w:ascii="Calibri" w:hAnsi="Calibri" w:cs="Calibri"/>
          <w:sz w:val="20"/>
          <w:szCs w:val="20"/>
        </w:rPr>
        <w:t xml:space="preserve">a </w:t>
      </w:r>
      <w:r w:rsidRPr="00A40A0E">
        <w:rPr>
          <w:rFonts w:ascii="Calibri" w:hAnsi="Calibri" w:cs="Calibri"/>
          <w:sz w:val="20"/>
          <w:szCs w:val="20"/>
        </w:rPr>
        <w:t xml:space="preserve">30-day notice. </w:t>
      </w:r>
    </w:p>
    <w:sectPr w:rsidR="007D6F06" w:rsidRPr="00A40A0E" w:rsidSect="007A5E1A">
      <w:pgSz w:w="15840" w:h="12240" w:orient="landscape"/>
      <w:pgMar w:top="720" w:right="720" w:bottom="720" w:left="720" w:header="440" w:footer="440" w:gutter="0"/>
      <w:cols w:num="3" w:space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8D23" w14:textId="77777777" w:rsidR="00F86D66" w:rsidRDefault="00F86D66">
      <w:r>
        <w:separator/>
      </w:r>
    </w:p>
  </w:endnote>
  <w:endnote w:type="continuationSeparator" w:id="0">
    <w:p w14:paraId="3C9DB8F4" w14:textId="77777777" w:rsidR="00F86D66" w:rsidRDefault="00F8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8C1D" w14:textId="77777777" w:rsidR="00F86D66" w:rsidRDefault="00F86D66">
      <w:r>
        <w:separator/>
      </w:r>
    </w:p>
  </w:footnote>
  <w:footnote w:type="continuationSeparator" w:id="0">
    <w:p w14:paraId="3E65ED35" w14:textId="77777777" w:rsidR="00F86D66" w:rsidRDefault="00F8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47B5232C"/>
    <w:multiLevelType w:val="hybridMultilevel"/>
    <w:tmpl w:val="B012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43A1C"/>
    <w:multiLevelType w:val="hybridMultilevel"/>
    <w:tmpl w:val="F96C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7150">
    <w:abstractNumId w:val="0"/>
  </w:num>
  <w:num w:numId="2" w16cid:durableId="1706517737">
    <w:abstractNumId w:val="1"/>
  </w:num>
  <w:num w:numId="3" w16cid:durableId="1403991486">
    <w:abstractNumId w:val="2"/>
  </w:num>
  <w:num w:numId="4" w16cid:durableId="966005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1B"/>
    <w:rsid w:val="00001623"/>
    <w:rsid w:val="00010588"/>
    <w:rsid w:val="000139E6"/>
    <w:rsid w:val="0001503D"/>
    <w:rsid w:val="00015D75"/>
    <w:rsid w:val="000179AC"/>
    <w:rsid w:val="00024320"/>
    <w:rsid w:val="0002440A"/>
    <w:rsid w:val="00033B18"/>
    <w:rsid w:val="00033C10"/>
    <w:rsid w:val="00034214"/>
    <w:rsid w:val="00047C96"/>
    <w:rsid w:val="00047FA8"/>
    <w:rsid w:val="000504D0"/>
    <w:rsid w:val="00056999"/>
    <w:rsid w:val="000643AF"/>
    <w:rsid w:val="00071FDA"/>
    <w:rsid w:val="00086A6D"/>
    <w:rsid w:val="000A1D24"/>
    <w:rsid w:val="000B0A5F"/>
    <w:rsid w:val="000D017F"/>
    <w:rsid w:val="000D06E5"/>
    <w:rsid w:val="000E1C84"/>
    <w:rsid w:val="000F0204"/>
    <w:rsid w:val="00105E60"/>
    <w:rsid w:val="001060BA"/>
    <w:rsid w:val="001075FC"/>
    <w:rsid w:val="00111972"/>
    <w:rsid w:val="001217D0"/>
    <w:rsid w:val="001240B9"/>
    <w:rsid w:val="00124A22"/>
    <w:rsid w:val="00130EAC"/>
    <w:rsid w:val="00130F00"/>
    <w:rsid w:val="001366DE"/>
    <w:rsid w:val="001404FA"/>
    <w:rsid w:val="00146008"/>
    <w:rsid w:val="00146C5A"/>
    <w:rsid w:val="001576DA"/>
    <w:rsid w:val="0016615E"/>
    <w:rsid w:val="00173764"/>
    <w:rsid w:val="001768D1"/>
    <w:rsid w:val="00184CA1"/>
    <w:rsid w:val="001902EC"/>
    <w:rsid w:val="001925EC"/>
    <w:rsid w:val="00194083"/>
    <w:rsid w:val="001E6BD0"/>
    <w:rsid w:val="00201265"/>
    <w:rsid w:val="00202BB6"/>
    <w:rsid w:val="00205E0E"/>
    <w:rsid w:val="0022251E"/>
    <w:rsid w:val="002233B2"/>
    <w:rsid w:val="00223AB3"/>
    <w:rsid w:val="0024611C"/>
    <w:rsid w:val="00254611"/>
    <w:rsid w:val="00264AFE"/>
    <w:rsid w:val="00271AFB"/>
    <w:rsid w:val="00292764"/>
    <w:rsid w:val="00296AC3"/>
    <w:rsid w:val="002A5E1E"/>
    <w:rsid w:val="002B1B6D"/>
    <w:rsid w:val="002C0599"/>
    <w:rsid w:val="002C5D2B"/>
    <w:rsid w:val="002D27B4"/>
    <w:rsid w:val="002E0A48"/>
    <w:rsid w:val="0030126D"/>
    <w:rsid w:val="00301CA4"/>
    <w:rsid w:val="003076A6"/>
    <w:rsid w:val="003132EC"/>
    <w:rsid w:val="00320FE8"/>
    <w:rsid w:val="003214AE"/>
    <w:rsid w:val="00322A01"/>
    <w:rsid w:val="00326AD9"/>
    <w:rsid w:val="003408E2"/>
    <w:rsid w:val="00340B18"/>
    <w:rsid w:val="0035020F"/>
    <w:rsid w:val="00352FEE"/>
    <w:rsid w:val="00365C7A"/>
    <w:rsid w:val="003700CE"/>
    <w:rsid w:val="0037210E"/>
    <w:rsid w:val="00373610"/>
    <w:rsid w:val="00373A6A"/>
    <w:rsid w:val="003740A6"/>
    <w:rsid w:val="00380A5C"/>
    <w:rsid w:val="00382F74"/>
    <w:rsid w:val="00387372"/>
    <w:rsid w:val="0038739D"/>
    <w:rsid w:val="00392732"/>
    <w:rsid w:val="00394242"/>
    <w:rsid w:val="003A4A7F"/>
    <w:rsid w:val="003A4C87"/>
    <w:rsid w:val="003A4EE5"/>
    <w:rsid w:val="003C10D6"/>
    <w:rsid w:val="003E3644"/>
    <w:rsid w:val="003F40E3"/>
    <w:rsid w:val="003F4294"/>
    <w:rsid w:val="003F66D3"/>
    <w:rsid w:val="003F7DFC"/>
    <w:rsid w:val="00403B21"/>
    <w:rsid w:val="00412540"/>
    <w:rsid w:val="0041257F"/>
    <w:rsid w:val="00415DB6"/>
    <w:rsid w:val="00417F3B"/>
    <w:rsid w:val="00422E63"/>
    <w:rsid w:val="00423C2A"/>
    <w:rsid w:val="004337A7"/>
    <w:rsid w:val="004361BA"/>
    <w:rsid w:val="00440A8A"/>
    <w:rsid w:val="004512EC"/>
    <w:rsid w:val="00454ADE"/>
    <w:rsid w:val="00457683"/>
    <w:rsid w:val="0047107D"/>
    <w:rsid w:val="00471AC4"/>
    <w:rsid w:val="00472773"/>
    <w:rsid w:val="00473B81"/>
    <w:rsid w:val="00482737"/>
    <w:rsid w:val="00483FF0"/>
    <w:rsid w:val="00486886"/>
    <w:rsid w:val="00486F07"/>
    <w:rsid w:val="0049205C"/>
    <w:rsid w:val="004A29C1"/>
    <w:rsid w:val="004C13F1"/>
    <w:rsid w:val="004C2364"/>
    <w:rsid w:val="004C4ECB"/>
    <w:rsid w:val="004C6DCA"/>
    <w:rsid w:val="004D630F"/>
    <w:rsid w:val="004E6562"/>
    <w:rsid w:val="004E6908"/>
    <w:rsid w:val="004E7C65"/>
    <w:rsid w:val="004E7DEF"/>
    <w:rsid w:val="004F3EB0"/>
    <w:rsid w:val="0050534B"/>
    <w:rsid w:val="00506970"/>
    <w:rsid w:val="00512187"/>
    <w:rsid w:val="00516B8A"/>
    <w:rsid w:val="00536161"/>
    <w:rsid w:val="00536621"/>
    <w:rsid w:val="0053695C"/>
    <w:rsid w:val="00536F81"/>
    <w:rsid w:val="00541598"/>
    <w:rsid w:val="00555419"/>
    <w:rsid w:val="005654D1"/>
    <w:rsid w:val="00571F1B"/>
    <w:rsid w:val="00577B12"/>
    <w:rsid w:val="00580813"/>
    <w:rsid w:val="00580FE9"/>
    <w:rsid w:val="005862DC"/>
    <w:rsid w:val="00586887"/>
    <w:rsid w:val="0059343C"/>
    <w:rsid w:val="005944ED"/>
    <w:rsid w:val="00594859"/>
    <w:rsid w:val="005A402E"/>
    <w:rsid w:val="005A57FC"/>
    <w:rsid w:val="005A5C79"/>
    <w:rsid w:val="005C03FA"/>
    <w:rsid w:val="005C14C1"/>
    <w:rsid w:val="005C1564"/>
    <w:rsid w:val="005C4BC5"/>
    <w:rsid w:val="005C69E6"/>
    <w:rsid w:val="005C7CC6"/>
    <w:rsid w:val="005D153D"/>
    <w:rsid w:val="005E5C9C"/>
    <w:rsid w:val="005E77B9"/>
    <w:rsid w:val="005F209A"/>
    <w:rsid w:val="00601516"/>
    <w:rsid w:val="00606290"/>
    <w:rsid w:val="00613255"/>
    <w:rsid w:val="006248DB"/>
    <w:rsid w:val="00633D8D"/>
    <w:rsid w:val="00636536"/>
    <w:rsid w:val="00641AB7"/>
    <w:rsid w:val="00645621"/>
    <w:rsid w:val="006471C3"/>
    <w:rsid w:val="006500D9"/>
    <w:rsid w:val="0065692B"/>
    <w:rsid w:val="006707CB"/>
    <w:rsid w:val="0067321E"/>
    <w:rsid w:val="00677E45"/>
    <w:rsid w:val="00684B03"/>
    <w:rsid w:val="006936F3"/>
    <w:rsid w:val="006A519D"/>
    <w:rsid w:val="006B101B"/>
    <w:rsid w:val="006B254F"/>
    <w:rsid w:val="006B689E"/>
    <w:rsid w:val="006D588B"/>
    <w:rsid w:val="006E1788"/>
    <w:rsid w:val="006F1853"/>
    <w:rsid w:val="006F6CE3"/>
    <w:rsid w:val="00712F14"/>
    <w:rsid w:val="00717D15"/>
    <w:rsid w:val="007227CF"/>
    <w:rsid w:val="0072396D"/>
    <w:rsid w:val="0073224E"/>
    <w:rsid w:val="0074037E"/>
    <w:rsid w:val="007462F0"/>
    <w:rsid w:val="007517A6"/>
    <w:rsid w:val="00757197"/>
    <w:rsid w:val="007660F1"/>
    <w:rsid w:val="00766668"/>
    <w:rsid w:val="00782EE6"/>
    <w:rsid w:val="00795953"/>
    <w:rsid w:val="00796EC2"/>
    <w:rsid w:val="00796F8E"/>
    <w:rsid w:val="007A3C27"/>
    <w:rsid w:val="007A5E1A"/>
    <w:rsid w:val="007C0233"/>
    <w:rsid w:val="007C1C31"/>
    <w:rsid w:val="007D30DB"/>
    <w:rsid w:val="007D600A"/>
    <w:rsid w:val="007D6F06"/>
    <w:rsid w:val="007D7D6A"/>
    <w:rsid w:val="007E48F9"/>
    <w:rsid w:val="007E7316"/>
    <w:rsid w:val="008161B0"/>
    <w:rsid w:val="00816E58"/>
    <w:rsid w:val="00823D46"/>
    <w:rsid w:val="0082405C"/>
    <w:rsid w:val="0083128D"/>
    <w:rsid w:val="008408BE"/>
    <w:rsid w:val="008650F3"/>
    <w:rsid w:val="00871251"/>
    <w:rsid w:val="0088682C"/>
    <w:rsid w:val="008A4230"/>
    <w:rsid w:val="008B16DD"/>
    <w:rsid w:val="008B5843"/>
    <w:rsid w:val="008C2D69"/>
    <w:rsid w:val="008C7785"/>
    <w:rsid w:val="008E57F1"/>
    <w:rsid w:val="008E6C6C"/>
    <w:rsid w:val="008F15A7"/>
    <w:rsid w:val="008F2506"/>
    <w:rsid w:val="008F2527"/>
    <w:rsid w:val="008F26A3"/>
    <w:rsid w:val="008F6472"/>
    <w:rsid w:val="00900EDB"/>
    <w:rsid w:val="009047EE"/>
    <w:rsid w:val="009078FE"/>
    <w:rsid w:val="009176B0"/>
    <w:rsid w:val="00921757"/>
    <w:rsid w:val="00932FA4"/>
    <w:rsid w:val="009339E0"/>
    <w:rsid w:val="00936733"/>
    <w:rsid w:val="0095388E"/>
    <w:rsid w:val="00961DA7"/>
    <w:rsid w:val="00971235"/>
    <w:rsid w:val="00980BD0"/>
    <w:rsid w:val="009825C3"/>
    <w:rsid w:val="00984CD5"/>
    <w:rsid w:val="00994464"/>
    <w:rsid w:val="00997CED"/>
    <w:rsid w:val="009B027E"/>
    <w:rsid w:val="009B664E"/>
    <w:rsid w:val="009C480C"/>
    <w:rsid w:val="009C7225"/>
    <w:rsid w:val="009D0FBE"/>
    <w:rsid w:val="009D56B5"/>
    <w:rsid w:val="009D72A1"/>
    <w:rsid w:val="009E5906"/>
    <w:rsid w:val="009F63B6"/>
    <w:rsid w:val="00A04E40"/>
    <w:rsid w:val="00A25234"/>
    <w:rsid w:val="00A26628"/>
    <w:rsid w:val="00A3077A"/>
    <w:rsid w:val="00A40A0E"/>
    <w:rsid w:val="00A5237B"/>
    <w:rsid w:val="00A55230"/>
    <w:rsid w:val="00A556D4"/>
    <w:rsid w:val="00A57BEE"/>
    <w:rsid w:val="00A57DCE"/>
    <w:rsid w:val="00A7247D"/>
    <w:rsid w:val="00A813E6"/>
    <w:rsid w:val="00A9197D"/>
    <w:rsid w:val="00A936FA"/>
    <w:rsid w:val="00A96E05"/>
    <w:rsid w:val="00A96FBC"/>
    <w:rsid w:val="00AA76F9"/>
    <w:rsid w:val="00AC49AF"/>
    <w:rsid w:val="00AC4D1B"/>
    <w:rsid w:val="00AC7C3B"/>
    <w:rsid w:val="00AD0ABF"/>
    <w:rsid w:val="00AD1725"/>
    <w:rsid w:val="00AE0155"/>
    <w:rsid w:val="00AE4F84"/>
    <w:rsid w:val="00AF2C37"/>
    <w:rsid w:val="00AF3E34"/>
    <w:rsid w:val="00AF7176"/>
    <w:rsid w:val="00B05B4A"/>
    <w:rsid w:val="00B33557"/>
    <w:rsid w:val="00B462A5"/>
    <w:rsid w:val="00B55B91"/>
    <w:rsid w:val="00B56278"/>
    <w:rsid w:val="00B60F0E"/>
    <w:rsid w:val="00B65B0C"/>
    <w:rsid w:val="00B748BD"/>
    <w:rsid w:val="00B80303"/>
    <w:rsid w:val="00B8079C"/>
    <w:rsid w:val="00B80814"/>
    <w:rsid w:val="00B818DD"/>
    <w:rsid w:val="00B91949"/>
    <w:rsid w:val="00BA2D80"/>
    <w:rsid w:val="00BB266D"/>
    <w:rsid w:val="00BB3AC4"/>
    <w:rsid w:val="00BC2649"/>
    <w:rsid w:val="00BD0AB2"/>
    <w:rsid w:val="00BD6F03"/>
    <w:rsid w:val="00BE132F"/>
    <w:rsid w:val="00BE2427"/>
    <w:rsid w:val="00BE643A"/>
    <w:rsid w:val="00BF438E"/>
    <w:rsid w:val="00C017DC"/>
    <w:rsid w:val="00C02021"/>
    <w:rsid w:val="00C0279D"/>
    <w:rsid w:val="00C07543"/>
    <w:rsid w:val="00C15A4B"/>
    <w:rsid w:val="00C16E70"/>
    <w:rsid w:val="00C203F1"/>
    <w:rsid w:val="00C23471"/>
    <w:rsid w:val="00C24713"/>
    <w:rsid w:val="00C25CDB"/>
    <w:rsid w:val="00C51E2E"/>
    <w:rsid w:val="00C5677F"/>
    <w:rsid w:val="00C65AC0"/>
    <w:rsid w:val="00C72277"/>
    <w:rsid w:val="00C73ABC"/>
    <w:rsid w:val="00C94BF9"/>
    <w:rsid w:val="00CA79FA"/>
    <w:rsid w:val="00CC02B8"/>
    <w:rsid w:val="00CC59CD"/>
    <w:rsid w:val="00CD562B"/>
    <w:rsid w:val="00CE25A8"/>
    <w:rsid w:val="00CE2D84"/>
    <w:rsid w:val="00CF5512"/>
    <w:rsid w:val="00D01001"/>
    <w:rsid w:val="00D0312B"/>
    <w:rsid w:val="00D113F3"/>
    <w:rsid w:val="00D14EA5"/>
    <w:rsid w:val="00D21002"/>
    <w:rsid w:val="00D24AB9"/>
    <w:rsid w:val="00D26D9C"/>
    <w:rsid w:val="00D30262"/>
    <w:rsid w:val="00D32FA7"/>
    <w:rsid w:val="00D36A1B"/>
    <w:rsid w:val="00D36DBE"/>
    <w:rsid w:val="00D50613"/>
    <w:rsid w:val="00D524CD"/>
    <w:rsid w:val="00D52973"/>
    <w:rsid w:val="00D5394A"/>
    <w:rsid w:val="00D702FB"/>
    <w:rsid w:val="00D72D73"/>
    <w:rsid w:val="00D7357D"/>
    <w:rsid w:val="00D73BE8"/>
    <w:rsid w:val="00D772AF"/>
    <w:rsid w:val="00D80718"/>
    <w:rsid w:val="00D843A0"/>
    <w:rsid w:val="00D92631"/>
    <w:rsid w:val="00D9422A"/>
    <w:rsid w:val="00DA1A06"/>
    <w:rsid w:val="00DA1CAB"/>
    <w:rsid w:val="00DA4084"/>
    <w:rsid w:val="00DB0AF4"/>
    <w:rsid w:val="00DD3F7F"/>
    <w:rsid w:val="00DD7F1D"/>
    <w:rsid w:val="00DE5783"/>
    <w:rsid w:val="00DE62D4"/>
    <w:rsid w:val="00DF4F38"/>
    <w:rsid w:val="00E110F7"/>
    <w:rsid w:val="00E16B25"/>
    <w:rsid w:val="00E1762A"/>
    <w:rsid w:val="00E219F1"/>
    <w:rsid w:val="00E33434"/>
    <w:rsid w:val="00E55D5F"/>
    <w:rsid w:val="00E60B55"/>
    <w:rsid w:val="00E64A93"/>
    <w:rsid w:val="00E80C66"/>
    <w:rsid w:val="00E81C03"/>
    <w:rsid w:val="00E96607"/>
    <w:rsid w:val="00EA0E66"/>
    <w:rsid w:val="00EA3528"/>
    <w:rsid w:val="00EA35C0"/>
    <w:rsid w:val="00EA4755"/>
    <w:rsid w:val="00EA6C59"/>
    <w:rsid w:val="00EA7BF0"/>
    <w:rsid w:val="00EB29DD"/>
    <w:rsid w:val="00ED2691"/>
    <w:rsid w:val="00ED502D"/>
    <w:rsid w:val="00ED5238"/>
    <w:rsid w:val="00ED689E"/>
    <w:rsid w:val="00EE2B46"/>
    <w:rsid w:val="00EE46F0"/>
    <w:rsid w:val="00EF48B0"/>
    <w:rsid w:val="00F031FB"/>
    <w:rsid w:val="00F07BEE"/>
    <w:rsid w:val="00F142DB"/>
    <w:rsid w:val="00F21472"/>
    <w:rsid w:val="00F22B57"/>
    <w:rsid w:val="00F22F4A"/>
    <w:rsid w:val="00F24375"/>
    <w:rsid w:val="00F32CE8"/>
    <w:rsid w:val="00F3457F"/>
    <w:rsid w:val="00F3582A"/>
    <w:rsid w:val="00F559AF"/>
    <w:rsid w:val="00F61CC3"/>
    <w:rsid w:val="00F65166"/>
    <w:rsid w:val="00F74D44"/>
    <w:rsid w:val="00F86D66"/>
    <w:rsid w:val="00F95225"/>
    <w:rsid w:val="00F95234"/>
    <w:rsid w:val="00FA06C8"/>
    <w:rsid w:val="00FB2DA2"/>
    <w:rsid w:val="00FB6744"/>
    <w:rsid w:val="00FC08B0"/>
    <w:rsid w:val="00FC76C0"/>
    <w:rsid w:val="00FD1A39"/>
    <w:rsid w:val="00FE543E"/>
    <w:rsid w:val="00FF130B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0A0AFE"/>
  <w15:chartTrackingRefBased/>
  <w15:docId w15:val="{263585C2-7D96-4842-82F2-80EA164C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09A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autoRedefine/>
    <w:rsid w:val="008C7785"/>
    <w:pPr>
      <w:jc w:val="center"/>
    </w:pPr>
    <w:rPr>
      <w:rFonts w:ascii="Arial Black" w:eastAsia="ヒラギノ角ゴ Pro W3" w:hAnsi="Arial Black"/>
      <w:color w:val="12274A"/>
      <w:sz w:val="56"/>
      <w:szCs w:val="56"/>
      <w:u w:color="17365D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Heading1AA">
    <w:name w:val="Heading 1 A A"/>
    <w:next w:val="Normal"/>
    <w:pPr>
      <w:keepNext/>
      <w:outlineLvl w:val="0"/>
    </w:pPr>
    <w:rPr>
      <w:rFonts w:ascii="Times New Roman Bold" w:eastAsia="ヒラギノ角ゴ Pro W3" w:hAnsi="Times New Roman Bold"/>
      <w:color w:val="000000"/>
      <w:u w:val="single"/>
    </w:rPr>
  </w:style>
  <w:style w:type="paragraph" w:customStyle="1" w:styleId="BodyText1">
    <w:name w:val="Body Text1"/>
    <w:autoRedefine/>
    <w:rPr>
      <w:rFonts w:eastAsia="ヒラギノ角ゴ Pro W3"/>
      <w:color w:val="000000"/>
      <w:sz w:val="18"/>
    </w:rPr>
  </w:style>
  <w:style w:type="paragraph" w:customStyle="1" w:styleId="Heading3AA">
    <w:name w:val="Heading 3 A A"/>
    <w:next w:val="Normal"/>
    <w:pPr>
      <w:keepNext/>
      <w:jc w:val="center"/>
      <w:outlineLvl w:val="2"/>
    </w:pPr>
    <w:rPr>
      <w:rFonts w:ascii="Times New Roman Bold" w:eastAsia="ヒラギノ角ゴ Pro W3" w:hAnsi="Times New Roman Bold"/>
      <w:color w:val="000000"/>
      <w:sz w:val="18"/>
      <w:u w:val="single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outlineLvl w:val="4"/>
    </w:pPr>
    <w:rPr>
      <w:rFonts w:ascii="Times New Roman Bold" w:eastAsia="ヒラギノ角ゴ Pro W3" w:hAnsi="Times New Roman Bold"/>
      <w:color w:val="000000"/>
      <w:sz w:val="16"/>
      <w:u w:val="single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Unknown0">
    <w:name w:val="Unknown 0"/>
    <w:semiHidden/>
  </w:style>
  <w:style w:type="paragraph" w:styleId="BalloonText">
    <w:name w:val="Balloon Text"/>
    <w:basedOn w:val="Normal"/>
    <w:link w:val="BalloonTextChar"/>
    <w:locked/>
    <w:rsid w:val="009C48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80C"/>
    <w:rPr>
      <w:rFonts w:ascii="Segoe UI" w:eastAsia="ヒラギノ角ゴ Pro W3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locked/>
    <w:rsid w:val="00EB29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0155"/>
    <w:pPr>
      <w:ind w:left="720"/>
      <w:contextualSpacing/>
    </w:pPr>
  </w:style>
  <w:style w:type="paragraph" w:styleId="Header">
    <w:name w:val="header"/>
    <w:basedOn w:val="Normal"/>
    <w:link w:val="HeaderChar"/>
    <w:locked/>
    <w:rsid w:val="00ED6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89E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ED6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89E"/>
    <w:rPr>
      <w:rFonts w:eastAsia="ヒラギノ角ゴ Pro W3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3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6936F3"/>
    <w:pPr>
      <w:spacing w:before="100" w:beforeAutospacing="1" w:after="100" w:afterAutospacing="1"/>
    </w:pPr>
    <w:rPr>
      <w:rFonts w:eastAsia="Times New Roman"/>
      <w:color w:val="auto"/>
    </w:rPr>
  </w:style>
  <w:style w:type="paragraph" w:styleId="EnvelopeReturn">
    <w:name w:val="envelope return"/>
    <w:basedOn w:val="Normal"/>
    <w:locked/>
    <w:rsid w:val="00BE2427"/>
    <w:rPr>
      <w:rFonts w:eastAsia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EADF639C0D4FD281D8FFB7B0615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F557-B152-48E3-88C5-B4AD6161347D}"/>
      </w:docPartPr>
      <w:docPartBody>
        <w:p w:rsidR="00140D61" w:rsidRDefault="009A79FE" w:rsidP="009A79FE">
          <w:pPr>
            <w:pStyle w:val="4AEADF639C0D4FD281D8FFB7B0615909"/>
          </w:pPr>
          <w:r>
            <w:rPr>
              <w:rStyle w:val="PlaceholderText"/>
            </w:rPr>
            <w:t xml:space="preserve">Click </w:t>
          </w:r>
          <w:r w:rsidRPr="00D24B95">
            <w:rPr>
              <w:rStyle w:val="PlaceholderText"/>
            </w:rPr>
            <w:t>here to enter</w:t>
          </w:r>
          <w:r>
            <w:rPr>
              <w:rStyle w:val="PlaceholderText"/>
            </w:rPr>
            <w:t xml:space="preserve"> name and credentials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FE"/>
    <w:rsid w:val="00140D61"/>
    <w:rsid w:val="009A79FE"/>
    <w:rsid w:val="00CD230B"/>
    <w:rsid w:val="00F0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9FE"/>
    <w:rPr>
      <w:color w:val="808080"/>
    </w:rPr>
  </w:style>
  <w:style w:type="paragraph" w:customStyle="1" w:styleId="4AEADF639C0D4FD281D8FFB7B0615909">
    <w:name w:val="4AEADF639C0D4FD281D8FFB7B0615909"/>
    <w:rsid w:val="009A7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AAPAN Brochure</vt:lpstr>
    </vt:vector>
  </TitlesOfParts>
  <Company>Microsoft</Company>
  <LinksUpToDate>false</LinksUpToDate>
  <CharactersWithSpaces>3556</CharactersWithSpaces>
  <SharedDoc>false</SharedDoc>
  <HLinks>
    <vt:vector size="12" baseType="variant">
      <vt:variant>
        <vt:i4>6029342</vt:i4>
      </vt:variant>
      <vt:variant>
        <vt:i4>3</vt:i4>
      </vt:variant>
      <vt:variant>
        <vt:i4>0</vt:i4>
      </vt:variant>
      <vt:variant>
        <vt:i4>5</vt:i4>
      </vt:variant>
      <vt:variant>
        <vt:lpwstr>http://www.aspan.org/</vt:lpwstr>
      </vt:variant>
      <vt:variant>
        <vt:lpwstr/>
      </vt:variant>
      <vt:variant>
        <vt:i4>983164</vt:i4>
      </vt:variant>
      <vt:variant>
        <vt:i4>0</vt:i4>
      </vt:variant>
      <vt:variant>
        <vt:i4>0</vt:i4>
      </vt:variant>
      <vt:variant>
        <vt:i4>5</vt:i4>
      </vt:variant>
      <vt:variant>
        <vt:lpwstr>mailto:val.cathey@gmail.com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AAPAN Brochure</dc:title>
  <dc:subject/>
  <dc:creator>Valerie Cathey</dc:creator>
  <cp:keywords/>
  <cp:lastModifiedBy>kristy iwansky</cp:lastModifiedBy>
  <cp:revision>2</cp:revision>
  <cp:lastPrinted>2023-08-03T00:06:00Z</cp:lastPrinted>
  <dcterms:created xsi:type="dcterms:W3CDTF">2023-08-11T18:22:00Z</dcterms:created>
  <dcterms:modified xsi:type="dcterms:W3CDTF">2023-08-11T18:22:00Z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-1172619387</vt:i4>
  </property>
</Properties>
</file>