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09D2" w14:textId="77777777" w:rsidR="004A0D7C" w:rsidRDefault="004A0D7C" w:rsidP="004A0D7C">
      <w:pPr>
        <w:pStyle w:val="Header"/>
        <w:jc w:val="center"/>
        <w:rPr>
          <w:rFonts w:ascii="Calibri" w:hAnsi="Calibri" w:cs="Calibri"/>
          <w:b/>
          <w:bCs/>
          <w:color w:val="212121"/>
          <w:sz w:val="36"/>
          <w:szCs w:val="36"/>
        </w:rPr>
      </w:pPr>
      <w:r w:rsidRPr="006264AC">
        <w:rPr>
          <w:rFonts w:ascii="Calibri" w:hAnsi="Calibri" w:cs="Calibri"/>
          <w:b/>
          <w:bCs/>
          <w:color w:val="212121"/>
          <w:sz w:val="36"/>
          <w:szCs w:val="36"/>
        </w:rPr>
        <w:t>Get your tickets now!</w:t>
      </w:r>
      <w:r w:rsidRPr="006264AC">
        <w:rPr>
          <w:rFonts w:ascii="Calibri" w:hAnsi="Calibri" w:cs="Calibri"/>
          <w:b/>
          <w:bCs/>
          <w:color w:val="212121"/>
          <w:sz w:val="36"/>
          <w:szCs w:val="36"/>
        </w:rPr>
        <w:br/>
        <w:t xml:space="preserve">Maryland Nurses Association District 9’s </w:t>
      </w:r>
      <w:proofErr w:type="gramStart"/>
      <w:r w:rsidRPr="006264AC">
        <w:rPr>
          <w:rFonts w:ascii="Calibri" w:hAnsi="Calibri" w:cs="Calibri"/>
          <w:b/>
          <w:bCs/>
          <w:color w:val="212121"/>
          <w:sz w:val="36"/>
          <w:szCs w:val="36"/>
        </w:rPr>
        <w:t>raffle</w:t>
      </w:r>
      <w:proofErr w:type="gramEnd"/>
    </w:p>
    <w:p w14:paraId="49D0860B" w14:textId="77777777" w:rsidR="004A0D7C" w:rsidRDefault="004A0D7C" w:rsidP="004A0D7C">
      <w:pPr>
        <w:pStyle w:val="Header"/>
        <w:jc w:val="center"/>
        <w:rPr>
          <w:rFonts w:ascii="Calibri" w:hAnsi="Calibri" w:cs="Calibri"/>
          <w:b/>
          <w:bCs/>
          <w:color w:val="212121"/>
          <w:sz w:val="36"/>
          <w:szCs w:val="36"/>
        </w:rPr>
      </w:pPr>
      <w:r w:rsidRPr="006264AC">
        <w:rPr>
          <w:rFonts w:ascii="Calibri" w:hAnsi="Calibri" w:cs="Calibri"/>
          <w:b/>
          <w:bCs/>
          <w:color w:val="212121"/>
          <w:sz w:val="36"/>
          <w:szCs w:val="36"/>
        </w:rPr>
        <w:t>With prizes valued at $500, this package has a lot to offer</w:t>
      </w:r>
      <w:r>
        <w:rPr>
          <w:rFonts w:ascii="Calibri" w:hAnsi="Calibri" w:cs="Calibri"/>
          <w:b/>
          <w:bCs/>
          <w:color w:val="212121"/>
          <w:sz w:val="36"/>
          <w:szCs w:val="36"/>
        </w:rPr>
        <w:t>!</w:t>
      </w:r>
      <w:r w:rsidRPr="006264AC">
        <w:rPr>
          <w:rFonts w:ascii="Calibri" w:hAnsi="Calibri" w:cs="Calibri"/>
          <w:b/>
          <w:bCs/>
          <w:color w:val="212121"/>
          <w:sz w:val="36"/>
          <w:szCs w:val="36"/>
        </w:rPr>
        <w:br/>
        <w:t>Chances are $10/ticket </w:t>
      </w:r>
      <w:r w:rsidRPr="006264AC">
        <w:rPr>
          <w:rFonts w:ascii="Calibri" w:hAnsi="Calibri" w:cs="Calibri"/>
          <w:b/>
          <w:bCs/>
          <w:color w:val="212121"/>
          <w:sz w:val="36"/>
          <w:szCs w:val="36"/>
        </w:rPr>
        <w:br/>
      </w:r>
      <w:r>
        <w:rPr>
          <w:rFonts w:ascii="Calibri" w:hAnsi="Calibri" w:cs="Calibri"/>
          <w:b/>
          <w:bCs/>
          <w:color w:val="212121"/>
          <w:sz w:val="36"/>
          <w:szCs w:val="36"/>
        </w:rPr>
        <w:t>W</w:t>
      </w:r>
      <w:r w:rsidRPr="006264AC">
        <w:rPr>
          <w:rFonts w:ascii="Calibri" w:hAnsi="Calibri" w:cs="Calibri"/>
          <w:b/>
          <w:bCs/>
          <w:color w:val="212121"/>
          <w:sz w:val="36"/>
          <w:szCs w:val="36"/>
        </w:rPr>
        <w:t xml:space="preserve">inner will be announced on May </w:t>
      </w:r>
      <w:proofErr w:type="gramStart"/>
      <w:r w:rsidRPr="006264AC">
        <w:rPr>
          <w:rFonts w:ascii="Calibri" w:hAnsi="Calibri" w:cs="Calibri"/>
          <w:b/>
          <w:bCs/>
          <w:color w:val="212121"/>
          <w:sz w:val="36"/>
          <w:szCs w:val="36"/>
        </w:rPr>
        <w:t>23rd</w:t>
      </w:r>
      <w:proofErr w:type="gramEnd"/>
      <w:r w:rsidRPr="006264AC">
        <w:rPr>
          <w:rFonts w:ascii="Calibri" w:hAnsi="Calibri" w:cs="Calibri"/>
          <w:b/>
          <w:bCs/>
          <w:color w:val="212121"/>
          <w:sz w:val="36"/>
          <w:szCs w:val="36"/>
        </w:rPr>
        <w:t xml:space="preserve"> </w:t>
      </w:r>
    </w:p>
    <w:p w14:paraId="7E3B3875" w14:textId="37FDF1DD" w:rsidR="004A0D7C" w:rsidRPr="004A0D7C" w:rsidRDefault="004A0D7C" w:rsidP="004A0D7C">
      <w:pPr>
        <w:pStyle w:val="Header"/>
        <w:jc w:val="center"/>
        <w:rPr>
          <w:rFonts w:ascii="Calibri" w:hAnsi="Calibri" w:cs="Calibri"/>
          <w:b/>
          <w:bCs/>
          <w:color w:val="212121"/>
          <w:sz w:val="36"/>
          <w:szCs w:val="36"/>
        </w:rPr>
      </w:pPr>
      <w:r w:rsidRPr="006264AC">
        <w:rPr>
          <w:rFonts w:ascii="Calibri" w:hAnsi="Calibri" w:cs="Calibri"/>
          <w:b/>
          <w:bCs/>
          <w:color w:val="212121"/>
          <w:sz w:val="36"/>
          <w:szCs w:val="36"/>
        </w:rPr>
        <w:t xml:space="preserve">at the Annual </w:t>
      </w:r>
      <w:r>
        <w:rPr>
          <w:rFonts w:ascii="Calibri" w:hAnsi="Calibri" w:cs="Calibri"/>
          <w:b/>
          <w:bCs/>
          <w:color w:val="212121"/>
          <w:sz w:val="36"/>
          <w:szCs w:val="36"/>
        </w:rPr>
        <w:t xml:space="preserve">District 9 </w:t>
      </w:r>
      <w:r w:rsidRPr="006264AC">
        <w:rPr>
          <w:rFonts w:ascii="Calibri" w:hAnsi="Calibri" w:cs="Calibri"/>
          <w:b/>
          <w:bCs/>
          <w:color w:val="212121"/>
          <w:sz w:val="36"/>
          <w:szCs w:val="36"/>
        </w:rPr>
        <w:t>Spring Dinner and Awards Celebration</w:t>
      </w:r>
    </w:p>
    <w:p w14:paraId="39EADB77" w14:textId="4CF8C21A" w:rsidR="003F5250" w:rsidRDefault="003F5250" w:rsidP="003F5250">
      <w:pPr>
        <w:jc w:val="center"/>
      </w:pPr>
      <w:r w:rsidRPr="003F5250">
        <w:rPr>
          <w:b/>
          <w:bCs/>
          <w:sz w:val="28"/>
          <w:szCs w:val="28"/>
        </w:rPr>
        <w:t>To buy your tickets, scan the QR code below or use the link</w:t>
      </w:r>
      <w:r>
        <w:rPr>
          <w:sz w:val="32"/>
          <w:szCs w:val="32"/>
        </w:rPr>
        <w:t>:</w:t>
      </w:r>
      <w:r>
        <w:t xml:space="preserve"> </w:t>
      </w:r>
      <w:hyperlink r:id="rId6" w:history="1">
        <w:r w:rsidRPr="00DB2A85">
          <w:rPr>
            <w:rStyle w:val="Hyperlink"/>
          </w:rPr>
          <w:t>https://square.link/u/U0jRIlFE</w:t>
        </w:r>
      </w:hyperlink>
    </w:p>
    <w:p w14:paraId="2F91C71C" w14:textId="77777777" w:rsidR="006264AC" w:rsidRDefault="006264AC" w:rsidP="006264AC">
      <w:pPr>
        <w:jc w:val="center"/>
      </w:pPr>
    </w:p>
    <w:p w14:paraId="66EEA7B9" w14:textId="58D7E0EE" w:rsidR="006264AC" w:rsidRDefault="006264AC" w:rsidP="006264AC">
      <w:pPr>
        <w:jc w:val="right"/>
      </w:pPr>
      <w:r w:rsidRPr="006264AC">
        <w:drawing>
          <wp:inline distT="0" distB="0" distL="0" distR="0" wp14:anchorId="6CDD0198" wp14:editId="75931D13">
            <wp:extent cx="3733800" cy="3771900"/>
            <wp:effectExtent l="0" t="0" r="0" b="0"/>
            <wp:docPr id="2" name="Picture 2" descr="A picture containing text, bag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ag, de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64AC">
        <w:drawing>
          <wp:inline distT="0" distB="0" distL="0" distR="0" wp14:anchorId="13C95D06" wp14:editId="63D65A86">
            <wp:extent cx="2755900" cy="2819400"/>
            <wp:effectExtent l="0" t="0" r="0" b="0"/>
            <wp:docPr id="1" name="Picture 1" descr="A qr code with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A645A" w14:textId="77777777" w:rsidR="006264AC" w:rsidRDefault="006264AC" w:rsidP="006264AC">
      <w:pPr>
        <w:jc w:val="right"/>
      </w:pPr>
    </w:p>
    <w:p w14:paraId="3EFB6A2F" w14:textId="77777777" w:rsidR="006264AC" w:rsidRDefault="006264AC" w:rsidP="006264AC"/>
    <w:p w14:paraId="1AD5B03D" w14:textId="2862B1EC" w:rsidR="006264AC" w:rsidRDefault="006264AC" w:rsidP="006264AC">
      <w:pPr>
        <w:jc w:val="center"/>
        <w:rPr>
          <w:rFonts w:ascii="Calibri" w:hAnsi="Calibri" w:cs="Calibri"/>
          <w:color w:val="212121"/>
          <w:sz w:val="32"/>
          <w:szCs w:val="32"/>
        </w:rPr>
      </w:pPr>
      <w:r>
        <w:rPr>
          <w:rFonts w:ascii="Calibri" w:hAnsi="Calibri" w:cs="Calibri"/>
          <w:color w:val="212121"/>
          <w:sz w:val="32"/>
          <w:szCs w:val="32"/>
        </w:rPr>
        <w:t>Prize Package Includes:</w:t>
      </w:r>
    </w:p>
    <w:p w14:paraId="0D42E12A" w14:textId="7FC099B5" w:rsidR="006264AC" w:rsidRPr="006264AC" w:rsidRDefault="006264AC" w:rsidP="006264AC">
      <w:pPr>
        <w:jc w:val="center"/>
        <w:rPr>
          <w:sz w:val="32"/>
          <w:szCs w:val="32"/>
        </w:rPr>
      </w:pPr>
      <w:r w:rsidRPr="006264AC">
        <w:rPr>
          <w:rFonts w:ascii="Calibri" w:hAnsi="Calibri" w:cs="Calibri"/>
          <w:color w:val="212121"/>
          <w:sz w:val="32"/>
          <w:szCs w:val="32"/>
        </w:rPr>
        <w:t>RTIC Lightweight 15 Can Backpack Cooler in Aqua and Black </w:t>
      </w:r>
      <w:r w:rsidRPr="006264AC">
        <w:rPr>
          <w:rFonts w:ascii="Calibri" w:hAnsi="Calibri" w:cs="Calibri"/>
          <w:color w:val="212121"/>
          <w:sz w:val="32"/>
          <w:szCs w:val="32"/>
        </w:rPr>
        <w:br/>
        <w:t>Two RTIC 12oz Skinny Can Cooler in Pacific Glitter and Brick Matte </w:t>
      </w:r>
      <w:r w:rsidRPr="006264AC">
        <w:rPr>
          <w:rFonts w:ascii="Calibri" w:hAnsi="Calibri" w:cs="Calibri"/>
          <w:color w:val="212121"/>
          <w:sz w:val="32"/>
          <w:szCs w:val="32"/>
        </w:rPr>
        <w:br/>
        <w:t>Kate Spade Staci Dome Crossbody in Crystal Blue </w:t>
      </w:r>
      <w:r w:rsidRPr="006264AC">
        <w:rPr>
          <w:rFonts w:ascii="Calibri" w:hAnsi="Calibri" w:cs="Calibri"/>
          <w:color w:val="212121"/>
          <w:sz w:val="32"/>
          <w:szCs w:val="32"/>
        </w:rPr>
        <w:br/>
        <w:t xml:space="preserve">$100 Bobby </w:t>
      </w:r>
      <w:proofErr w:type="spellStart"/>
      <w:r w:rsidRPr="006264AC">
        <w:rPr>
          <w:rFonts w:ascii="Calibri" w:hAnsi="Calibri" w:cs="Calibri"/>
          <w:color w:val="212121"/>
          <w:sz w:val="32"/>
          <w:szCs w:val="32"/>
        </w:rPr>
        <w:t>Rucci’s</w:t>
      </w:r>
      <w:proofErr w:type="spellEnd"/>
      <w:r w:rsidRPr="006264AC">
        <w:rPr>
          <w:rFonts w:ascii="Calibri" w:hAnsi="Calibri" w:cs="Calibri"/>
          <w:color w:val="212121"/>
          <w:sz w:val="32"/>
          <w:szCs w:val="32"/>
        </w:rPr>
        <w:t xml:space="preserve"> Gift Card</w:t>
      </w:r>
      <w:r w:rsidRPr="006264AC">
        <w:rPr>
          <w:rFonts w:ascii="Calibri" w:hAnsi="Calibri" w:cs="Calibri"/>
          <w:color w:val="212121"/>
          <w:sz w:val="32"/>
          <w:szCs w:val="32"/>
        </w:rPr>
        <w:br/>
        <w:t>$100 Scratch Offs</w:t>
      </w:r>
      <w:r w:rsidRPr="006264AC">
        <w:rPr>
          <w:rFonts w:ascii="Calibri" w:hAnsi="Calibri" w:cs="Calibri"/>
          <w:color w:val="212121"/>
          <w:sz w:val="32"/>
          <w:szCs w:val="32"/>
        </w:rPr>
        <w:br/>
        <w:t>$50 Cheesecake Factory Gift Card</w:t>
      </w:r>
      <w:r w:rsidRPr="006264AC">
        <w:rPr>
          <w:rFonts w:ascii="Calibri" w:hAnsi="Calibri" w:cs="Calibri"/>
          <w:color w:val="212121"/>
          <w:sz w:val="32"/>
          <w:szCs w:val="32"/>
        </w:rPr>
        <w:br/>
        <w:t xml:space="preserve">$40 Paparazzi </w:t>
      </w:r>
      <w:proofErr w:type="spellStart"/>
      <w:r w:rsidRPr="006264AC">
        <w:rPr>
          <w:rFonts w:ascii="Calibri" w:hAnsi="Calibri" w:cs="Calibri"/>
          <w:color w:val="212121"/>
          <w:sz w:val="32"/>
          <w:szCs w:val="32"/>
        </w:rPr>
        <w:t>Shelita’s</w:t>
      </w:r>
      <w:proofErr w:type="spellEnd"/>
      <w:r w:rsidRPr="006264AC">
        <w:rPr>
          <w:rFonts w:ascii="Calibri" w:hAnsi="Calibri" w:cs="Calibri"/>
          <w:color w:val="212121"/>
          <w:sz w:val="32"/>
          <w:szCs w:val="32"/>
        </w:rPr>
        <w:t xml:space="preserve"> Bling Gift Card</w:t>
      </w:r>
      <w:r w:rsidRPr="006264AC">
        <w:rPr>
          <w:rFonts w:ascii="Calibri" w:hAnsi="Calibri" w:cs="Calibri"/>
          <w:color w:val="212121"/>
          <w:sz w:val="32"/>
          <w:szCs w:val="32"/>
        </w:rPr>
        <w:br/>
        <w:t>$25 Dunkin Donut Gift Card</w:t>
      </w:r>
      <w:r w:rsidRPr="006264AC">
        <w:rPr>
          <w:rFonts w:ascii="Calibri" w:hAnsi="Calibri" w:cs="Calibri"/>
          <w:color w:val="212121"/>
          <w:sz w:val="32"/>
          <w:szCs w:val="32"/>
        </w:rPr>
        <w:br/>
        <w:t>$25 Kristen’s Creations</w:t>
      </w:r>
      <w:r w:rsidRPr="006264AC">
        <w:rPr>
          <w:rFonts w:ascii="Calibri" w:hAnsi="Calibri" w:cs="Calibri"/>
          <w:color w:val="212121"/>
          <w:sz w:val="32"/>
          <w:szCs w:val="32"/>
        </w:rPr>
        <w:br/>
        <w:t>Bottle of Red Wine</w:t>
      </w:r>
    </w:p>
    <w:sectPr w:rsidR="006264AC" w:rsidRPr="006264AC" w:rsidSect="006264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A017" w14:textId="77777777" w:rsidR="00214FDE" w:rsidRDefault="00214FDE" w:rsidP="006264AC">
      <w:r>
        <w:separator/>
      </w:r>
    </w:p>
  </w:endnote>
  <w:endnote w:type="continuationSeparator" w:id="0">
    <w:p w14:paraId="48E36FD8" w14:textId="77777777" w:rsidR="00214FDE" w:rsidRDefault="00214FDE" w:rsidP="0062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3790" w14:textId="77777777" w:rsidR="00214FDE" w:rsidRDefault="00214FDE" w:rsidP="006264AC">
      <w:r>
        <w:separator/>
      </w:r>
    </w:p>
  </w:footnote>
  <w:footnote w:type="continuationSeparator" w:id="0">
    <w:p w14:paraId="14014E45" w14:textId="77777777" w:rsidR="00214FDE" w:rsidRDefault="00214FDE" w:rsidP="0062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AC"/>
    <w:rsid w:val="00205770"/>
    <w:rsid w:val="00214FDE"/>
    <w:rsid w:val="002A1C86"/>
    <w:rsid w:val="003F5250"/>
    <w:rsid w:val="004A0D7C"/>
    <w:rsid w:val="006264AC"/>
    <w:rsid w:val="00797849"/>
    <w:rsid w:val="00B2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7ADED"/>
  <w14:defaultImageDpi w14:val="32767"/>
  <w15:chartTrackingRefBased/>
  <w15:docId w15:val="{E17FE21E-35B1-5F49-80D7-7F2D2E4A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4AC"/>
  </w:style>
  <w:style w:type="paragraph" w:styleId="Footer">
    <w:name w:val="footer"/>
    <w:basedOn w:val="Normal"/>
    <w:link w:val="FooterChar"/>
    <w:uiPriority w:val="99"/>
    <w:unhideWhenUsed/>
    <w:rsid w:val="00626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AC"/>
  </w:style>
  <w:style w:type="character" w:customStyle="1" w:styleId="apple-converted-space">
    <w:name w:val="apple-converted-space"/>
    <w:basedOn w:val="DefaultParagraphFont"/>
    <w:rsid w:val="006264AC"/>
  </w:style>
  <w:style w:type="character" w:customStyle="1" w:styleId="outlook-search-highlight">
    <w:name w:val="outlook-search-highlight"/>
    <w:basedOn w:val="DefaultParagraphFont"/>
    <w:rsid w:val="006264AC"/>
  </w:style>
  <w:style w:type="character" w:styleId="Hyperlink">
    <w:name w:val="Hyperlink"/>
    <w:basedOn w:val="DefaultParagraphFont"/>
    <w:uiPriority w:val="99"/>
    <w:unhideWhenUsed/>
    <w:rsid w:val="003F5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F5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quare.link/u/U0jRIlF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Gibson</dc:creator>
  <cp:keywords/>
  <dc:description/>
  <cp:lastModifiedBy>Cathy Gibson</cp:lastModifiedBy>
  <cp:revision>3</cp:revision>
  <cp:lastPrinted>2023-05-19T22:31:00Z</cp:lastPrinted>
  <dcterms:created xsi:type="dcterms:W3CDTF">2023-05-19T22:18:00Z</dcterms:created>
  <dcterms:modified xsi:type="dcterms:W3CDTF">2023-05-19T22:32:00Z</dcterms:modified>
</cp:coreProperties>
</file>