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07BD" w14:textId="340B862D" w:rsidR="00621201" w:rsidRDefault="002B32DD">
      <w:r w:rsidRPr="000023C7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46D06DA" wp14:editId="3C1E98B0">
            <wp:simplePos x="0" y="0"/>
            <wp:positionH relativeFrom="page">
              <wp:posOffset>533400</wp:posOffset>
            </wp:positionH>
            <wp:positionV relativeFrom="paragraph">
              <wp:posOffset>-666750</wp:posOffset>
            </wp:positionV>
            <wp:extent cx="1304925" cy="779766"/>
            <wp:effectExtent l="0" t="0" r="0" b="1905"/>
            <wp:wrapNone/>
            <wp:docPr id="15" name="Picture 15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7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082" cy="78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D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7B2B5" wp14:editId="5C5AF0A4">
                <wp:simplePos x="0" y="0"/>
                <wp:positionH relativeFrom="column">
                  <wp:posOffset>-400050</wp:posOffset>
                </wp:positionH>
                <wp:positionV relativeFrom="paragraph">
                  <wp:posOffset>-685800</wp:posOffset>
                </wp:positionV>
                <wp:extent cx="6829425" cy="819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9D29E" w14:textId="7C1A47F8" w:rsidR="00B93DA9" w:rsidRPr="00B93DA9" w:rsidRDefault="00B93DA9" w:rsidP="00B93DA9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93DA9"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Diamond State Chapter </w:t>
                            </w:r>
                            <w:r w:rsidR="002B32DD"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                                           </w:t>
                            </w:r>
                            <w:r w:rsidRPr="00B93DA9"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American Association of Critical Care Nurses</w:t>
                            </w:r>
                          </w:p>
                          <w:p w14:paraId="21351E25" w14:textId="0E047EDA" w:rsidR="00B93DA9" w:rsidRPr="00B93DA9" w:rsidRDefault="00B93DA9" w:rsidP="00B93DA9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07B2B5" id="Rectangle 2" o:spid="_x0000_s1026" style="position:absolute;margin-left:-31.5pt;margin-top:-54pt;width:537.75pt;height:6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" fillcolor="#4472c4 [3204]" strokecolor="#1f3763 [1604]" strokeweight="1pt">
                <v:textbox>
                  <w:txbxContent>
                    <w:p w14:paraId="1DB9D29E" w14:textId="7C1A47F8" w:rsidR="00B93DA9" w:rsidRPr="00B93DA9" w:rsidRDefault="00B93DA9" w:rsidP="00B93DA9">
                      <w:pPr>
                        <w:jc w:val="right"/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93DA9"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Diamond State Chapter </w:t>
                      </w:r>
                      <w:r w:rsidR="002B32DD"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                                                             </w:t>
                      </w:r>
                      <w:r w:rsidRPr="00B93DA9"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American Association of Critical Care Nurses</w:t>
                      </w:r>
                    </w:p>
                    <w:p w14:paraId="21351E25" w14:textId="0E047EDA" w:rsidR="00B93DA9" w:rsidRPr="00B93DA9" w:rsidRDefault="00B93DA9" w:rsidP="00B93DA9">
                      <w:pPr>
                        <w:jc w:val="center"/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3DA9">
        <w:rPr>
          <w:noProof/>
        </w:rPr>
        <w:drawing>
          <wp:anchor distT="0" distB="0" distL="114300" distR="114300" simplePos="0" relativeHeight="251658240" behindDoc="0" locked="0" layoutInCell="1" allowOverlap="1" wp14:anchorId="494FBCAC" wp14:editId="45038B7E">
            <wp:simplePos x="0" y="0"/>
            <wp:positionH relativeFrom="margin">
              <wp:posOffset>-419100</wp:posOffset>
            </wp:positionH>
            <wp:positionV relativeFrom="paragraph">
              <wp:posOffset>152400</wp:posOffset>
            </wp:positionV>
            <wp:extent cx="6886575" cy="8817274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"/>
                    <a:stretch/>
                  </pic:blipFill>
                  <pic:spPr bwMode="auto">
                    <a:xfrm>
                      <a:off x="0" y="0"/>
                      <a:ext cx="6886575" cy="8817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1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A9"/>
    <w:rsid w:val="002B32DD"/>
    <w:rsid w:val="00621201"/>
    <w:rsid w:val="00981266"/>
    <w:rsid w:val="009F4875"/>
    <w:rsid w:val="00B9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ABE9"/>
  <w15:chartTrackingRefBased/>
  <w15:docId w15:val="{63CFCE94-726A-4816-9308-DCF13BC4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Seckel, Maureen M</dc:creator>
  <cp:keywords/>
  <dc:description/>
  <cp:lastModifiedBy>Seckel, Maureen M</cp:lastModifiedBy>
  <cp:revision>1</cp:revision>
  <cp:lastPrinted>2023-03-22T19:45:00Z</cp:lastPrinted>
  <dcterms:created xsi:type="dcterms:W3CDTF">2023-03-22T19:40:00Z</dcterms:created>
  <dcterms:modified xsi:type="dcterms:W3CDTF">2023-03-22T19:46:00Z</dcterms:modified>
</cp:coreProperties>
</file>