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318F" w14:textId="77777777" w:rsidR="00C969DF" w:rsidRDefault="00C969DF" w:rsidP="0046344D">
      <w:pPr>
        <w:pStyle w:val="Heading1"/>
        <w:tabs>
          <w:tab w:val="left" w:pos="1020"/>
        </w:tabs>
      </w:pPr>
    </w:p>
    <w:p w14:paraId="7DEDDBBB" w14:textId="4CCA82A1" w:rsidR="00D85460" w:rsidRPr="0046344D" w:rsidRDefault="00DE7915" w:rsidP="0046344D">
      <w:pPr>
        <w:pStyle w:val="Heading1"/>
        <w:tabs>
          <w:tab w:val="left" w:pos="1020"/>
        </w:tabs>
        <w:rPr>
          <w:color w:val="0069B8"/>
        </w:rPr>
      </w:pPr>
      <w:r w:rsidRPr="0046344D">
        <w:rPr>
          <w:rFonts w:ascii="Times New Roman" w:eastAsia="Times New Roman" w:hAnsi="Times New Roman" w:cs="Times New Roman"/>
          <w:noProof/>
          <w:color w:val="000000"/>
          <w:sz w:val="24"/>
          <w:szCs w:val="22"/>
          <w:lang w:eastAsia="en-US"/>
        </w:rPr>
        <w:drawing>
          <wp:anchor distT="0" distB="0" distL="114300" distR="114300" simplePos="0" relativeHeight="251659264" behindDoc="0" locked="0" layoutInCell="1" allowOverlap="0" wp14:anchorId="133943B1" wp14:editId="6C6813A8">
            <wp:simplePos x="0" y="0"/>
            <wp:positionH relativeFrom="margin">
              <wp:posOffset>5238750</wp:posOffset>
            </wp:positionH>
            <wp:positionV relativeFrom="topMargin">
              <wp:posOffset>295275</wp:posOffset>
            </wp:positionV>
            <wp:extent cx="1466850" cy="762000"/>
            <wp:effectExtent l="0" t="0" r="0" b="0"/>
            <wp:wrapTopAndBottom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id w:val="381209846"/>
          <w:placeholder>
            <w:docPart w:val="1F98D8B546CA4EF6BA64BECA99AD5F7D"/>
          </w:placeholder>
          <w15:appearance w15:val="hidden"/>
        </w:sdtPr>
        <w:sdtContent/>
      </w:sdt>
      <w:r w:rsidR="0046344D" w:rsidRPr="0046344D">
        <w:rPr>
          <w:color w:val="0069B8"/>
        </w:rPr>
        <w:t>ASNA D2 Meeting</w:t>
      </w:r>
    </w:p>
    <w:p w14:paraId="29137EF5" w14:textId="1CBC2B8A" w:rsidR="00D85460" w:rsidRDefault="006463BE">
      <w:pPr>
        <w:pBdr>
          <w:top w:val="single" w:sz="4" w:space="1" w:color="000000" w:themeColor="text2"/>
        </w:pBdr>
        <w:spacing w:after="240"/>
        <w:jc w:val="right"/>
      </w:pPr>
      <w:r w:rsidRPr="0046344D">
        <w:rPr>
          <w:rStyle w:val="IntenseEmphasis"/>
          <w:color w:val="0070C0"/>
        </w:rPr>
        <w:t>Date | time</w:t>
      </w:r>
      <w:r>
        <w:t xml:space="preserve"> </w:t>
      </w:r>
      <w:r w:rsidR="00C72D30">
        <w:t xml:space="preserve">November 21, </w:t>
      </w:r>
      <w:proofErr w:type="gramStart"/>
      <w:r w:rsidR="00C72D30">
        <w:t>2022</w:t>
      </w:r>
      <w:proofErr w:type="gramEnd"/>
      <w:r w:rsidR="00C72D30">
        <w:t xml:space="preserve"> 6:00PM</w:t>
      </w:r>
      <w:r>
        <w:t xml:space="preserve">| </w:t>
      </w:r>
      <w:r w:rsidRPr="0046344D">
        <w:rPr>
          <w:rStyle w:val="IntenseEmphasis"/>
          <w:color w:val="0070C0"/>
        </w:rPr>
        <w:t>Location</w:t>
      </w:r>
      <w:r w:rsidRPr="0046344D">
        <w:rPr>
          <w:color w:val="0070C0"/>
        </w:rPr>
        <w:t xml:space="preserve"> </w:t>
      </w:r>
      <w:sdt>
        <w:sdtPr>
          <w:id w:val="465398058"/>
          <w:placeholder>
            <w:docPart w:val="83C11B1B99DF49A99DA6C615DE5AFB1F"/>
          </w:placeholder>
          <w15:appearance w15:val="hidden"/>
        </w:sdtPr>
        <w:sdtContent>
          <w:r w:rsidR="00BB65C8">
            <w:t>ZOOM</w:t>
          </w:r>
        </w:sdtContent>
      </w:sdt>
    </w:p>
    <w:tbl>
      <w:tblPr>
        <w:tblStyle w:val="PlainTable4"/>
        <w:tblW w:w="5000" w:type="pct"/>
        <w:tblBorders>
          <w:left w:val="single" w:sz="8" w:space="0" w:color="000000" w:themeColor="accent1"/>
          <w:insideV w:val="single" w:sz="8" w:space="0" w:color="000000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37BBAB13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14:paraId="1DF52B4F" w14:textId="77777777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6BFA57BD" w14:textId="77777777" w:rsidR="00D85460" w:rsidRPr="0046344D" w:rsidRDefault="006463BE">
                  <w:pPr>
                    <w:pStyle w:val="Heading3"/>
                    <w:spacing w:after="0"/>
                    <w:outlineLvl w:val="2"/>
                    <w:rPr>
                      <w:color w:val="0070C0"/>
                    </w:rPr>
                  </w:pPr>
                  <w:r w:rsidRPr="0046344D">
                    <w:rPr>
                      <w:color w:val="0070C0"/>
                    </w:rPr>
                    <w:t>Meeting called by</w:t>
                  </w:r>
                </w:p>
              </w:tc>
              <w:tc>
                <w:tcPr>
                  <w:tcW w:w="2935" w:type="dxa"/>
                </w:tcPr>
                <w:p w14:paraId="7E04EC96" w14:textId="7ADD2953" w:rsidR="00D85460" w:rsidRDefault="00000000" w:rsidP="008E05E1">
                  <w:pPr>
                    <w:spacing w:after="0"/>
                    <w:ind w:left="0"/>
                  </w:pPr>
                  <w:sdt>
                    <w:sdtPr>
                      <w:id w:val="882985375"/>
                      <w:placeholder>
                        <w:docPart w:val="C0BE74205DEA4B8F82047E81E594ADC3"/>
                      </w:placeholder>
                      <w:showingPlcHdr/>
                      <w15:appearance w15:val="hidden"/>
                    </w:sdtPr>
                    <w:sdtContent>
                      <w:r w:rsidR="008E05E1">
                        <w:t>[Meeting called by]</w:t>
                      </w:r>
                    </w:sdtContent>
                  </w:sdt>
                  <w:r w:rsidR="00BB65C8">
                    <w:t>Abby Horton</w:t>
                  </w:r>
                </w:p>
              </w:tc>
            </w:tr>
            <w:tr w:rsidR="00D85460" w14:paraId="4BC42B0F" w14:textId="77777777" w:rsidTr="00514786">
              <w:tc>
                <w:tcPr>
                  <w:tcW w:w="2400" w:type="dxa"/>
                </w:tcPr>
                <w:p w14:paraId="31940422" w14:textId="77777777" w:rsidR="00D85460" w:rsidRPr="0046344D" w:rsidRDefault="006463BE">
                  <w:pPr>
                    <w:pStyle w:val="Heading3"/>
                    <w:spacing w:after="0"/>
                    <w:outlineLvl w:val="2"/>
                    <w:rPr>
                      <w:color w:val="0070C0"/>
                    </w:rPr>
                  </w:pPr>
                  <w:r w:rsidRPr="0046344D">
                    <w:rPr>
                      <w:color w:val="0070C0"/>
                    </w:rPr>
                    <w:t>Facilitator</w:t>
                  </w:r>
                </w:p>
              </w:tc>
              <w:sdt>
                <w:sdtPr>
                  <w:id w:val="-582762193"/>
                  <w:placeholder>
                    <w:docPart w:val="A6EBFD52861E4777BE97EBA9CF142F78"/>
                  </w:placeholder>
                  <w:showingPlcHdr/>
                  <w15:appearance w15:val="hidden"/>
                </w:sdtPr>
                <w:sdtContent>
                  <w:tc>
                    <w:tcPr>
                      <w:tcW w:w="2935" w:type="dxa"/>
                    </w:tcPr>
                    <w:p w14:paraId="166F6D63" w14:textId="77777777" w:rsidR="00D85460" w:rsidRDefault="006463BE">
                      <w:pPr>
                        <w:spacing w:after="0"/>
                      </w:pPr>
                      <w:r>
                        <w:t>[Facilitator]</w:t>
                      </w:r>
                    </w:p>
                  </w:tc>
                </w:sdtContent>
              </w:sdt>
            </w:tr>
            <w:tr w:rsidR="00D85460" w14:paraId="36553720" w14:textId="77777777" w:rsidTr="00514786">
              <w:tc>
                <w:tcPr>
                  <w:tcW w:w="2400" w:type="dxa"/>
                </w:tcPr>
                <w:p w14:paraId="3FB4ABDA" w14:textId="63C51C70" w:rsidR="00D85460" w:rsidRPr="0046344D" w:rsidRDefault="0046344D">
                  <w:pPr>
                    <w:pStyle w:val="Heading3"/>
                    <w:spacing w:after="0"/>
                    <w:outlineLvl w:val="2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Minutes Recorded by</w:t>
                  </w:r>
                </w:p>
              </w:tc>
              <w:sdt>
                <w:sdtPr>
                  <w:id w:val="-2138095640"/>
                  <w:placeholder>
                    <w:docPart w:val="94BC8B28F44749FC92C4D7F2C8C2E501"/>
                  </w:placeholder>
                  <w15:appearance w15:val="hidden"/>
                </w:sdtPr>
                <w:sdtContent>
                  <w:tc>
                    <w:tcPr>
                      <w:tcW w:w="2935" w:type="dxa"/>
                    </w:tcPr>
                    <w:p w14:paraId="11319607" w14:textId="73487309" w:rsidR="00D85460" w:rsidRDefault="00BB65C8">
                      <w:pPr>
                        <w:spacing w:after="0"/>
                      </w:pPr>
                      <w:r>
                        <w:t>Kim Smith</w:t>
                      </w:r>
                    </w:p>
                  </w:tc>
                </w:sdtContent>
              </w:sdt>
            </w:tr>
            <w:tr w:rsidR="00D85460" w14:paraId="28FD871F" w14:textId="77777777" w:rsidTr="0046344D">
              <w:trPr>
                <w:trHeight w:val="80"/>
              </w:trPr>
              <w:tc>
                <w:tcPr>
                  <w:tcW w:w="2400" w:type="dxa"/>
                </w:tcPr>
                <w:p w14:paraId="7E30A362" w14:textId="57449066" w:rsidR="00D85460" w:rsidRPr="0046344D" w:rsidRDefault="005257FE">
                  <w:pPr>
                    <w:pStyle w:val="Heading3"/>
                    <w:spacing w:after="0"/>
                    <w:outlineLvl w:val="2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Next </w:t>
                  </w:r>
                  <w:r w:rsidR="00DE7915">
                    <w:rPr>
                      <w:color w:val="0070C0"/>
                    </w:rPr>
                    <w:t xml:space="preserve">Meeting </w:t>
                  </w:r>
                </w:p>
              </w:tc>
              <w:tc>
                <w:tcPr>
                  <w:tcW w:w="2935" w:type="dxa"/>
                </w:tcPr>
                <w:p w14:paraId="2AF8E1DC" w14:textId="1C4B3D65" w:rsidR="00D85460" w:rsidRDefault="00C72D30">
                  <w:pPr>
                    <w:spacing w:after="0"/>
                  </w:pPr>
                  <w:r>
                    <w:t>December 10</w:t>
                  </w:r>
                </w:p>
              </w:tc>
            </w:tr>
          </w:tbl>
          <w:p w14:paraId="21356DB5" w14:textId="77777777" w:rsidR="00D85460" w:rsidRDefault="00D85460">
            <w:pPr>
              <w:spacing w:after="0"/>
            </w:pPr>
          </w:p>
        </w:tc>
        <w:tc>
          <w:tcPr>
            <w:tcW w:w="5400" w:type="dxa"/>
          </w:tcPr>
          <w:p w14:paraId="53AE7BFB" w14:textId="36836CC8" w:rsidR="00901CD5" w:rsidRDefault="005257FE">
            <w:pPr>
              <w:spacing w:after="0"/>
              <w:rPr>
                <w:color w:val="0070C0"/>
              </w:rPr>
            </w:pPr>
            <w:r>
              <w:rPr>
                <w:bCs w:val="0"/>
                <w:color w:val="0070C0"/>
              </w:rPr>
              <w:t xml:space="preserve"># </w:t>
            </w:r>
            <w:r w:rsidR="000F288A">
              <w:rPr>
                <w:bCs w:val="0"/>
                <w:color w:val="0070C0"/>
              </w:rPr>
              <w:t xml:space="preserve">Present </w:t>
            </w:r>
            <w:r w:rsidR="00C331B3">
              <w:rPr>
                <w:bCs w:val="0"/>
                <w:color w:val="0070C0"/>
              </w:rPr>
              <w:t>8</w:t>
            </w:r>
          </w:p>
          <w:p w14:paraId="19BE6A22" w14:textId="081E0D7E" w:rsidR="00D85460" w:rsidRDefault="006463BE" w:rsidP="00901CD5">
            <w:pPr>
              <w:spacing w:after="0"/>
              <w:ind w:left="0"/>
            </w:pPr>
            <w:proofErr w:type="gramStart"/>
            <w:r w:rsidRPr="0046344D">
              <w:rPr>
                <w:color w:val="0070C0"/>
              </w:rPr>
              <w:t>Attendees</w:t>
            </w:r>
            <w:r>
              <w:t xml:space="preserve"> </w:t>
            </w:r>
            <w:r w:rsidR="00901CD5">
              <w:t xml:space="preserve"> Abby</w:t>
            </w:r>
            <w:proofErr w:type="gramEnd"/>
            <w:r w:rsidR="00901CD5">
              <w:t xml:space="preserve"> Horton, Pat Green, Jill </w:t>
            </w:r>
            <w:proofErr w:type="spellStart"/>
            <w:r w:rsidR="00901CD5">
              <w:t>Stokley</w:t>
            </w:r>
            <w:proofErr w:type="spellEnd"/>
            <w:r w:rsidR="00901CD5">
              <w:t>, Doris Chandler, Kim Smith, Yvonne Hatcher,</w:t>
            </w:r>
            <w:r w:rsidR="00C72D30">
              <w:t xml:space="preserve"> Lynn Johnson, Elaine Burrell</w:t>
            </w:r>
          </w:p>
          <w:p w14:paraId="79908142" w14:textId="52D268D2" w:rsidR="00D85460" w:rsidRDefault="00D85460">
            <w:pPr>
              <w:spacing w:after="0"/>
            </w:pPr>
          </w:p>
        </w:tc>
      </w:tr>
    </w:tbl>
    <w:p w14:paraId="359ED989" w14:textId="77777777" w:rsidR="00D85460" w:rsidRPr="0046344D" w:rsidRDefault="006463BE">
      <w:pPr>
        <w:pStyle w:val="Heading2"/>
        <w:rPr>
          <w:color w:val="0070C0"/>
        </w:rPr>
      </w:pPr>
      <w:r w:rsidRPr="0046344D">
        <w:rPr>
          <w:color w:val="0070C0"/>
        </w:rP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6660"/>
        <w:gridCol w:w="2340"/>
        <w:gridCol w:w="1800"/>
      </w:tblGrid>
      <w:tr w:rsidR="00514786" w14:paraId="65787B30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</w:tcPr>
          <w:p w14:paraId="2A0C2A3F" w14:textId="77777777" w:rsidR="00514786" w:rsidRPr="0046344D" w:rsidRDefault="00514786" w:rsidP="00537F75">
            <w:pPr>
              <w:pStyle w:val="Heading3"/>
              <w:spacing w:after="0"/>
              <w:outlineLvl w:val="2"/>
              <w:rPr>
                <w:color w:val="0070C0"/>
              </w:rPr>
            </w:pPr>
            <w:r w:rsidRPr="0046344D">
              <w:rPr>
                <w:color w:val="0070C0"/>
              </w:rPr>
              <w:t>Topic</w:t>
            </w:r>
          </w:p>
        </w:tc>
        <w:tc>
          <w:tcPr>
            <w:tcW w:w="2340" w:type="dxa"/>
          </w:tcPr>
          <w:p w14:paraId="2FBD85AF" w14:textId="4708CED1" w:rsidR="00514786" w:rsidRPr="0046344D" w:rsidRDefault="0046344D" w:rsidP="00537F75">
            <w:pPr>
              <w:pStyle w:val="Heading3"/>
              <w:spacing w:after="0"/>
              <w:outlineLvl w:val="2"/>
              <w:rPr>
                <w:color w:val="0070C0"/>
              </w:rPr>
            </w:pPr>
            <w:r w:rsidRPr="0046344D">
              <w:rPr>
                <w:color w:val="0070C0"/>
              </w:rPr>
              <w:t xml:space="preserve">  </w:t>
            </w:r>
            <w:r w:rsidR="00514786" w:rsidRPr="0046344D">
              <w:rPr>
                <w:color w:val="0070C0"/>
              </w:rPr>
              <w:t>Presenter</w:t>
            </w:r>
          </w:p>
        </w:tc>
        <w:tc>
          <w:tcPr>
            <w:tcW w:w="1800" w:type="dxa"/>
          </w:tcPr>
          <w:p w14:paraId="14BE5967" w14:textId="0A82858B" w:rsidR="00514786" w:rsidRPr="0046344D" w:rsidRDefault="0046344D" w:rsidP="00537F75">
            <w:pPr>
              <w:pStyle w:val="Heading3"/>
              <w:spacing w:after="0"/>
              <w:outlineLvl w:val="2"/>
              <w:rPr>
                <w:color w:val="0070C0"/>
              </w:rPr>
            </w:pPr>
            <w:r w:rsidRPr="0046344D">
              <w:rPr>
                <w:color w:val="0070C0"/>
              </w:rPr>
              <w:t xml:space="preserve"> Notes</w:t>
            </w: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6112"/>
        <w:gridCol w:w="2347"/>
        <w:gridCol w:w="1800"/>
      </w:tblGrid>
      <w:tr w:rsidR="00514786" w14:paraId="5A289FE4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1" w:type="dxa"/>
          </w:tcPr>
          <w:p w14:paraId="5A1AD82C" w14:textId="4E287421" w:rsidR="00514786" w:rsidRDefault="00514786" w:rsidP="00537F75">
            <w:pPr>
              <w:spacing w:after="0"/>
            </w:pPr>
          </w:p>
        </w:tc>
        <w:tc>
          <w:tcPr>
            <w:tcW w:w="6112" w:type="dxa"/>
          </w:tcPr>
          <w:p w14:paraId="52E3F3DD" w14:textId="67768E2A" w:rsidR="00514786" w:rsidRDefault="00514786" w:rsidP="00537F75">
            <w:pPr>
              <w:spacing w:after="0"/>
            </w:pPr>
          </w:p>
        </w:tc>
        <w:tc>
          <w:tcPr>
            <w:tcW w:w="2347" w:type="dxa"/>
          </w:tcPr>
          <w:p w14:paraId="0E0F43FF" w14:textId="2CF8BEA4" w:rsidR="00514786" w:rsidRDefault="00514786" w:rsidP="00537F75">
            <w:pPr>
              <w:spacing w:after="0"/>
            </w:pPr>
          </w:p>
        </w:tc>
        <w:tc>
          <w:tcPr>
            <w:tcW w:w="1800" w:type="dxa"/>
          </w:tcPr>
          <w:p w14:paraId="7AB057E3" w14:textId="7E241D5F" w:rsidR="00514786" w:rsidRDefault="00514786" w:rsidP="00537F75">
            <w:pPr>
              <w:spacing w:after="0"/>
            </w:pPr>
          </w:p>
        </w:tc>
      </w:tr>
      <w:tr w:rsidR="001A175B" w14:paraId="01E7D1C6" w14:textId="77777777" w:rsidTr="00E12C40">
        <w:trPr>
          <w:trHeight w:val="350"/>
        </w:trPr>
        <w:tc>
          <w:tcPr>
            <w:tcW w:w="541" w:type="dxa"/>
          </w:tcPr>
          <w:p w14:paraId="638AD48E" w14:textId="3E8E8219" w:rsidR="001A175B" w:rsidRDefault="001A175B" w:rsidP="001A175B">
            <w:pPr>
              <w:spacing w:after="0"/>
            </w:pPr>
          </w:p>
        </w:tc>
        <w:tc>
          <w:tcPr>
            <w:tcW w:w="6112" w:type="dxa"/>
          </w:tcPr>
          <w:p w14:paraId="6009268C" w14:textId="3F43BDB1" w:rsidR="001A175B" w:rsidRDefault="001A175B" w:rsidP="001A175B">
            <w:pPr>
              <w:spacing w:after="0"/>
            </w:pPr>
            <w:r w:rsidRPr="00A53C2C">
              <w:t xml:space="preserve">Call to </w:t>
            </w:r>
            <w:proofErr w:type="gramStart"/>
            <w:r w:rsidRPr="00A53C2C">
              <w:t>order :</w:t>
            </w:r>
            <w:proofErr w:type="gramEnd"/>
            <w:r w:rsidR="00901CD5">
              <w:t>6</w:t>
            </w:r>
            <w:r w:rsidR="008E05E1">
              <w:t>:00</w:t>
            </w:r>
            <w:r w:rsidR="00901CD5">
              <w:t>PM</w:t>
            </w:r>
            <w:r w:rsidRPr="00A53C2C">
              <w:t xml:space="preserve">   </w:t>
            </w:r>
          </w:p>
        </w:tc>
        <w:sdt>
          <w:sdtPr>
            <w:id w:val="-1036039328"/>
            <w:placeholder>
              <w:docPart w:val="A421AF5FE2B34E62BB101F3F7B515DB1"/>
            </w:placeholder>
            <w15:appearance w15:val="hidden"/>
          </w:sdtPr>
          <w:sdtContent>
            <w:tc>
              <w:tcPr>
                <w:tcW w:w="2347" w:type="dxa"/>
              </w:tcPr>
              <w:p w14:paraId="5A18B654" w14:textId="0C77B2B4" w:rsidR="001A175B" w:rsidRDefault="00E12C40" w:rsidP="001A175B">
                <w:pPr>
                  <w:spacing w:after="0"/>
                </w:pPr>
                <w:r>
                  <w:t>Abby Horton</w:t>
                </w:r>
              </w:p>
            </w:tc>
          </w:sdtContent>
        </w:sdt>
        <w:tc>
          <w:tcPr>
            <w:tcW w:w="1800" w:type="dxa"/>
          </w:tcPr>
          <w:p w14:paraId="6CC1DE82" w14:textId="77777777" w:rsidR="001A175B" w:rsidRDefault="00C72D30" w:rsidP="001A175B">
            <w:pPr>
              <w:spacing w:after="0"/>
            </w:pPr>
            <w:r>
              <w:t>Abby announced that meetings are scheduled the third Monday of each month January-April via ZOOM</w:t>
            </w:r>
          </w:p>
          <w:p w14:paraId="01179CD2" w14:textId="59679F25" w:rsidR="00C72D30" w:rsidRDefault="00C72D30" w:rsidP="001A175B">
            <w:pPr>
              <w:spacing w:after="0"/>
            </w:pPr>
            <w:r>
              <w:t xml:space="preserve">She also announced the December meeting will be December 10, 11:30AM at ASUKA on Skyland Blvd.  Flier will be out soon.  Please bring an ornament if you want to </w:t>
            </w:r>
            <w:r>
              <w:lastRenderedPageBreak/>
              <w:t>participate in the exchange.</w:t>
            </w:r>
          </w:p>
        </w:tc>
      </w:tr>
      <w:tr w:rsidR="001A175B" w14:paraId="61AA0C94" w14:textId="77777777" w:rsidTr="00514786">
        <w:tc>
          <w:tcPr>
            <w:tcW w:w="541" w:type="dxa"/>
          </w:tcPr>
          <w:p w14:paraId="35675639" w14:textId="06DA3F78" w:rsidR="001A175B" w:rsidRDefault="001A175B" w:rsidP="001A175B">
            <w:pPr>
              <w:spacing w:after="0"/>
            </w:pPr>
          </w:p>
        </w:tc>
        <w:tc>
          <w:tcPr>
            <w:tcW w:w="6112" w:type="dxa"/>
          </w:tcPr>
          <w:p w14:paraId="58639E02" w14:textId="7A092278" w:rsidR="001A175B" w:rsidRDefault="001A175B" w:rsidP="001A175B">
            <w:pPr>
              <w:spacing w:after="0"/>
            </w:pPr>
            <w:r w:rsidRPr="00A53C2C">
              <w:t xml:space="preserve">Devotion: </w:t>
            </w:r>
            <w:r w:rsidR="000F288A">
              <w:t xml:space="preserve"> </w:t>
            </w:r>
            <w:r w:rsidR="00C72D30">
              <w:t xml:space="preserve">Pat reminded us that some of God’s best work has been done through people like us.  We were reminded that not everyday is a good day but there is some good in every day. </w:t>
            </w:r>
          </w:p>
        </w:tc>
        <w:sdt>
          <w:sdtPr>
            <w:id w:val="1686715925"/>
            <w:placeholder>
              <w:docPart w:val="A421AF5FE2B34E62BB101F3F7B515DB1"/>
            </w:placeholder>
            <w15:appearance w15:val="hidden"/>
          </w:sdtPr>
          <w:sdtContent>
            <w:tc>
              <w:tcPr>
                <w:tcW w:w="2347" w:type="dxa"/>
              </w:tcPr>
              <w:p w14:paraId="00B1A765" w14:textId="578619BD" w:rsidR="001A175B" w:rsidRDefault="00E12C40" w:rsidP="001A175B">
                <w:pPr>
                  <w:spacing w:after="0"/>
                </w:pPr>
                <w:r>
                  <w:t>Pat Green</w:t>
                </w:r>
              </w:p>
            </w:tc>
          </w:sdtContent>
        </w:sdt>
        <w:tc>
          <w:tcPr>
            <w:tcW w:w="1800" w:type="dxa"/>
          </w:tcPr>
          <w:p w14:paraId="3A6F7A0D" w14:textId="50DEA2FF" w:rsidR="001A175B" w:rsidRDefault="001A175B" w:rsidP="001A175B">
            <w:pPr>
              <w:spacing w:after="0"/>
            </w:pPr>
          </w:p>
        </w:tc>
      </w:tr>
      <w:tr w:rsidR="001A175B" w14:paraId="226DFE3B" w14:textId="77777777" w:rsidTr="00514786">
        <w:tc>
          <w:tcPr>
            <w:tcW w:w="541" w:type="dxa"/>
          </w:tcPr>
          <w:p w14:paraId="53B1767C" w14:textId="245B5D25" w:rsidR="001A175B" w:rsidRDefault="001A175B" w:rsidP="001A175B">
            <w:pPr>
              <w:spacing w:after="0"/>
            </w:pPr>
          </w:p>
        </w:tc>
        <w:tc>
          <w:tcPr>
            <w:tcW w:w="6112" w:type="dxa"/>
          </w:tcPr>
          <w:p w14:paraId="5A1B6264" w14:textId="3C5F4ECD" w:rsidR="001A175B" w:rsidRDefault="001A175B" w:rsidP="001A175B">
            <w:pPr>
              <w:spacing w:after="0"/>
            </w:pPr>
          </w:p>
        </w:tc>
        <w:tc>
          <w:tcPr>
            <w:tcW w:w="2347" w:type="dxa"/>
          </w:tcPr>
          <w:p w14:paraId="679A6D05" w14:textId="27D1CE13" w:rsidR="001A175B" w:rsidRDefault="001A175B" w:rsidP="00901CD5">
            <w:pPr>
              <w:spacing w:after="0"/>
              <w:ind w:left="0"/>
            </w:pPr>
          </w:p>
        </w:tc>
        <w:tc>
          <w:tcPr>
            <w:tcW w:w="1800" w:type="dxa"/>
          </w:tcPr>
          <w:p w14:paraId="2A5538BA" w14:textId="6F1A2E35" w:rsidR="001A175B" w:rsidRDefault="001A175B" w:rsidP="001A175B">
            <w:pPr>
              <w:spacing w:after="0"/>
            </w:pPr>
          </w:p>
        </w:tc>
      </w:tr>
      <w:tr w:rsidR="001A175B" w14:paraId="186CB10E" w14:textId="77777777" w:rsidTr="00514786">
        <w:tc>
          <w:tcPr>
            <w:tcW w:w="541" w:type="dxa"/>
          </w:tcPr>
          <w:p w14:paraId="70BEDBEC" w14:textId="0D49AF5E" w:rsidR="001A175B" w:rsidRDefault="001A175B" w:rsidP="001A175B">
            <w:pPr>
              <w:spacing w:after="0"/>
            </w:pPr>
          </w:p>
        </w:tc>
        <w:tc>
          <w:tcPr>
            <w:tcW w:w="6112" w:type="dxa"/>
          </w:tcPr>
          <w:p w14:paraId="7C032996" w14:textId="77777777" w:rsidR="001A175B" w:rsidRDefault="001A175B" w:rsidP="001A175B">
            <w:pPr>
              <w:spacing w:after="0"/>
            </w:pPr>
            <w:r w:rsidRPr="00A53C2C">
              <w:t xml:space="preserve">President’s Report &amp; Announcements:  </w:t>
            </w:r>
          </w:p>
          <w:p w14:paraId="6507D94E" w14:textId="73409420" w:rsidR="00D02F6A" w:rsidRDefault="00C72D30" w:rsidP="00C72D30">
            <w:pPr>
              <w:spacing w:after="0"/>
            </w:pPr>
            <w:r>
              <w:t xml:space="preserve">Abby reported that Kim has been asked to chair the 2023 convention.  </w:t>
            </w:r>
            <w:r w:rsidR="00940307">
              <w:t xml:space="preserve">Serious planning will start in January There are still questions we need answered out of Montgomery.  We are expecting they want a September or October </w:t>
            </w:r>
            <w:proofErr w:type="gramStart"/>
            <w:r w:rsidR="00940307">
              <w:t>convention.</w:t>
            </w:r>
            <w:r w:rsidR="00D02F6A">
              <w:t>.</w:t>
            </w:r>
            <w:proofErr w:type="gramEnd"/>
          </w:p>
        </w:tc>
        <w:sdt>
          <w:sdtPr>
            <w:id w:val="308523579"/>
            <w:placeholder>
              <w:docPart w:val="A421AF5FE2B34E62BB101F3F7B515DB1"/>
            </w:placeholder>
            <w15:appearance w15:val="hidden"/>
          </w:sdtPr>
          <w:sdtContent>
            <w:tc>
              <w:tcPr>
                <w:tcW w:w="2347" w:type="dxa"/>
              </w:tcPr>
              <w:p w14:paraId="792866D1" w14:textId="34FC0EE0" w:rsidR="001A175B" w:rsidRDefault="00E12C40" w:rsidP="001A175B">
                <w:pPr>
                  <w:spacing w:after="0"/>
                </w:pPr>
                <w:r>
                  <w:t xml:space="preserve">Abby Horton </w:t>
                </w:r>
              </w:p>
            </w:tc>
          </w:sdtContent>
        </w:sdt>
        <w:tc>
          <w:tcPr>
            <w:tcW w:w="1800" w:type="dxa"/>
          </w:tcPr>
          <w:p w14:paraId="1DFD45D5" w14:textId="01974772" w:rsidR="001A175B" w:rsidRDefault="001A175B" w:rsidP="001A175B">
            <w:pPr>
              <w:spacing w:after="0"/>
            </w:pPr>
          </w:p>
        </w:tc>
      </w:tr>
      <w:tr w:rsidR="001A175B" w14:paraId="735DC540" w14:textId="77777777" w:rsidTr="00514786">
        <w:tc>
          <w:tcPr>
            <w:tcW w:w="541" w:type="dxa"/>
          </w:tcPr>
          <w:p w14:paraId="1CD1342A" w14:textId="53826742" w:rsidR="001A175B" w:rsidRDefault="001A175B" w:rsidP="001A175B">
            <w:pPr>
              <w:spacing w:after="0"/>
            </w:pPr>
          </w:p>
        </w:tc>
        <w:tc>
          <w:tcPr>
            <w:tcW w:w="6112" w:type="dxa"/>
          </w:tcPr>
          <w:p w14:paraId="20CAED13" w14:textId="12D33CC0" w:rsidR="001A175B" w:rsidRDefault="001A175B" w:rsidP="001A175B">
            <w:pPr>
              <w:spacing w:after="0"/>
            </w:pPr>
            <w:r w:rsidRPr="00A53C2C">
              <w:t xml:space="preserve">Committee Reports: </w:t>
            </w:r>
          </w:p>
        </w:tc>
        <w:sdt>
          <w:sdtPr>
            <w:id w:val="548571683"/>
            <w:placeholder>
              <w:docPart w:val="A421AF5FE2B34E62BB101F3F7B515DB1"/>
            </w:placeholder>
            <w15:appearance w15:val="hidden"/>
          </w:sdtPr>
          <w:sdtContent>
            <w:tc>
              <w:tcPr>
                <w:tcW w:w="2347" w:type="dxa"/>
              </w:tcPr>
              <w:p w14:paraId="23F5C620" w14:textId="4EA90215" w:rsidR="001A175B" w:rsidRDefault="00E12C40" w:rsidP="001A175B">
                <w:pPr>
                  <w:spacing w:after="0"/>
                </w:pPr>
                <w:r>
                  <w:t>*ALL REPORTS*</w:t>
                </w:r>
              </w:p>
            </w:tc>
          </w:sdtContent>
        </w:sdt>
        <w:tc>
          <w:tcPr>
            <w:tcW w:w="1800" w:type="dxa"/>
          </w:tcPr>
          <w:p w14:paraId="26BE7366" w14:textId="6CEA9FF4" w:rsidR="001A175B" w:rsidRDefault="001A175B" w:rsidP="001A175B">
            <w:pPr>
              <w:spacing w:after="0"/>
            </w:pPr>
          </w:p>
        </w:tc>
      </w:tr>
      <w:tr w:rsidR="001A175B" w14:paraId="67F496DA" w14:textId="77777777" w:rsidTr="00514786">
        <w:tc>
          <w:tcPr>
            <w:tcW w:w="541" w:type="dxa"/>
          </w:tcPr>
          <w:p w14:paraId="6F65271A" w14:textId="2F2D59BC" w:rsidR="001A175B" w:rsidRDefault="001A175B" w:rsidP="001A175B">
            <w:pPr>
              <w:spacing w:after="0"/>
              <w:rPr>
                <w:rFonts w:ascii="MS Gothic" w:eastAsia="MS Gothic" w:hAnsi="MS Gothic"/>
              </w:rPr>
            </w:pPr>
          </w:p>
        </w:tc>
        <w:tc>
          <w:tcPr>
            <w:tcW w:w="6112" w:type="dxa"/>
          </w:tcPr>
          <w:p w14:paraId="023964CB" w14:textId="79D85284" w:rsidR="001A175B" w:rsidRDefault="001A175B" w:rsidP="001A175B">
            <w:pPr>
              <w:spacing w:before="0" w:after="0"/>
            </w:pPr>
            <w:r>
              <w:t xml:space="preserve">Old Business: </w:t>
            </w:r>
          </w:p>
          <w:p w14:paraId="1C342CC0" w14:textId="5D5F6D01" w:rsidR="001A175B" w:rsidRDefault="00940307" w:rsidP="001A175B">
            <w:pPr>
              <w:pStyle w:val="NormalIndent"/>
              <w:numPr>
                <w:ilvl w:val="0"/>
                <w:numId w:val="2"/>
              </w:numPr>
              <w:spacing w:before="0" w:after="0"/>
            </w:pPr>
            <w:r>
              <w:t xml:space="preserve">We are scheduled at </w:t>
            </w:r>
            <w:r w:rsidR="001443AC">
              <w:t>the Community Soup Bowl December 31.  Sign Up Genius will be set up for the sign-up.</w:t>
            </w:r>
            <w:r w:rsidR="00AD7B0D">
              <w:t xml:space="preserve"> </w:t>
            </w:r>
            <w:r w:rsidR="001443AC">
              <w:t xml:space="preserve"> </w:t>
            </w:r>
            <w:r>
              <w:t xml:space="preserve">We discussed getting food from the Food Bank and anticipate having taco soup. We anticipate three shifts that day.  Pat Green is chairing the event.  </w:t>
            </w:r>
          </w:p>
          <w:p w14:paraId="23184F7F" w14:textId="77777777" w:rsidR="001A175B" w:rsidRDefault="001A175B" w:rsidP="001A175B">
            <w:r>
              <w:t>New Business:</w:t>
            </w:r>
          </w:p>
          <w:p w14:paraId="663FD5C1" w14:textId="77777777" w:rsidR="001A175B" w:rsidRDefault="001A175B" w:rsidP="001443AC">
            <w:r>
              <w:t xml:space="preserve">Announcements: </w:t>
            </w:r>
            <w:r w:rsidR="00220B35">
              <w:t xml:space="preserve"> </w:t>
            </w:r>
            <w:r w:rsidR="001443AC">
              <w:t xml:space="preserve">Denise Robertson will work on the spring </w:t>
            </w:r>
            <w:proofErr w:type="gramStart"/>
            <w:r w:rsidR="001443AC">
              <w:t>CE day</w:t>
            </w:r>
            <w:proofErr w:type="gramEnd"/>
            <w:r w:rsidR="001443AC">
              <w:t xml:space="preserve"> and will also be looking at our schedule for summer meetings.</w:t>
            </w:r>
          </w:p>
          <w:p w14:paraId="53288B32" w14:textId="77777777" w:rsidR="00BB02E8" w:rsidRDefault="00940307" w:rsidP="00940307">
            <w:r>
              <w:t>Doris announced a Missionary Baptist conference to be held May 19, 20 at Embassy Suites-nursing CE’s will be offered.</w:t>
            </w:r>
          </w:p>
          <w:p w14:paraId="32B0EE53" w14:textId="77777777" w:rsidR="00940307" w:rsidRDefault="00940307" w:rsidP="00940307">
            <w:r>
              <w:t>Abby shared about her health issues and requested prayers.  She has an MRI scheduled 12/12/22.</w:t>
            </w:r>
          </w:p>
          <w:p w14:paraId="33776956" w14:textId="77777777" w:rsidR="00940307" w:rsidRDefault="00940307" w:rsidP="00940307"/>
          <w:p w14:paraId="1699FE38" w14:textId="2B72C6B6" w:rsidR="00940307" w:rsidRDefault="00940307" w:rsidP="00940307">
            <w:r>
              <w:t>Meeting closed at 6:33PM</w:t>
            </w:r>
          </w:p>
        </w:tc>
        <w:sdt>
          <w:sdtPr>
            <w:id w:val="1190026700"/>
            <w:placeholder>
              <w:docPart w:val="A421AF5FE2B34E62BB101F3F7B515DB1"/>
            </w:placeholder>
            <w15:appearance w15:val="hidden"/>
          </w:sdtPr>
          <w:sdtContent>
            <w:tc>
              <w:tcPr>
                <w:tcW w:w="2347" w:type="dxa"/>
              </w:tcPr>
              <w:p w14:paraId="38D8A0E0" w14:textId="002737BB" w:rsidR="00DD4CDD" w:rsidRDefault="00D02F6A" w:rsidP="001443AC">
                <w:pPr>
                  <w:spacing w:after="0"/>
                  <w:ind w:left="0"/>
                </w:pPr>
                <w:r>
                  <w:t>Abby Horton</w:t>
                </w:r>
              </w:p>
              <w:p w14:paraId="6D19F045" w14:textId="15ED47B6" w:rsidR="00AD7B0D" w:rsidRDefault="00E12C40" w:rsidP="001443AC">
                <w:pPr>
                  <w:spacing w:after="0"/>
                </w:pPr>
                <w:r>
                  <w:t xml:space="preserve">Etta Felton </w:t>
                </w:r>
              </w:p>
              <w:p w14:paraId="4AE4CA83" w14:textId="77777777" w:rsidR="001443AC" w:rsidRDefault="001443AC" w:rsidP="001443AC">
                <w:pPr>
                  <w:spacing w:after="0"/>
                </w:pPr>
              </w:p>
              <w:p w14:paraId="6F0B9AD2" w14:textId="0A91C4B5" w:rsidR="00E12C40" w:rsidRDefault="00940307" w:rsidP="001A175B">
                <w:pPr>
                  <w:spacing w:after="0"/>
                </w:pPr>
                <w:r>
                  <w:t>Pat Green</w:t>
                </w:r>
                <w:r w:rsidR="00E12C40">
                  <w:t xml:space="preserve"> </w:t>
                </w:r>
              </w:p>
              <w:p w14:paraId="4BB71D81" w14:textId="5832BE7D" w:rsidR="00E12C40" w:rsidRDefault="00E12C40" w:rsidP="001A175B">
                <w:pPr>
                  <w:spacing w:after="0"/>
                </w:pPr>
              </w:p>
              <w:p w14:paraId="25CC589B" w14:textId="2B6FEFD4" w:rsidR="00220B35" w:rsidRDefault="00220B35" w:rsidP="001A175B">
                <w:pPr>
                  <w:spacing w:after="0"/>
                </w:pPr>
              </w:p>
              <w:p w14:paraId="0050505E" w14:textId="77777777" w:rsidR="00220B35" w:rsidRDefault="00220B35" w:rsidP="001A175B">
                <w:pPr>
                  <w:spacing w:after="0"/>
                </w:pPr>
              </w:p>
              <w:p w14:paraId="333A8056" w14:textId="77777777" w:rsidR="00220B35" w:rsidRDefault="00220B35" w:rsidP="001A175B">
                <w:pPr>
                  <w:spacing w:after="0"/>
                </w:pPr>
              </w:p>
              <w:p w14:paraId="2E9883CB" w14:textId="77777777" w:rsidR="00220B35" w:rsidRDefault="00220B35" w:rsidP="001A175B">
                <w:pPr>
                  <w:spacing w:after="0"/>
                </w:pPr>
              </w:p>
              <w:p w14:paraId="6743CE36" w14:textId="77777777" w:rsidR="00220B35" w:rsidRDefault="00220B35" w:rsidP="001A175B">
                <w:pPr>
                  <w:spacing w:after="0"/>
                </w:pPr>
              </w:p>
              <w:p w14:paraId="67DA6B3C" w14:textId="77777777" w:rsidR="00220B35" w:rsidRDefault="00220B35" w:rsidP="001A175B">
                <w:pPr>
                  <w:spacing w:after="0"/>
                </w:pPr>
              </w:p>
              <w:p w14:paraId="61F25B7D" w14:textId="77777777" w:rsidR="00F445D6" w:rsidRDefault="00F445D6" w:rsidP="001A175B">
                <w:pPr>
                  <w:spacing w:after="0"/>
                </w:pPr>
              </w:p>
              <w:p w14:paraId="618D213F" w14:textId="77777777" w:rsidR="00F445D6" w:rsidRDefault="00F445D6" w:rsidP="001A175B">
                <w:pPr>
                  <w:spacing w:after="0"/>
                </w:pPr>
              </w:p>
              <w:p w14:paraId="29697C3E" w14:textId="77777777" w:rsidR="00F445D6" w:rsidRDefault="00F445D6" w:rsidP="001A175B">
                <w:pPr>
                  <w:spacing w:after="0"/>
                </w:pPr>
              </w:p>
              <w:p w14:paraId="2CBA61DE" w14:textId="2416E922" w:rsidR="001A175B" w:rsidRDefault="001A175B" w:rsidP="001A175B">
                <w:pPr>
                  <w:spacing w:after="0"/>
                </w:pPr>
              </w:p>
            </w:tc>
          </w:sdtContent>
        </w:sdt>
        <w:tc>
          <w:tcPr>
            <w:tcW w:w="1800" w:type="dxa"/>
          </w:tcPr>
          <w:p w14:paraId="05494BFB" w14:textId="29CB63D5" w:rsidR="001A175B" w:rsidRDefault="001A175B" w:rsidP="001A175B">
            <w:pPr>
              <w:spacing w:after="0"/>
            </w:pPr>
          </w:p>
        </w:tc>
      </w:tr>
    </w:tbl>
    <w:p w14:paraId="2D4C0BA7" w14:textId="77777777" w:rsidR="00D85460" w:rsidRPr="0046344D" w:rsidRDefault="006463BE">
      <w:pPr>
        <w:pStyle w:val="Heading2"/>
        <w:rPr>
          <w:color w:val="0070C0"/>
        </w:rPr>
      </w:pPr>
      <w:r w:rsidRPr="0046344D">
        <w:rPr>
          <w:color w:val="0070C0"/>
        </w:rPr>
        <w:t>Other Information</w:t>
      </w:r>
    </w:p>
    <w:sectPr w:rsidR="00D85460" w:rsidRPr="0046344D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E17D" w14:textId="77777777" w:rsidR="00B27B23" w:rsidRDefault="00B27B23">
      <w:r>
        <w:separator/>
      </w:r>
    </w:p>
  </w:endnote>
  <w:endnote w:type="continuationSeparator" w:id="0">
    <w:p w14:paraId="69B2B361" w14:textId="77777777" w:rsidR="00B27B23" w:rsidRDefault="00B2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C1B0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97450" w14:textId="77777777" w:rsidR="00B27B23" w:rsidRDefault="00B27B23">
      <w:r>
        <w:separator/>
      </w:r>
    </w:p>
  </w:footnote>
  <w:footnote w:type="continuationSeparator" w:id="0">
    <w:p w14:paraId="7320BCEE" w14:textId="77777777" w:rsidR="00B27B23" w:rsidRDefault="00B27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2039D"/>
    <w:multiLevelType w:val="hybridMultilevel"/>
    <w:tmpl w:val="291EE68E"/>
    <w:lvl w:ilvl="0" w:tplc="3B80EF46">
      <w:start w:val="1"/>
      <w:numFmt w:val="bullet"/>
      <w:lvlText w:val="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3FF6116"/>
    <w:multiLevelType w:val="hybridMultilevel"/>
    <w:tmpl w:val="A3EC2AD8"/>
    <w:lvl w:ilvl="0" w:tplc="3B80EF4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0274459">
    <w:abstractNumId w:val="0"/>
  </w:num>
  <w:num w:numId="2" w16cid:durableId="124892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73"/>
    <w:rsid w:val="00037576"/>
    <w:rsid w:val="00061373"/>
    <w:rsid w:val="000F288A"/>
    <w:rsid w:val="001443AC"/>
    <w:rsid w:val="001A175B"/>
    <w:rsid w:val="00220B35"/>
    <w:rsid w:val="002A23D1"/>
    <w:rsid w:val="00366A6A"/>
    <w:rsid w:val="004447AB"/>
    <w:rsid w:val="0046344D"/>
    <w:rsid w:val="00485C27"/>
    <w:rsid w:val="00514786"/>
    <w:rsid w:val="005257FE"/>
    <w:rsid w:val="00627125"/>
    <w:rsid w:val="006463BE"/>
    <w:rsid w:val="007B1725"/>
    <w:rsid w:val="00894534"/>
    <w:rsid w:val="008E05E1"/>
    <w:rsid w:val="00901CD5"/>
    <w:rsid w:val="009238B3"/>
    <w:rsid w:val="00940307"/>
    <w:rsid w:val="00961675"/>
    <w:rsid w:val="00A80D16"/>
    <w:rsid w:val="00AD7B0D"/>
    <w:rsid w:val="00B27B23"/>
    <w:rsid w:val="00B57747"/>
    <w:rsid w:val="00B7499F"/>
    <w:rsid w:val="00BB02E8"/>
    <w:rsid w:val="00BB65C8"/>
    <w:rsid w:val="00C331B3"/>
    <w:rsid w:val="00C72D30"/>
    <w:rsid w:val="00C969DF"/>
    <w:rsid w:val="00D02F6A"/>
    <w:rsid w:val="00D5609A"/>
    <w:rsid w:val="00D85460"/>
    <w:rsid w:val="00DD4CDD"/>
    <w:rsid w:val="00DE7915"/>
    <w:rsid w:val="00E12C40"/>
    <w:rsid w:val="00E3482D"/>
    <w:rsid w:val="00ED4F1C"/>
    <w:rsid w:val="00F4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9DD6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000000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000000" w:themeColor="accent3" w:themeShade="80"/>
        <w:bottom w:val="single" w:sz="12" w:space="1" w:color="000000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000000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0000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000000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000000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000000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Indent">
    <w:name w:val="Normal Indent"/>
    <w:basedOn w:val="Normal"/>
    <w:uiPriority w:val="1"/>
    <w:unhideWhenUsed/>
    <w:qFormat/>
    <w:rsid w:val="001A175B"/>
    <w:pPr>
      <w:spacing w:after="120" w:line="276" w:lineRule="auto"/>
      <w:ind w:left="360"/>
    </w:pPr>
    <w:rPr>
      <w:spacing w:val="4"/>
      <w:sz w:val="22"/>
      <w:szCs w:val="20"/>
    </w:rPr>
  </w:style>
  <w:style w:type="paragraph" w:styleId="ListParagraph">
    <w:name w:val="List Paragraph"/>
    <w:basedOn w:val="Normal"/>
    <w:uiPriority w:val="34"/>
    <w:unhideWhenUsed/>
    <w:qFormat/>
    <w:rsid w:val="001A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y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98D8B546CA4EF6BA64BECA99AD5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D2FAB-4429-4B09-BF41-B5B1CF0292D8}"/>
      </w:docPartPr>
      <w:docPartBody>
        <w:p w:rsidR="001A5EE7" w:rsidRDefault="00C8040C">
          <w:pPr>
            <w:pStyle w:val="1F98D8B546CA4EF6BA64BECA99AD5F7D"/>
          </w:pPr>
          <w:r>
            <w:t>Team Meeting</w:t>
          </w:r>
        </w:p>
      </w:docPartBody>
    </w:docPart>
    <w:docPart>
      <w:docPartPr>
        <w:name w:val="83C11B1B99DF49A99DA6C615DE5AF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30DB8-F62A-4F08-BAF4-1064819EC8AB}"/>
      </w:docPartPr>
      <w:docPartBody>
        <w:p w:rsidR="001A5EE7" w:rsidRDefault="00C8040C">
          <w:pPr>
            <w:pStyle w:val="83C11B1B99DF49A99DA6C615DE5AFB1F"/>
          </w:pPr>
          <w:r>
            <w:t>[Location]</w:t>
          </w:r>
        </w:p>
      </w:docPartBody>
    </w:docPart>
    <w:docPart>
      <w:docPartPr>
        <w:name w:val="C0BE74205DEA4B8F82047E81E594A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4057C-5DA1-435C-A895-5F64B3F969BB}"/>
      </w:docPartPr>
      <w:docPartBody>
        <w:p w:rsidR="001A5EE7" w:rsidRDefault="00C8040C">
          <w:pPr>
            <w:pStyle w:val="C0BE74205DEA4B8F82047E81E594ADC3"/>
          </w:pPr>
          <w:r>
            <w:t>[Meeting called by]</w:t>
          </w:r>
        </w:p>
      </w:docPartBody>
    </w:docPart>
    <w:docPart>
      <w:docPartPr>
        <w:name w:val="A6EBFD52861E4777BE97EBA9CF142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70E99-78DC-4562-8CA4-38204F7D6E3D}"/>
      </w:docPartPr>
      <w:docPartBody>
        <w:p w:rsidR="001A5EE7" w:rsidRDefault="00C8040C">
          <w:pPr>
            <w:pStyle w:val="A6EBFD52861E4777BE97EBA9CF142F78"/>
          </w:pPr>
          <w:r>
            <w:t>[Facilitator]</w:t>
          </w:r>
        </w:p>
      </w:docPartBody>
    </w:docPart>
    <w:docPart>
      <w:docPartPr>
        <w:name w:val="94BC8B28F44749FC92C4D7F2C8C2E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9B144-D341-4FAF-83A4-7F4BAC83A14C}"/>
      </w:docPartPr>
      <w:docPartBody>
        <w:p w:rsidR="001A5EE7" w:rsidRDefault="00C8040C">
          <w:pPr>
            <w:pStyle w:val="94BC8B28F44749FC92C4D7F2C8C2E501"/>
          </w:pPr>
          <w:r>
            <w:t>[Note taker]</w:t>
          </w:r>
        </w:p>
      </w:docPartBody>
    </w:docPart>
    <w:docPart>
      <w:docPartPr>
        <w:name w:val="A421AF5FE2B34E62BB101F3F7B515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138C-DC8A-49E6-8166-54DDC888A216}"/>
      </w:docPartPr>
      <w:docPartBody>
        <w:p w:rsidR="001A5EE7" w:rsidRDefault="0024376C" w:rsidP="0024376C">
          <w:pPr>
            <w:pStyle w:val="A421AF5FE2B34E62BB101F3F7B515DB1"/>
          </w:pPr>
          <w:r>
            <w:t>[Presenter]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6C"/>
    <w:rsid w:val="001A5EE7"/>
    <w:rsid w:val="002235E9"/>
    <w:rsid w:val="0024376C"/>
    <w:rsid w:val="00274252"/>
    <w:rsid w:val="009802A2"/>
    <w:rsid w:val="00C8040C"/>
    <w:rsid w:val="00CE79F9"/>
    <w:rsid w:val="00E0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98D8B546CA4EF6BA64BECA99AD5F7D">
    <w:name w:val="1F98D8B546CA4EF6BA64BECA99AD5F7D"/>
  </w:style>
  <w:style w:type="paragraph" w:customStyle="1" w:styleId="83C11B1B99DF49A99DA6C615DE5AFB1F">
    <w:name w:val="83C11B1B99DF49A99DA6C615DE5AFB1F"/>
  </w:style>
  <w:style w:type="paragraph" w:customStyle="1" w:styleId="C0BE74205DEA4B8F82047E81E594ADC3">
    <w:name w:val="C0BE74205DEA4B8F82047E81E594ADC3"/>
  </w:style>
  <w:style w:type="paragraph" w:customStyle="1" w:styleId="A6EBFD52861E4777BE97EBA9CF142F78">
    <w:name w:val="A6EBFD52861E4777BE97EBA9CF142F78"/>
  </w:style>
  <w:style w:type="paragraph" w:customStyle="1" w:styleId="94BC8B28F44749FC92C4D7F2C8C2E501">
    <w:name w:val="94BC8B28F44749FC92C4D7F2C8C2E501"/>
  </w:style>
  <w:style w:type="paragraph" w:customStyle="1" w:styleId="A421AF5FE2B34E62BB101F3F7B515DB1">
    <w:name w:val="A421AF5FE2B34E62BB101F3F7B515DB1"/>
    <w:rsid w:val="00243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 40">
      <a:dk1>
        <a:sysClr val="windowText" lastClr="000000"/>
      </a:dk1>
      <a:lt1>
        <a:sysClr val="window" lastClr="FFFFFF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2022-11-27T01:18:00Z</dcterms:created>
  <dcterms:modified xsi:type="dcterms:W3CDTF">2022-11-27T01:18:00Z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