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95FE3" w14:textId="77777777" w:rsidR="00232AC2" w:rsidRPr="00232AC2" w:rsidRDefault="00E724AB" w:rsidP="00232AC2">
      <w:pPr>
        <w:rPr>
          <w:rFonts w:ascii="Times New Roman" w:eastAsia="Times New Roman" w:hAnsi="Times New Roman" w:cs="Times New Roman"/>
        </w:rPr>
      </w:pPr>
      <w:r>
        <w:rPr>
          <w:noProof/>
        </w:rPr>
        <w:pict w14:anchorId="1DE51A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" o:spid="_x0000_s1032" type="#_x0000_t75" alt="page1image34032640" style="position:absolute;margin-left:442pt;margin-top:-53.35pt;width:22pt;height:71pt;z-index:-251648000;visibility:visible;mso-wrap-style:square;mso-wrap-edited:f;mso-width-percent:0;mso-height-percent:0;mso-width-percent:0;mso-height-percent:0">
            <v:imagedata r:id="rId7" o:title="page1image34032640"/>
          </v:shape>
        </w:pict>
      </w:r>
      <w:r>
        <w:rPr>
          <w:noProof/>
        </w:rPr>
        <w:pict w14:anchorId="0D58C44B">
          <v:shape id="Picture 19" o:spid="_x0000_s1031" type="#_x0000_t75" alt="page1image34043776" style="position:absolute;margin-left:457pt;margin-top:-35.55pt;width:61pt;height:64pt;z-index:-251645952;visibility:visible;mso-wrap-style:square;mso-wrap-edited:f;mso-width-percent:0;mso-height-percent:0;mso-width-percent:0;mso-height-percent:0">
            <v:imagedata r:id="rId8" o:title="page1image34043776"/>
          </v:shape>
        </w:pict>
      </w:r>
      <w:r>
        <w:rPr>
          <w:noProof/>
        </w:rPr>
        <w:pict w14:anchorId="4208860C">
          <v:shape id="Picture 21" o:spid="_x0000_s1030" type="#_x0000_t75" alt="page1image34044928" style="position:absolute;margin-left:462pt;margin-top:17.6pt;width:75pt;height:29pt;z-index:-251649025;visibility:visible;mso-wrap-style:square;mso-wrap-edited:f;mso-width-percent:0;mso-height-percent:0;mso-width-percent:0;mso-height-percent:0">
            <v:imagedata r:id="rId9" o:title="page1image34044928"/>
          </v:shape>
        </w:pict>
      </w:r>
      <w:r>
        <w:rPr>
          <w:noProof/>
        </w:rPr>
        <w:pict w14:anchorId="3BC0A225">
          <v:shape id="Picture 15" o:spid="_x0000_s1029" type="#_x0000_t75" alt="page1image65893392" style="position:absolute;margin-left:345pt;margin-top:-48pt;width:88pt;height:76pt;z-index:-251651072;visibility:visible;mso-wrap-style:square;mso-wrap-edited:f;mso-width-percent:0;mso-height-percent:0;mso-width-percent:0;mso-height-percent:0">
            <v:imagedata r:id="rId10" o:title="page1image65893392"/>
          </v:shape>
        </w:pict>
      </w:r>
      <w:r>
        <w:rPr>
          <w:noProof/>
        </w:rPr>
        <w:pict w14:anchorId="2BA8FE50">
          <v:shape id="Picture 10" o:spid="_x0000_s1028" type="#_x0000_t75" alt="page1image34044352" style="position:absolute;margin-left:-73pt;margin-top:-25.2pt;width:681.75pt;height:101pt;z-index:-251644928;visibility:visible;mso-wrap-style:square;mso-wrap-edited:f;mso-width-percent:0;mso-height-percent:0;mso-width-percent:0;mso-height-percent:0">
            <v:imagedata r:id="rId11" o:title="page1image34044352"/>
          </v:shape>
        </w:pict>
      </w:r>
      <w:r>
        <w:rPr>
          <w:noProof/>
        </w:rPr>
        <w:pict w14:anchorId="2DA4F8D2">
          <v:shape id="Picture 7" o:spid="_x0000_s1027" type="#_x0000_t75" alt="page1image34030336" style="position:absolute;margin-left:-72.9pt;margin-top:-76.2pt;width:617pt;height:129.1pt;z-index:-251657216;visibility:visible;mso-wrap-style:square;mso-wrap-edited:f;mso-width-percent:0;mso-height-percent:0;mso-width-percent:0;mso-height-percent:0">
            <v:imagedata r:id="rId12" o:title="page1image34030336"/>
          </v:shape>
        </w:pict>
      </w:r>
    </w:p>
    <w:p w14:paraId="734035D8" w14:textId="77777777" w:rsidR="00155180" w:rsidRPr="00155180" w:rsidRDefault="00155180" w:rsidP="00155180">
      <w:pPr>
        <w:rPr>
          <w:rFonts w:ascii="Times New Roman" w:eastAsia="Times New Roman" w:hAnsi="Times New Roman" w:cs="Times New Roman"/>
        </w:rPr>
      </w:pPr>
    </w:p>
    <w:p w14:paraId="015E8A05" w14:textId="77777777" w:rsidR="00F066F2" w:rsidRPr="00D63AA3" w:rsidRDefault="009224D2" w:rsidP="00232AC2">
      <w:pPr>
        <w:rPr>
          <w:sz w:val="2"/>
        </w:rPr>
      </w:pPr>
      <w:r w:rsidRPr="00E31CBD">
        <w:rPr>
          <w:noProof/>
        </w:rPr>
        <w:drawing>
          <wp:anchor distT="0" distB="0" distL="114300" distR="114300" simplePos="0" relativeHeight="251666432" behindDoc="0" locked="0" layoutInCell="1" allowOverlap="1" wp14:anchorId="33BD764A" wp14:editId="066FB6E6">
            <wp:simplePos x="0" y="0"/>
            <wp:positionH relativeFrom="column">
              <wp:posOffset>1638300</wp:posOffset>
            </wp:positionH>
            <wp:positionV relativeFrom="paragraph">
              <wp:align>top</wp:align>
            </wp:positionV>
            <wp:extent cx="2828059" cy="901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059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2AC2">
        <w:rPr>
          <w:sz w:val="40"/>
        </w:rPr>
        <w:br w:type="textWrapping" w:clear="all"/>
      </w:r>
    </w:p>
    <w:p w14:paraId="22E1A0AF" w14:textId="77777777" w:rsidR="009224D2" w:rsidRPr="00D63AA3" w:rsidRDefault="00883E10" w:rsidP="009224D2">
      <w:pPr>
        <w:jc w:val="center"/>
        <w:rPr>
          <w:sz w:val="32"/>
        </w:rPr>
      </w:pPr>
      <w:r w:rsidRPr="00D63AA3">
        <w:rPr>
          <w:sz w:val="32"/>
        </w:rPr>
        <w:t xml:space="preserve">The </w:t>
      </w:r>
      <w:r w:rsidR="009224D2" w:rsidRPr="00D63AA3">
        <w:rPr>
          <w:sz w:val="32"/>
        </w:rPr>
        <w:t>Greater Cincinnati Chapter</w:t>
      </w:r>
      <w:r w:rsidRPr="00D63AA3">
        <w:rPr>
          <w:sz w:val="32"/>
        </w:rPr>
        <w:t xml:space="preserve"> of the </w:t>
      </w:r>
    </w:p>
    <w:p w14:paraId="44DE1C43" w14:textId="77777777" w:rsidR="009224D2" w:rsidRPr="00D63AA3" w:rsidRDefault="009224D2" w:rsidP="00232AC2">
      <w:pPr>
        <w:jc w:val="center"/>
        <w:rPr>
          <w:sz w:val="32"/>
        </w:rPr>
      </w:pPr>
      <w:r w:rsidRPr="00D63AA3">
        <w:rPr>
          <w:sz w:val="32"/>
        </w:rPr>
        <w:t>American Association of Critical Care Nurses</w:t>
      </w:r>
      <w:r w:rsidR="00883E10" w:rsidRPr="00D63AA3">
        <w:rPr>
          <w:sz w:val="32"/>
        </w:rPr>
        <w:t xml:space="preserve"> </w:t>
      </w:r>
    </w:p>
    <w:p w14:paraId="17EF0EA5" w14:textId="77777777" w:rsidR="00883E10" w:rsidRPr="00D63AA3" w:rsidRDefault="00883E10" w:rsidP="00232AC2">
      <w:pPr>
        <w:jc w:val="center"/>
        <w:rPr>
          <w:sz w:val="32"/>
        </w:rPr>
      </w:pPr>
      <w:r w:rsidRPr="00D63AA3">
        <w:rPr>
          <w:sz w:val="32"/>
        </w:rPr>
        <w:t>Proudly Presents</w:t>
      </w:r>
    </w:p>
    <w:p w14:paraId="49119912" w14:textId="77777777" w:rsidR="009224D2" w:rsidRPr="00915B7E" w:rsidRDefault="009224D2" w:rsidP="00232AC2">
      <w:pPr>
        <w:jc w:val="center"/>
        <w:rPr>
          <w:sz w:val="28"/>
        </w:rPr>
      </w:pPr>
    </w:p>
    <w:p w14:paraId="432A2C2B" w14:textId="77777777" w:rsidR="009224D2" w:rsidRPr="00915B7E" w:rsidRDefault="009224D2" w:rsidP="00232AC2">
      <w:pPr>
        <w:jc w:val="center"/>
        <w:rPr>
          <w:b/>
          <w:sz w:val="40"/>
        </w:rPr>
      </w:pPr>
      <w:r w:rsidRPr="00915B7E">
        <w:rPr>
          <w:b/>
          <w:sz w:val="40"/>
        </w:rPr>
        <w:t>32</w:t>
      </w:r>
      <w:r w:rsidRPr="00915B7E">
        <w:rPr>
          <w:b/>
          <w:sz w:val="40"/>
          <w:vertAlign w:val="superscript"/>
        </w:rPr>
        <w:t>nd</w:t>
      </w:r>
      <w:r w:rsidR="00633267">
        <w:rPr>
          <w:b/>
          <w:sz w:val="40"/>
        </w:rPr>
        <w:t xml:space="preserve"> Annual</w:t>
      </w:r>
      <w:r w:rsidRPr="00915B7E">
        <w:rPr>
          <w:b/>
          <w:sz w:val="40"/>
        </w:rPr>
        <w:t xml:space="preserve"> Trends in Critical Care Conference</w:t>
      </w:r>
    </w:p>
    <w:p w14:paraId="43ED454A" w14:textId="77777777" w:rsidR="009224D2" w:rsidRPr="00915B7E" w:rsidRDefault="009224D2" w:rsidP="00232AC2">
      <w:pPr>
        <w:jc w:val="center"/>
        <w:rPr>
          <w:b/>
          <w:sz w:val="40"/>
        </w:rPr>
      </w:pPr>
    </w:p>
    <w:p w14:paraId="0087EF4B" w14:textId="77777777" w:rsidR="009224D2" w:rsidRPr="00915B7E" w:rsidRDefault="009224D2" w:rsidP="00232AC2">
      <w:pPr>
        <w:jc w:val="center"/>
        <w:rPr>
          <w:b/>
          <w:sz w:val="40"/>
        </w:rPr>
      </w:pPr>
      <w:r w:rsidRPr="00915B7E">
        <w:rPr>
          <w:b/>
          <w:sz w:val="40"/>
        </w:rPr>
        <w:t xml:space="preserve">April </w:t>
      </w:r>
      <w:r w:rsidR="00633267">
        <w:rPr>
          <w:b/>
          <w:sz w:val="40"/>
        </w:rPr>
        <w:t>1</w:t>
      </w:r>
      <w:r w:rsidRPr="00915B7E">
        <w:rPr>
          <w:b/>
          <w:sz w:val="40"/>
        </w:rPr>
        <w:t>, 202</w:t>
      </w:r>
      <w:r w:rsidR="00633267">
        <w:rPr>
          <w:b/>
          <w:sz w:val="40"/>
        </w:rPr>
        <w:t>2</w:t>
      </w:r>
    </w:p>
    <w:p w14:paraId="79F3C7B1" w14:textId="77777777" w:rsidR="00155180" w:rsidRPr="00915B7E" w:rsidRDefault="00155180" w:rsidP="00232AC2">
      <w:pPr>
        <w:jc w:val="center"/>
        <w:rPr>
          <w:b/>
          <w:sz w:val="40"/>
        </w:rPr>
      </w:pPr>
    </w:p>
    <w:p w14:paraId="1840BB07" w14:textId="77777777" w:rsidR="00155180" w:rsidRPr="00915B7E" w:rsidRDefault="005C4D42" w:rsidP="00232AC2">
      <w:pPr>
        <w:jc w:val="center"/>
        <w:rPr>
          <w:b/>
          <w:sz w:val="40"/>
        </w:rPr>
      </w:pPr>
      <w:r w:rsidRPr="00915B7E">
        <w:rPr>
          <w:b/>
          <w:sz w:val="40"/>
        </w:rPr>
        <w:t>7</w:t>
      </w:r>
      <w:r w:rsidR="00155180" w:rsidRPr="00915B7E">
        <w:rPr>
          <w:b/>
          <w:sz w:val="40"/>
        </w:rPr>
        <w:t>:</w:t>
      </w:r>
      <w:r w:rsidRPr="00915B7E">
        <w:rPr>
          <w:b/>
          <w:sz w:val="40"/>
        </w:rPr>
        <w:t>45</w:t>
      </w:r>
      <w:r w:rsidR="00155180" w:rsidRPr="00915B7E">
        <w:rPr>
          <w:b/>
          <w:sz w:val="40"/>
        </w:rPr>
        <w:t xml:space="preserve"> am-4:</w:t>
      </w:r>
      <w:r w:rsidR="005307A5" w:rsidRPr="00915B7E">
        <w:rPr>
          <w:b/>
          <w:sz w:val="40"/>
        </w:rPr>
        <w:t>30</w:t>
      </w:r>
      <w:r w:rsidR="00155180" w:rsidRPr="00915B7E">
        <w:rPr>
          <w:b/>
          <w:sz w:val="40"/>
        </w:rPr>
        <w:t xml:space="preserve"> pm</w:t>
      </w:r>
    </w:p>
    <w:p w14:paraId="0653C5F3" w14:textId="77777777" w:rsidR="00915B7E" w:rsidRPr="00915B7E" w:rsidRDefault="00883E10" w:rsidP="00232AC2">
      <w:pPr>
        <w:jc w:val="center"/>
        <w:rPr>
          <w:b/>
          <w:i/>
          <w:sz w:val="40"/>
        </w:rPr>
      </w:pPr>
      <w:r w:rsidRPr="00915B7E">
        <w:rPr>
          <w:b/>
          <w:i/>
          <w:sz w:val="40"/>
        </w:rPr>
        <w:t>Doors open @ 7:00 am</w:t>
      </w:r>
      <w:r w:rsidR="00915B7E" w:rsidRPr="00915B7E">
        <w:rPr>
          <w:b/>
          <w:i/>
          <w:sz w:val="40"/>
        </w:rPr>
        <w:t xml:space="preserve"> for </w:t>
      </w:r>
    </w:p>
    <w:p w14:paraId="56DDBCEA" w14:textId="77777777" w:rsidR="00883E10" w:rsidRPr="00915B7E" w:rsidRDefault="00915B7E" w:rsidP="00232AC2">
      <w:pPr>
        <w:jc w:val="center"/>
        <w:rPr>
          <w:b/>
          <w:i/>
          <w:sz w:val="40"/>
        </w:rPr>
      </w:pPr>
      <w:r w:rsidRPr="00915B7E">
        <w:rPr>
          <w:b/>
          <w:i/>
          <w:sz w:val="40"/>
        </w:rPr>
        <w:t>Vendors and Continental Breakfast</w:t>
      </w:r>
    </w:p>
    <w:p w14:paraId="13A53B58" w14:textId="77777777" w:rsidR="009224D2" w:rsidRPr="00915B7E" w:rsidRDefault="009224D2" w:rsidP="00232AC2">
      <w:pPr>
        <w:jc w:val="center"/>
        <w:rPr>
          <w:sz w:val="28"/>
        </w:rPr>
      </w:pPr>
    </w:p>
    <w:p w14:paraId="44E26CBF" w14:textId="77777777" w:rsidR="009224D2" w:rsidRPr="00915B7E" w:rsidRDefault="009224D2" w:rsidP="00232AC2">
      <w:pPr>
        <w:jc w:val="center"/>
        <w:rPr>
          <w:b/>
          <w:sz w:val="40"/>
        </w:rPr>
      </w:pPr>
      <w:r w:rsidRPr="00915B7E">
        <w:rPr>
          <w:b/>
          <w:sz w:val="40"/>
        </w:rPr>
        <w:t>Receptions-Fairfield, OH</w:t>
      </w:r>
    </w:p>
    <w:p w14:paraId="3D72A3B1" w14:textId="3E792138" w:rsidR="009224D2" w:rsidRDefault="00975FE6" w:rsidP="00975FE6">
      <w:pPr>
        <w:tabs>
          <w:tab w:val="left" w:pos="2880"/>
        </w:tabs>
        <w:jc w:val="center"/>
        <w:rPr>
          <w:b/>
          <w:bCs/>
          <w:sz w:val="36"/>
          <w:szCs w:val="36"/>
        </w:rPr>
      </w:pPr>
      <w:r w:rsidRPr="00975FE6">
        <w:rPr>
          <w:b/>
          <w:bCs/>
          <w:sz w:val="36"/>
          <w:szCs w:val="36"/>
        </w:rPr>
        <w:t>5975 Boymel Dr. Fairfield, OH 45014</w:t>
      </w:r>
    </w:p>
    <w:p w14:paraId="47FC277A" w14:textId="2F834DC3" w:rsidR="00AF61ED" w:rsidRDefault="00AF61ED" w:rsidP="00975FE6">
      <w:pPr>
        <w:tabs>
          <w:tab w:val="left" w:pos="2880"/>
        </w:tabs>
        <w:jc w:val="center"/>
        <w:rPr>
          <w:b/>
          <w:bCs/>
          <w:sz w:val="36"/>
          <w:szCs w:val="36"/>
        </w:rPr>
      </w:pPr>
    </w:p>
    <w:p w14:paraId="5B4AEE88" w14:textId="1C15E256" w:rsidR="00AF61ED" w:rsidRPr="00975FE6" w:rsidRDefault="00AF61ED" w:rsidP="00975FE6">
      <w:pPr>
        <w:tabs>
          <w:tab w:val="left" w:pos="28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6.25 Contact Hours Available</w:t>
      </w:r>
    </w:p>
    <w:p w14:paraId="4E1FFF3F" w14:textId="77777777" w:rsidR="00633267" w:rsidRPr="00915B7E" w:rsidRDefault="00633267" w:rsidP="00232AC2">
      <w:pPr>
        <w:jc w:val="center"/>
        <w:rPr>
          <w:sz w:val="28"/>
        </w:rPr>
      </w:pPr>
    </w:p>
    <w:p w14:paraId="71FEA200" w14:textId="77777777" w:rsidR="00232AC2" w:rsidRDefault="00232AC2" w:rsidP="00883E10">
      <w:pPr>
        <w:rPr>
          <w:sz w:val="32"/>
        </w:rPr>
      </w:pPr>
    </w:p>
    <w:p w14:paraId="41362949" w14:textId="6D4FB5A0" w:rsidR="00975FE6" w:rsidRPr="00975FE6" w:rsidRDefault="00975FE6" w:rsidP="00975FE6">
      <w:pPr>
        <w:jc w:val="center"/>
        <w:rPr>
          <w:sz w:val="32"/>
        </w:rPr>
      </w:pPr>
      <w:r w:rsidRPr="00975FE6">
        <w:rPr>
          <w:sz w:val="32"/>
        </w:rPr>
        <w:t>Topics: Congenital Heart Defects, ECMO, Coroner, Human Trafficking</w:t>
      </w:r>
      <w:r>
        <w:rPr>
          <w:sz w:val="32"/>
        </w:rPr>
        <w:t xml:space="preserve"> </w:t>
      </w:r>
      <w:r w:rsidRPr="00975FE6">
        <w:rPr>
          <w:sz w:val="32"/>
        </w:rPr>
        <w:t xml:space="preserve">Compartment Syndrome, </w:t>
      </w:r>
      <w:r w:rsidRPr="00975FE6">
        <w:rPr>
          <w:rFonts w:eastAsia="Times New Roman" w:cstheme="minorHAnsi"/>
          <w:color w:val="000000"/>
          <w:sz w:val="32"/>
          <w:szCs w:val="32"/>
        </w:rPr>
        <w:t>Diversity, Equity, and Inclusion in Nursing</w:t>
      </w:r>
    </w:p>
    <w:p w14:paraId="25DD957C" w14:textId="77777777" w:rsidR="00883E10" w:rsidRPr="00915B7E" w:rsidRDefault="00883E10" w:rsidP="00883E10">
      <w:pPr>
        <w:rPr>
          <w:rFonts w:ascii="Times New Roman" w:eastAsia="Times New Roman" w:hAnsi="Times New Roman" w:cs="Times New Roman"/>
          <w:sz w:val="20"/>
        </w:rPr>
      </w:pPr>
    </w:p>
    <w:p w14:paraId="40BC86F8" w14:textId="3CCA07C6" w:rsidR="009224D2" w:rsidRDefault="00633267" w:rsidP="00232AC2">
      <w:pPr>
        <w:jc w:val="center"/>
        <w:rPr>
          <w:rStyle w:val="Hyperlink"/>
          <w:i/>
          <w:sz w:val="32"/>
        </w:rPr>
      </w:pPr>
      <w:r>
        <w:rPr>
          <w:i/>
          <w:sz w:val="32"/>
        </w:rPr>
        <w:t>More information available</w:t>
      </w:r>
      <w:r w:rsidR="009224D2" w:rsidRPr="00915B7E">
        <w:rPr>
          <w:i/>
          <w:sz w:val="32"/>
        </w:rPr>
        <w:t xml:space="preserve"> </w:t>
      </w:r>
      <w:r w:rsidR="00E20288" w:rsidRPr="00915B7E">
        <w:rPr>
          <w:i/>
          <w:sz w:val="32"/>
        </w:rPr>
        <w:t>at</w:t>
      </w:r>
      <w:r w:rsidR="00232AC2" w:rsidRPr="00915B7E">
        <w:rPr>
          <w:i/>
          <w:sz w:val="32"/>
        </w:rPr>
        <w:t xml:space="preserve"> </w:t>
      </w:r>
      <w:hyperlink r:id="rId14" w:history="1">
        <w:r w:rsidR="00883E10" w:rsidRPr="00915B7E">
          <w:rPr>
            <w:rStyle w:val="Hyperlink"/>
            <w:i/>
            <w:sz w:val="32"/>
          </w:rPr>
          <w:t>aacngcc.org</w:t>
        </w:r>
      </w:hyperlink>
    </w:p>
    <w:p w14:paraId="2D9910FF" w14:textId="77777777" w:rsidR="00FA2486" w:rsidRPr="00915B7E" w:rsidRDefault="00FA2486" w:rsidP="00232AC2">
      <w:pPr>
        <w:jc w:val="center"/>
        <w:rPr>
          <w:rFonts w:ascii="Times New Roman" w:eastAsia="Times New Roman" w:hAnsi="Times New Roman" w:cs="Times New Roman"/>
          <w:sz w:val="28"/>
        </w:rPr>
      </w:pPr>
    </w:p>
    <w:p w14:paraId="66BDE41D" w14:textId="3428D460" w:rsidR="00232AC2" w:rsidRPr="00FA2486" w:rsidRDefault="00AF61ED" w:rsidP="00232A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68424A" wp14:editId="67AC2AC4">
                <wp:simplePos x="0" y="0"/>
                <wp:positionH relativeFrom="column">
                  <wp:posOffset>458084</wp:posOffset>
                </wp:positionH>
                <wp:positionV relativeFrom="paragraph">
                  <wp:posOffset>1144270</wp:posOffset>
                </wp:positionV>
                <wp:extent cx="5041127" cy="50093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127" cy="500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0C6FDA" w14:textId="494BA1DF" w:rsidR="00AF61ED" w:rsidRPr="00AF61ED" w:rsidRDefault="00AF61ED" w:rsidP="00AF61E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AF61ED">
                              <w:rPr>
                                <w:color w:val="FFFFFF" w:themeColor="background1"/>
                                <w:sz w:val="18"/>
                              </w:rPr>
                              <w:t>This nursing continuing professional development activity was approved by the American Association of Critical-Care Nurses, an accredited approver by the American Nurses Credentialing Center’s Commission on Accreditation.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842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6.05pt;margin-top:90.1pt;width:396.95pt;height:3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" filled="f" stroked="f" strokeweight=".5pt">
                <v:textbox>
                  <w:txbxContent>
                    <w:p w14:paraId="3A0C6FDA" w14:textId="494BA1DF" w:rsidR="00AF61ED" w:rsidRPr="00AF61ED" w:rsidRDefault="00AF61ED" w:rsidP="00AF61ED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AF61ED">
                        <w:rPr>
                          <w:color w:val="FFFFFF" w:themeColor="background1"/>
                          <w:sz w:val="18"/>
                        </w:rPr>
                        <w:t>This nursing continuing professional development activity was approved by the American Association of Critical-Care Nurses, an accredited approver by the American Nurses Credentialing Center’s Commission on Accreditation.</w:t>
                      </w:r>
                    </w:p>
                  </w:txbxContent>
                </v:textbox>
              </v:shape>
            </w:pict>
          </mc:Fallback>
        </mc:AlternateContent>
      </w:r>
      <w:r w:rsidR="00975FE6" w:rsidRPr="00975FE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7F93E87" wp14:editId="59C9F1A4">
            <wp:extent cx="762000" cy="717176"/>
            <wp:effectExtent l="0" t="0" r="0" b="0"/>
            <wp:docPr id="9" name="Picture 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Qr cod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5115" cy="72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E724AB">
        <w:rPr>
          <w:noProof/>
        </w:rPr>
        <w:pict w14:anchorId="06C84A02">
          <v:shape id="Picture 13" o:spid="_x0000_s1026" type="#_x0000_t75" alt="page1image65909216" style="position:absolute;margin-left:-73.45pt;margin-top:19.7pt;width:623pt;height:172pt;z-index:-251642880;visibility:visible;mso-wrap-style:square;mso-wrap-edited:f;mso-width-percent:0;mso-height-percent:0;mso-position-horizontal-relative:text;mso-position-vertical-relative:text;mso-width-percent:0;mso-height-percent:0">
            <v:imagedata r:id="rId16" o:title="page1image65909216"/>
          </v:shape>
        </w:pict>
      </w:r>
      <w:bookmarkEnd w:id="0"/>
    </w:p>
    <w:sectPr w:rsidR="00232AC2" w:rsidRPr="00FA2486" w:rsidSect="00192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87072" w14:textId="77777777" w:rsidR="00E724AB" w:rsidRDefault="00E724AB" w:rsidP="00397712">
      <w:r>
        <w:separator/>
      </w:r>
    </w:p>
  </w:endnote>
  <w:endnote w:type="continuationSeparator" w:id="0">
    <w:p w14:paraId="56CB8526" w14:textId="77777777" w:rsidR="00E724AB" w:rsidRDefault="00E724AB" w:rsidP="0039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9694D" w14:textId="77777777" w:rsidR="00E724AB" w:rsidRDefault="00E724AB" w:rsidP="00397712">
      <w:r>
        <w:separator/>
      </w:r>
    </w:p>
  </w:footnote>
  <w:footnote w:type="continuationSeparator" w:id="0">
    <w:p w14:paraId="3843A8C9" w14:textId="77777777" w:rsidR="00E724AB" w:rsidRDefault="00E724AB" w:rsidP="0039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12"/>
    <w:rsid w:val="00155180"/>
    <w:rsid w:val="00192172"/>
    <w:rsid w:val="001A58A7"/>
    <w:rsid w:val="00232AC2"/>
    <w:rsid w:val="00251D74"/>
    <w:rsid w:val="00266397"/>
    <w:rsid w:val="0030339E"/>
    <w:rsid w:val="00397712"/>
    <w:rsid w:val="004E6BE6"/>
    <w:rsid w:val="005307A5"/>
    <w:rsid w:val="005C4D42"/>
    <w:rsid w:val="00633267"/>
    <w:rsid w:val="006723BB"/>
    <w:rsid w:val="006D4BE2"/>
    <w:rsid w:val="00883E10"/>
    <w:rsid w:val="00915B7E"/>
    <w:rsid w:val="009224D2"/>
    <w:rsid w:val="009410DB"/>
    <w:rsid w:val="00975FE6"/>
    <w:rsid w:val="00A0522D"/>
    <w:rsid w:val="00AF61ED"/>
    <w:rsid w:val="00C02C8F"/>
    <w:rsid w:val="00CB153D"/>
    <w:rsid w:val="00D07835"/>
    <w:rsid w:val="00D63AA3"/>
    <w:rsid w:val="00E20288"/>
    <w:rsid w:val="00E724AB"/>
    <w:rsid w:val="00ED72A1"/>
    <w:rsid w:val="00F066F2"/>
    <w:rsid w:val="00FA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ADE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7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712"/>
  </w:style>
  <w:style w:type="paragraph" w:styleId="Footer">
    <w:name w:val="footer"/>
    <w:basedOn w:val="Normal"/>
    <w:link w:val="FooterChar"/>
    <w:uiPriority w:val="99"/>
    <w:unhideWhenUsed/>
    <w:rsid w:val="00397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712"/>
  </w:style>
  <w:style w:type="character" w:styleId="Hyperlink">
    <w:name w:val="Hyperlink"/>
    <w:basedOn w:val="DefaultParagraphFont"/>
    <w:uiPriority w:val="99"/>
    <w:unhideWhenUsed/>
    <w:rsid w:val="00F06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066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aacngcc.nursingnetwor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2C44A1-3A4A-7744-8DF3-29DFA391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495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PHS</dc:creator>
  <cp:keywords/>
  <dc:description/>
  <cp:lastModifiedBy>Microsoft Office User</cp:lastModifiedBy>
  <cp:revision>2</cp:revision>
  <cp:lastPrinted>2022-03-04T12:20:00Z</cp:lastPrinted>
  <dcterms:created xsi:type="dcterms:W3CDTF">2022-03-21T22:53:00Z</dcterms:created>
  <dcterms:modified xsi:type="dcterms:W3CDTF">2022-03-21T22:53:00Z</dcterms:modified>
  <cp:category/>
</cp:coreProperties>
</file>