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4F" w:rsidRDefault="0072524F" w:rsidP="00EF22A2">
      <w:pPr>
        <w:ind w:firstLine="0"/>
      </w:pPr>
    </w:p>
    <w:p w:rsidR="00EF22A2" w:rsidRDefault="00EF22A2" w:rsidP="00EF22A2">
      <w:pPr>
        <w:ind w:firstLine="0"/>
      </w:pPr>
      <w:bookmarkStart w:id="0" w:name="_GoBack"/>
      <w:bookmarkEnd w:id="0"/>
      <w:r>
        <w:t>The following is the list of the Certified Medical-Surgical Review Courses held at UPMC Shadyside and Passavant for 2015.  The Registration fee for all UPMC employees is $30.00.  Ple</w:t>
      </w:r>
      <w:r w:rsidR="0072524F">
        <w:t xml:space="preserve">ase </w:t>
      </w:r>
      <w:r w:rsidR="0072524F" w:rsidRPr="0072524F">
        <w:rPr>
          <w:b/>
          <w:i/>
        </w:rPr>
        <w:t>contact the instructor below</w:t>
      </w:r>
      <w:r w:rsidRPr="0072524F">
        <w:rPr>
          <w:b/>
          <w:i/>
        </w:rPr>
        <w:t xml:space="preserve"> for non-employee rates</w:t>
      </w:r>
      <w:r>
        <w:t xml:space="preserve">.  If you are interested in Passavant, </w:t>
      </w:r>
      <w:r w:rsidRPr="0072524F">
        <w:rPr>
          <w:b/>
          <w:i/>
        </w:rPr>
        <w:t>please contact the instructor</w:t>
      </w:r>
      <w:r>
        <w:t xml:space="preserve"> for location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22A2" w:rsidRPr="00EF22A2" w:rsidTr="00EF22A2">
        <w:tc>
          <w:tcPr>
            <w:tcW w:w="3192" w:type="dxa"/>
          </w:tcPr>
          <w:p w:rsidR="00EF22A2" w:rsidRPr="00EF22A2" w:rsidRDefault="00EF22A2">
            <w:pPr>
              <w:ind w:firstLine="0"/>
              <w:rPr>
                <w:b/>
                <w:u w:val="single"/>
              </w:rPr>
            </w:pPr>
            <w:r w:rsidRPr="00EF22A2">
              <w:rPr>
                <w:b/>
                <w:u w:val="single"/>
              </w:rPr>
              <w:t>Month</w:t>
            </w:r>
          </w:p>
        </w:tc>
        <w:tc>
          <w:tcPr>
            <w:tcW w:w="3192" w:type="dxa"/>
          </w:tcPr>
          <w:p w:rsidR="00EF22A2" w:rsidRPr="00EF22A2" w:rsidRDefault="00EF22A2">
            <w:pPr>
              <w:ind w:firstLine="0"/>
              <w:rPr>
                <w:b/>
                <w:u w:val="single"/>
              </w:rPr>
            </w:pPr>
            <w:r w:rsidRPr="00EF22A2">
              <w:rPr>
                <w:b/>
                <w:u w:val="single"/>
              </w:rPr>
              <w:t>UPMC Shadyside</w:t>
            </w:r>
          </w:p>
        </w:tc>
        <w:tc>
          <w:tcPr>
            <w:tcW w:w="3192" w:type="dxa"/>
          </w:tcPr>
          <w:p w:rsidR="00EF22A2" w:rsidRPr="00EF22A2" w:rsidRDefault="00EF22A2">
            <w:pPr>
              <w:ind w:firstLine="0"/>
              <w:rPr>
                <w:b/>
                <w:u w:val="single"/>
              </w:rPr>
            </w:pPr>
            <w:r w:rsidRPr="00EF22A2">
              <w:rPr>
                <w:b/>
                <w:u w:val="single"/>
              </w:rPr>
              <w:t>UPMC Passavant</w:t>
            </w:r>
          </w:p>
        </w:tc>
      </w:tr>
      <w:tr w:rsidR="00EF22A2" w:rsidRPr="00EF22A2" w:rsidTr="00EF22A2"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March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3/16 &amp; 3/17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EF22A2" w:rsidRPr="00EF22A2" w:rsidTr="00EF22A2"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May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5/4 &amp; 5/11</w:t>
            </w:r>
          </w:p>
        </w:tc>
      </w:tr>
      <w:tr w:rsidR="00EF22A2" w:rsidRPr="00EF22A2" w:rsidTr="00EF22A2"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July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7/13 &amp; 7/14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EF22A2" w:rsidRPr="00EF22A2" w:rsidTr="00EF22A2"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September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9/28 &amp; 9/29</w:t>
            </w:r>
          </w:p>
        </w:tc>
      </w:tr>
      <w:tr w:rsidR="00EF22A2" w:rsidRPr="00EF22A2" w:rsidTr="00EF22A2"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November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  <w:r w:rsidRPr="00EF22A2">
              <w:rPr>
                <w:b/>
              </w:rPr>
              <w:t>11/2 &amp; 11/3</w:t>
            </w:r>
          </w:p>
        </w:tc>
        <w:tc>
          <w:tcPr>
            <w:tcW w:w="3192" w:type="dxa"/>
          </w:tcPr>
          <w:p w:rsidR="00EF22A2" w:rsidRPr="00EF22A2" w:rsidRDefault="00EF22A2" w:rsidP="00EF22A2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</w:tbl>
    <w:p w:rsidR="00EF22A2" w:rsidRDefault="00EF22A2" w:rsidP="00EF22A2">
      <w:pPr>
        <w:spacing w:line="240" w:lineRule="auto"/>
        <w:ind w:firstLine="0"/>
      </w:pPr>
    </w:p>
    <w:p w:rsidR="00EF22A2" w:rsidRPr="00EF22A2" w:rsidRDefault="00EF22A2" w:rsidP="00EF22A2">
      <w:pPr>
        <w:spacing w:line="240" w:lineRule="auto"/>
        <w:ind w:firstLine="0"/>
        <w:rPr>
          <w:b/>
        </w:rPr>
      </w:pPr>
      <w:r>
        <w:t xml:space="preserve">Shadyside class is held over 2 days:  8:00 </w:t>
      </w:r>
      <w:proofErr w:type="gramStart"/>
      <w:r>
        <w:t>am</w:t>
      </w:r>
      <w:proofErr w:type="gramEnd"/>
      <w:r>
        <w:t xml:space="preserve"> until 4:30 pm and all Shadyside classes are held in the </w:t>
      </w:r>
      <w:proofErr w:type="spellStart"/>
      <w:r w:rsidRPr="00EF22A2">
        <w:rPr>
          <w:b/>
        </w:rPr>
        <w:t>Danoff</w:t>
      </w:r>
      <w:proofErr w:type="spellEnd"/>
      <w:r w:rsidRPr="00EF22A2">
        <w:rPr>
          <w:b/>
        </w:rPr>
        <w:t xml:space="preserve"> Classroom at The Family Health Center.  (5215 Centre Avenue, </w:t>
      </w:r>
      <w:proofErr w:type="spellStart"/>
      <w:r w:rsidRPr="00EF22A2">
        <w:rPr>
          <w:b/>
        </w:rPr>
        <w:t>Pgh</w:t>
      </w:r>
      <w:proofErr w:type="spellEnd"/>
      <w:r w:rsidRPr="00EF22A2">
        <w:rPr>
          <w:b/>
        </w:rPr>
        <w:t>, 15232)</w:t>
      </w:r>
    </w:p>
    <w:p w:rsidR="00EF22A2" w:rsidRDefault="00EF22A2" w:rsidP="00EF22A2">
      <w:pPr>
        <w:ind w:firstLine="0"/>
      </w:pPr>
      <w:r>
        <w:t>Instructor Information for both Shadyside and Passavant</w:t>
      </w:r>
    </w:p>
    <w:p w:rsidR="00EF22A2" w:rsidRPr="00EF22A2" w:rsidRDefault="00EF22A2" w:rsidP="00EF22A2">
      <w:pPr>
        <w:spacing w:line="240" w:lineRule="auto"/>
        <w:ind w:firstLine="0"/>
        <w:rPr>
          <w:b/>
          <w:u w:val="single"/>
        </w:rPr>
      </w:pPr>
      <w:r w:rsidRPr="00EF22A2">
        <w:rPr>
          <w:b/>
          <w:u w:val="single"/>
        </w:rPr>
        <w:t>UPMC SHADYSIDE</w:t>
      </w:r>
    </w:p>
    <w:p w:rsidR="00EF22A2" w:rsidRDefault="00EF22A2" w:rsidP="00EF22A2">
      <w:pPr>
        <w:spacing w:line="240" w:lineRule="auto"/>
        <w:ind w:firstLine="0"/>
      </w:pPr>
      <w:r>
        <w:t>Linda Lakdawala, DNP, RN, CPAN</w:t>
      </w:r>
    </w:p>
    <w:p w:rsidR="00EF22A2" w:rsidRDefault="00EF22A2" w:rsidP="00EF22A2">
      <w:pPr>
        <w:spacing w:line="240" w:lineRule="auto"/>
        <w:ind w:firstLine="0"/>
      </w:pPr>
      <w:r>
        <w:t>Advanced Clinical Education Specialist</w:t>
      </w:r>
    </w:p>
    <w:p w:rsidR="00EF22A2" w:rsidRDefault="00EF22A2" w:rsidP="00EF22A2">
      <w:pPr>
        <w:spacing w:line="240" w:lineRule="auto"/>
        <w:ind w:firstLine="0"/>
      </w:pPr>
      <w:r w:rsidRPr="00EF22A2">
        <w:t>lakdid@upmc.edu</w:t>
      </w:r>
    </w:p>
    <w:p w:rsidR="00EF22A2" w:rsidRDefault="00EF22A2" w:rsidP="00EF22A2">
      <w:pPr>
        <w:spacing w:line="240" w:lineRule="auto"/>
        <w:ind w:firstLine="0"/>
      </w:pPr>
      <w:r>
        <w:t>412-623-8477</w:t>
      </w:r>
    </w:p>
    <w:p w:rsidR="00EF22A2" w:rsidRDefault="00EF22A2" w:rsidP="00EF22A2">
      <w:pPr>
        <w:spacing w:line="240" w:lineRule="auto"/>
        <w:ind w:firstLine="0"/>
      </w:pPr>
    </w:p>
    <w:p w:rsidR="00EF22A2" w:rsidRPr="00EF22A2" w:rsidRDefault="00EF22A2" w:rsidP="00EF22A2">
      <w:pPr>
        <w:spacing w:line="240" w:lineRule="auto"/>
        <w:ind w:firstLine="0"/>
        <w:rPr>
          <w:b/>
          <w:u w:val="single"/>
        </w:rPr>
      </w:pPr>
      <w:r w:rsidRPr="00EF22A2">
        <w:rPr>
          <w:b/>
          <w:u w:val="single"/>
        </w:rPr>
        <w:t xml:space="preserve">UPMC </w:t>
      </w:r>
      <w:proofErr w:type="spellStart"/>
      <w:r w:rsidRPr="00EF22A2">
        <w:rPr>
          <w:b/>
          <w:u w:val="single"/>
        </w:rPr>
        <w:t>Passavnat</w:t>
      </w:r>
      <w:proofErr w:type="spellEnd"/>
    </w:p>
    <w:p w:rsidR="00EF22A2" w:rsidRDefault="00EF22A2" w:rsidP="00EF22A2">
      <w:pPr>
        <w:spacing w:line="240" w:lineRule="auto"/>
        <w:ind w:firstLine="0"/>
      </w:pPr>
      <w:r>
        <w:t>Mary Beth Farah, MSN, RN, PHRN, CEN, CFRN</w:t>
      </w:r>
    </w:p>
    <w:p w:rsidR="00EF22A2" w:rsidRDefault="00EF22A2" w:rsidP="00EF22A2">
      <w:pPr>
        <w:spacing w:line="240" w:lineRule="auto"/>
        <w:ind w:firstLine="0"/>
      </w:pPr>
      <w:r>
        <w:t>Clinical Education Specialist</w:t>
      </w:r>
    </w:p>
    <w:p w:rsidR="00EF22A2" w:rsidRDefault="00EF22A2" w:rsidP="00EF22A2">
      <w:pPr>
        <w:spacing w:line="240" w:lineRule="auto"/>
        <w:ind w:firstLine="0"/>
      </w:pPr>
      <w:r w:rsidRPr="00EF22A2">
        <w:t>faramb@ph.upmc.edu</w:t>
      </w:r>
    </w:p>
    <w:p w:rsidR="00EF22A2" w:rsidRDefault="00EF22A2" w:rsidP="00EF22A2">
      <w:pPr>
        <w:spacing w:line="240" w:lineRule="auto"/>
        <w:ind w:firstLine="0"/>
      </w:pPr>
      <w:r>
        <w:t>412-748-3163</w:t>
      </w:r>
    </w:p>
    <w:sectPr w:rsidR="00EF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625"/>
    <w:multiLevelType w:val="multilevel"/>
    <w:tmpl w:val="FE40734A"/>
    <w:lvl w:ilvl="0">
      <w:start w:val="1"/>
      <w:numFmt w:val="decimal"/>
      <w:pStyle w:val="Heading1"/>
      <w:lvlText w:val="%1.0 "/>
      <w:lvlJc w:val="left"/>
      <w:pPr>
        <w:tabs>
          <w:tab w:val="num" w:pos="-720"/>
        </w:tabs>
        <w:ind w:left="-72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2"/>
    <w:rsid w:val="003C3E5F"/>
    <w:rsid w:val="0072524F"/>
    <w:rsid w:val="00EF22A2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5F"/>
    <w:pPr>
      <w:spacing w:line="480" w:lineRule="auto"/>
      <w:ind w:firstLine="7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E5F"/>
    <w:pPr>
      <w:keepNext/>
      <w:pageBreakBefore/>
      <w:numPr>
        <w:numId w:val="4"/>
      </w:numPr>
      <w:spacing w:before="1440" w:after="96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Heading1"/>
    <w:next w:val="Normal"/>
    <w:link w:val="Heading2Char"/>
    <w:qFormat/>
    <w:rsid w:val="003C3E5F"/>
    <w:pPr>
      <w:pageBreakBefore w:val="0"/>
      <w:numPr>
        <w:ilvl w:val="1"/>
      </w:numPr>
      <w:spacing w:before="960" w:after="480"/>
      <w:contextualSpacing/>
      <w:outlineLvl w:val="1"/>
    </w:pPr>
    <w:rPr>
      <w:bCs w:val="0"/>
      <w:iCs/>
    </w:rPr>
  </w:style>
  <w:style w:type="paragraph" w:styleId="Heading3">
    <w:name w:val="heading 3"/>
    <w:basedOn w:val="Heading2"/>
    <w:next w:val="Normal"/>
    <w:link w:val="Heading3Char"/>
    <w:qFormat/>
    <w:rsid w:val="003C3E5F"/>
    <w:pPr>
      <w:numPr>
        <w:ilvl w:val="2"/>
      </w:numPr>
      <w:spacing w:before="480"/>
      <w:jc w:val="left"/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link w:val="Heading4Char"/>
    <w:qFormat/>
    <w:rsid w:val="003C3E5F"/>
    <w:pPr>
      <w:numPr>
        <w:ilvl w:val="3"/>
      </w:numPr>
      <w:spacing w:after="0"/>
      <w:contextualSpacing w:val="0"/>
      <w:jc w:val="both"/>
      <w:outlineLvl w:val="3"/>
    </w:pPr>
    <w:rPr>
      <w:bCs w:val="0"/>
    </w:rPr>
  </w:style>
  <w:style w:type="paragraph" w:styleId="Heading5">
    <w:name w:val="heading 5"/>
    <w:basedOn w:val="Normal"/>
    <w:next w:val="Normal"/>
    <w:link w:val="Heading5Char"/>
    <w:qFormat/>
    <w:rsid w:val="003C3E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E5F"/>
    <w:rPr>
      <w:rFonts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C3E5F"/>
    <w:rPr>
      <w:rFonts w:cs="Arial"/>
      <w:b/>
      <w:i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C3E5F"/>
    <w:rPr>
      <w:rFonts w:cs="Arial"/>
      <w:b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C3E5F"/>
    <w:rPr>
      <w:rFonts w:cs="Arial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C3E5F"/>
    <w:rPr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qFormat/>
    <w:rsid w:val="003C3E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3E5F"/>
    <w:pPr>
      <w:ind w:left="720"/>
      <w:contextualSpacing/>
    </w:pPr>
  </w:style>
  <w:style w:type="table" w:styleId="TableGrid">
    <w:name w:val="Table Grid"/>
    <w:basedOn w:val="TableNormal"/>
    <w:uiPriority w:val="59"/>
    <w:rsid w:val="00EF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5F"/>
    <w:pPr>
      <w:spacing w:line="480" w:lineRule="auto"/>
      <w:ind w:firstLine="7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E5F"/>
    <w:pPr>
      <w:keepNext/>
      <w:pageBreakBefore/>
      <w:numPr>
        <w:numId w:val="4"/>
      </w:numPr>
      <w:spacing w:before="1440" w:after="96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Heading1"/>
    <w:next w:val="Normal"/>
    <w:link w:val="Heading2Char"/>
    <w:qFormat/>
    <w:rsid w:val="003C3E5F"/>
    <w:pPr>
      <w:pageBreakBefore w:val="0"/>
      <w:numPr>
        <w:ilvl w:val="1"/>
      </w:numPr>
      <w:spacing w:before="960" w:after="480"/>
      <w:contextualSpacing/>
      <w:outlineLvl w:val="1"/>
    </w:pPr>
    <w:rPr>
      <w:bCs w:val="0"/>
      <w:iCs/>
    </w:rPr>
  </w:style>
  <w:style w:type="paragraph" w:styleId="Heading3">
    <w:name w:val="heading 3"/>
    <w:basedOn w:val="Heading2"/>
    <w:next w:val="Normal"/>
    <w:link w:val="Heading3Char"/>
    <w:qFormat/>
    <w:rsid w:val="003C3E5F"/>
    <w:pPr>
      <w:numPr>
        <w:ilvl w:val="2"/>
      </w:numPr>
      <w:spacing w:before="480"/>
      <w:jc w:val="left"/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link w:val="Heading4Char"/>
    <w:qFormat/>
    <w:rsid w:val="003C3E5F"/>
    <w:pPr>
      <w:numPr>
        <w:ilvl w:val="3"/>
      </w:numPr>
      <w:spacing w:after="0"/>
      <w:contextualSpacing w:val="0"/>
      <w:jc w:val="both"/>
      <w:outlineLvl w:val="3"/>
    </w:pPr>
    <w:rPr>
      <w:bCs w:val="0"/>
    </w:rPr>
  </w:style>
  <w:style w:type="paragraph" w:styleId="Heading5">
    <w:name w:val="heading 5"/>
    <w:basedOn w:val="Normal"/>
    <w:next w:val="Normal"/>
    <w:link w:val="Heading5Char"/>
    <w:qFormat/>
    <w:rsid w:val="003C3E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E5F"/>
    <w:rPr>
      <w:rFonts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C3E5F"/>
    <w:rPr>
      <w:rFonts w:cs="Arial"/>
      <w:b/>
      <w:i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C3E5F"/>
    <w:rPr>
      <w:rFonts w:cs="Arial"/>
      <w:b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C3E5F"/>
    <w:rPr>
      <w:rFonts w:cs="Arial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C3E5F"/>
    <w:rPr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qFormat/>
    <w:rsid w:val="003C3E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3E5F"/>
    <w:pPr>
      <w:ind w:left="720"/>
      <w:contextualSpacing/>
    </w:pPr>
  </w:style>
  <w:style w:type="table" w:styleId="TableGrid">
    <w:name w:val="Table Grid"/>
    <w:basedOn w:val="TableNormal"/>
    <w:uiPriority w:val="59"/>
    <w:rsid w:val="00EF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2015-03-11T16:39:00Z</dcterms:created>
  <dcterms:modified xsi:type="dcterms:W3CDTF">2015-03-11T16:48:00Z</dcterms:modified>
</cp:coreProperties>
</file>