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F7351C" w14:textId="77777777" w:rsidR="0057754D" w:rsidRDefault="00C1734A">
      <w:r>
        <w:t>Dr. W. Graham Carlos MD</w:t>
      </w:r>
    </w:p>
    <w:p w14:paraId="2DBD40F3" w14:textId="0B3E01A0" w:rsidR="00C1734A" w:rsidRDefault="00C1734A">
      <w:r>
        <w:br/>
      </w:r>
      <w:proofErr w:type="spellStart"/>
      <w:r>
        <w:t>Biosketch</w:t>
      </w:r>
      <w:proofErr w:type="spellEnd"/>
      <w:r w:rsidR="00C57FF9">
        <w:t xml:space="preserve"> </w:t>
      </w:r>
    </w:p>
    <w:p w14:paraId="50717295" w14:textId="4D43555E" w:rsidR="00E70371" w:rsidRDefault="003326D4">
      <w:r>
        <w:br/>
      </w:r>
      <w:bookmarkStart w:id="0" w:name="_Hlk65495270"/>
      <w:r>
        <w:t xml:space="preserve">W. Graham Carlos III, M.D. is a </w:t>
      </w:r>
      <w:r w:rsidR="00E2048B">
        <w:t>Bicentennial</w:t>
      </w:r>
      <w:r>
        <w:t xml:space="preserve"> Professor of Medicine</w:t>
      </w:r>
      <w:r w:rsidR="00C57FF9">
        <w:t xml:space="preserve"> serving as the</w:t>
      </w:r>
      <w:r w:rsidR="00696B71">
        <w:t xml:space="preserve"> </w:t>
      </w:r>
      <w:r w:rsidR="004571CA">
        <w:t>Joseph J. Mamlin Chief of Medicine for Eskenaz</w:t>
      </w:r>
      <w:r w:rsidR="00C57FF9">
        <w:t>i Hospital in Indianapolis</w:t>
      </w:r>
      <w:r w:rsidR="004571CA">
        <w:t xml:space="preserve">. He is a practicing Pulmonary and Critical Care physician in the </w:t>
      </w:r>
      <w:r>
        <w:t xml:space="preserve">Division of Pulmonary, Allergy, Critical Care, and Sleep Medicine at the Indiana University School of Medicine. </w:t>
      </w:r>
      <w:r w:rsidR="00C57FF9">
        <w:t xml:space="preserve">A graduate of </w:t>
      </w:r>
      <w:r w:rsidR="00E70371">
        <w:t xml:space="preserve">The University of </w:t>
      </w:r>
      <w:r w:rsidR="00C57FF9">
        <w:t xml:space="preserve">Notre Dame, </w:t>
      </w:r>
      <w:r>
        <w:t xml:space="preserve">Dr. Carlos did his Medical School training at Indiana University, Internal Medicine Residency and Chief Residency at St. Vincent Hospital in Indianapolis, Indiana, and his Pulmonary/Critical Care Fellowship at Indiana University in Indianapolis, Indiana.  </w:t>
      </w:r>
    </w:p>
    <w:p w14:paraId="2984A404" w14:textId="136BE3C4" w:rsidR="00481B24" w:rsidRDefault="003326D4">
      <w:r>
        <w:t xml:space="preserve">He joined the faculty at Indiana University in 2011 and has been highly awarded for his academic and clinical endeavors. </w:t>
      </w:r>
      <w:r w:rsidR="00983673">
        <w:t>These awards include the Indianapolis Monthly “Top Doctor” award and the prestigious Indiana University School of Medicine Trustee Teaching Award</w:t>
      </w:r>
      <w:r w:rsidR="004571CA">
        <w:t xml:space="preserve">. </w:t>
      </w:r>
      <w:r w:rsidR="00C57FF9">
        <w:t xml:space="preserve">He has been </w:t>
      </w:r>
      <w:r w:rsidR="004571CA">
        <w:t>selected by the graduating medical school class of IUSM to receive the “Golden Apple” award as their top professor</w:t>
      </w:r>
      <w:r w:rsidR="00C57FF9">
        <w:t xml:space="preserve"> for the past </w:t>
      </w:r>
      <w:r w:rsidR="00481B24">
        <w:t>5</w:t>
      </w:r>
      <w:r w:rsidR="00C57FF9">
        <w:t xml:space="preserve"> consecutive years</w:t>
      </w:r>
      <w:r w:rsidR="004571CA">
        <w:t xml:space="preserve">. </w:t>
      </w:r>
      <w:r w:rsidR="002E210A">
        <w:t>H</w:t>
      </w:r>
      <w:r>
        <w:t>is research interests center on medical education within his specialty where he mentors learners from all levels including students, residents, and fellows. Dr. Carlos is quite active within the American Thoracic Society where he serves and educates physic</w:t>
      </w:r>
      <w:r w:rsidR="00C57FF9">
        <w:t>ians from around the world as the Chair</w:t>
      </w:r>
      <w:r w:rsidR="00270B27">
        <w:t xml:space="preserve"> </w:t>
      </w:r>
      <w:r w:rsidR="00C57FF9">
        <w:t xml:space="preserve">of their section on medical education which includes over </w:t>
      </w:r>
      <w:r w:rsidR="00C1744B">
        <w:t>2</w:t>
      </w:r>
      <w:r w:rsidR="00E2048B">
        <w:t>8</w:t>
      </w:r>
      <w:r w:rsidR="00C57FF9">
        <w:t>00 physicians.</w:t>
      </w:r>
      <w:r>
        <w:t xml:space="preserve"> </w:t>
      </w:r>
      <w:r w:rsidR="00C57FF9">
        <w:t>In 2020 Indiana University celebrat</w:t>
      </w:r>
      <w:r w:rsidR="00A004BE">
        <w:t>ed</w:t>
      </w:r>
      <w:r w:rsidR="00C57FF9">
        <w:t xml:space="preserve"> 200 years of existence and Dr. Carlos was named by the Dean as </w:t>
      </w:r>
      <w:r w:rsidR="00E70371">
        <w:t>a</w:t>
      </w:r>
      <w:r w:rsidR="00C57FF9">
        <w:t xml:space="preserve"> “Bicentennial Professor” to represent the School of Medicine.</w:t>
      </w:r>
      <w:r w:rsidR="00E70371">
        <w:t xml:space="preserve"> </w:t>
      </w:r>
      <w:bookmarkEnd w:id="0"/>
    </w:p>
    <w:p w14:paraId="4E3C1A5D" w14:textId="4FD81FD3" w:rsidR="002E210A" w:rsidRDefault="002E210A">
      <w:r>
        <w:t xml:space="preserve">Locally Dr. Carlos is </w:t>
      </w:r>
      <w:r w:rsidR="0046037C">
        <w:t xml:space="preserve">also </w:t>
      </w:r>
      <w:r>
        <w:t xml:space="preserve">known for his frequent </w:t>
      </w:r>
      <w:r w:rsidR="00DB1492">
        <w:t>media appearances where he gave a medical voice to the COVID pandemic. He volunteers as a board member for Prescribe It Forward</w:t>
      </w:r>
      <w:r w:rsidR="00407512">
        <w:t>, a non-for-profit organization which seeks to improve the diversity of medical students through pre-medical school support and mentoring</w:t>
      </w:r>
      <w:r w:rsidR="00196C0C">
        <w:t xml:space="preserve">. </w:t>
      </w:r>
    </w:p>
    <w:p w14:paraId="47B656EB" w14:textId="626A8BB8" w:rsidR="00E06F8B" w:rsidRDefault="00E06F8B"/>
    <w:sectPr w:rsidR="00E06F8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734A"/>
    <w:rsid w:val="000D405A"/>
    <w:rsid w:val="00196C0C"/>
    <w:rsid w:val="00270B27"/>
    <w:rsid w:val="002E210A"/>
    <w:rsid w:val="003326D4"/>
    <w:rsid w:val="0034082D"/>
    <w:rsid w:val="00407512"/>
    <w:rsid w:val="00441538"/>
    <w:rsid w:val="004571CA"/>
    <w:rsid w:val="0046037C"/>
    <w:rsid w:val="00481B24"/>
    <w:rsid w:val="0057754D"/>
    <w:rsid w:val="00696B71"/>
    <w:rsid w:val="00983673"/>
    <w:rsid w:val="00A004BE"/>
    <w:rsid w:val="00C1734A"/>
    <w:rsid w:val="00C1744B"/>
    <w:rsid w:val="00C57FF9"/>
    <w:rsid w:val="00DB1492"/>
    <w:rsid w:val="00E06F8B"/>
    <w:rsid w:val="00E2048B"/>
    <w:rsid w:val="00E37063"/>
    <w:rsid w:val="00E703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C945A3"/>
  <w15:docId w15:val="{C7AADF30-29C3-4A74-A426-1D8ADF697E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291</Words>
  <Characters>1664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Indiana University</Company>
  <LinksUpToDate>false</LinksUpToDate>
  <CharactersWithSpaces>1952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wcarlos</dc:creator>
  <cp:lastModifiedBy>Carlos III, W Graham</cp:lastModifiedBy>
  <cp:revision>15</cp:revision>
  <dcterms:created xsi:type="dcterms:W3CDTF">2020-05-07T15:37:00Z</dcterms:created>
  <dcterms:modified xsi:type="dcterms:W3CDTF">2021-04-21T17:31:00Z</dcterms:modified>
</cp:coreProperties>
</file>