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AC3C" w14:textId="77777777" w:rsidR="004A7BD1" w:rsidRDefault="004A7BD1" w:rsidP="004A7BD1">
      <w:pPr>
        <w:pStyle w:val="NormalWeb"/>
        <w:shd w:val="clear" w:color="auto" w:fill="FFFFFF"/>
        <w:spacing w:before="0" w:beforeAutospacing="0" w:after="0" w:afterAutospacing="0" w:line="360" w:lineRule="auto"/>
        <w:rPr>
          <w:rFonts w:ascii="Arial" w:hAnsi="Arial" w:cs="Arial"/>
          <w:b/>
          <w:color w:val="343537"/>
          <w:sz w:val="22"/>
          <w:szCs w:val="22"/>
        </w:rPr>
      </w:pPr>
      <w:r>
        <w:rPr>
          <w:rFonts w:ascii="Arial" w:hAnsi="Arial" w:cs="Arial"/>
          <w:b/>
          <w:color w:val="343537"/>
          <w:sz w:val="22"/>
          <w:szCs w:val="22"/>
        </w:rPr>
        <w:t>Call for Nominations</w:t>
      </w:r>
    </w:p>
    <w:p w14:paraId="50FD5BA7" w14:textId="6F643A6F" w:rsidR="004A7BD1" w:rsidRDefault="004A7BD1" w:rsidP="004A7BD1">
      <w:pPr>
        <w:pStyle w:val="NormalWeb"/>
        <w:shd w:val="clear" w:color="auto" w:fill="FFFFFF"/>
        <w:spacing w:before="0" w:beforeAutospacing="0" w:after="0" w:afterAutospacing="0" w:line="360" w:lineRule="auto"/>
        <w:rPr>
          <w:rFonts w:ascii="Arial" w:hAnsi="Arial" w:cs="Arial"/>
          <w:b/>
          <w:color w:val="343537"/>
          <w:sz w:val="22"/>
          <w:szCs w:val="22"/>
        </w:rPr>
      </w:pPr>
      <w:r>
        <w:rPr>
          <w:rFonts w:ascii="Arial" w:hAnsi="Arial" w:cs="Arial"/>
          <w:b/>
          <w:color w:val="343537"/>
          <w:sz w:val="22"/>
          <w:szCs w:val="22"/>
        </w:rPr>
        <w:t>20</w:t>
      </w:r>
      <w:r>
        <w:rPr>
          <w:rFonts w:ascii="Arial" w:hAnsi="Arial" w:cs="Arial"/>
          <w:b/>
          <w:color w:val="343537"/>
          <w:sz w:val="22"/>
          <w:szCs w:val="22"/>
        </w:rPr>
        <w:t>21</w:t>
      </w:r>
      <w:r>
        <w:rPr>
          <w:rFonts w:ascii="Arial" w:hAnsi="Arial" w:cs="Arial"/>
          <w:b/>
          <w:color w:val="343537"/>
          <w:sz w:val="22"/>
          <w:szCs w:val="22"/>
        </w:rPr>
        <w:t>-20</w:t>
      </w:r>
      <w:r>
        <w:rPr>
          <w:rFonts w:ascii="Arial" w:hAnsi="Arial" w:cs="Arial"/>
          <w:b/>
          <w:color w:val="343537"/>
          <w:sz w:val="22"/>
          <w:szCs w:val="22"/>
        </w:rPr>
        <w:t>22</w:t>
      </w:r>
      <w:r>
        <w:rPr>
          <w:rFonts w:ascii="Arial" w:hAnsi="Arial" w:cs="Arial"/>
          <w:b/>
          <w:color w:val="343537"/>
          <w:sz w:val="22"/>
          <w:szCs w:val="22"/>
        </w:rPr>
        <w:t xml:space="preserve"> </w:t>
      </w:r>
      <w:proofErr w:type="spellStart"/>
      <w:r>
        <w:rPr>
          <w:rFonts w:ascii="Arial" w:hAnsi="Arial" w:cs="Arial"/>
          <w:b/>
          <w:color w:val="343537"/>
          <w:sz w:val="22"/>
          <w:szCs w:val="22"/>
        </w:rPr>
        <w:t>SePA</w:t>
      </w:r>
      <w:proofErr w:type="spellEnd"/>
      <w:r>
        <w:rPr>
          <w:rFonts w:ascii="Arial" w:hAnsi="Arial" w:cs="Arial"/>
          <w:b/>
          <w:color w:val="343537"/>
          <w:sz w:val="22"/>
          <w:szCs w:val="22"/>
        </w:rPr>
        <w:t xml:space="preserve"> Chapter Board of Directors </w:t>
      </w:r>
    </w:p>
    <w:p w14:paraId="22B1F80D" w14:textId="77777777" w:rsidR="004A7BD1" w:rsidRDefault="004A7BD1" w:rsidP="004A7BD1">
      <w:pPr>
        <w:pStyle w:val="NormalWeb"/>
        <w:shd w:val="clear" w:color="auto" w:fill="FFFFFF"/>
        <w:spacing w:before="0" w:beforeAutospacing="0" w:after="0" w:afterAutospacing="0" w:line="360" w:lineRule="auto"/>
        <w:rPr>
          <w:rFonts w:ascii="Arial" w:hAnsi="Arial" w:cs="Arial"/>
          <w:color w:val="343537"/>
          <w:sz w:val="18"/>
          <w:szCs w:val="22"/>
        </w:rPr>
      </w:pPr>
    </w:p>
    <w:p w14:paraId="2085D128" w14:textId="2362925F" w:rsidR="004A7BD1" w:rsidRDefault="004A7BD1" w:rsidP="004A7BD1">
      <w:pPr>
        <w:pStyle w:val="NormalWeb"/>
        <w:shd w:val="clear" w:color="auto" w:fill="FFFFFF"/>
        <w:spacing w:before="0" w:beforeAutospacing="0" w:after="0" w:afterAutospacing="0" w:line="360" w:lineRule="auto"/>
        <w:rPr>
          <w:rFonts w:ascii="Arial" w:hAnsi="Arial" w:cs="Arial"/>
          <w:color w:val="343537"/>
          <w:sz w:val="22"/>
          <w:szCs w:val="22"/>
        </w:rPr>
      </w:pPr>
      <w:r>
        <w:rPr>
          <w:rFonts w:ascii="Arial" w:hAnsi="Arial" w:cs="Arial"/>
          <w:color w:val="343537"/>
          <w:sz w:val="22"/>
          <w:szCs w:val="22"/>
        </w:rPr>
        <w:t>We are now accepting nominations for the 20</w:t>
      </w:r>
      <w:r>
        <w:rPr>
          <w:rFonts w:ascii="Arial" w:hAnsi="Arial" w:cs="Arial"/>
          <w:color w:val="343537"/>
          <w:sz w:val="22"/>
          <w:szCs w:val="22"/>
        </w:rPr>
        <w:t>21</w:t>
      </w:r>
      <w:r>
        <w:rPr>
          <w:rFonts w:ascii="Arial" w:hAnsi="Arial" w:cs="Arial"/>
          <w:color w:val="343537"/>
          <w:sz w:val="22"/>
          <w:szCs w:val="22"/>
        </w:rPr>
        <w:t>-20</w:t>
      </w:r>
      <w:r>
        <w:rPr>
          <w:rFonts w:ascii="Arial" w:hAnsi="Arial" w:cs="Arial"/>
          <w:color w:val="343537"/>
          <w:sz w:val="22"/>
          <w:szCs w:val="22"/>
        </w:rPr>
        <w:t>22</w:t>
      </w:r>
      <w:r>
        <w:rPr>
          <w:rFonts w:ascii="Arial" w:hAnsi="Arial" w:cs="Arial"/>
          <w:color w:val="343537"/>
          <w:sz w:val="22"/>
          <w:szCs w:val="22"/>
        </w:rPr>
        <w:t xml:space="preserve"> </w:t>
      </w:r>
      <w:proofErr w:type="spellStart"/>
      <w:r>
        <w:rPr>
          <w:rFonts w:ascii="Arial" w:hAnsi="Arial" w:cs="Arial"/>
          <w:color w:val="343537"/>
          <w:sz w:val="22"/>
          <w:szCs w:val="22"/>
        </w:rPr>
        <w:t>SePA</w:t>
      </w:r>
      <w:proofErr w:type="spellEnd"/>
      <w:r>
        <w:rPr>
          <w:rFonts w:ascii="Arial" w:hAnsi="Arial" w:cs="Arial"/>
          <w:color w:val="343537"/>
          <w:sz w:val="22"/>
          <w:szCs w:val="22"/>
        </w:rPr>
        <w:t xml:space="preserve"> Chapter Board of Directors! This is your chance to make a difference in our chapter. Please see the attached nomination form for more information on how to nominate yourself or another member who you believe can serve our chapter in a leadership role. As a reminder - you must be an active member of our chapter to participate in the nomination and election process.</w:t>
      </w:r>
      <w:r>
        <w:rPr>
          <w:rFonts w:ascii="Arial" w:hAnsi="Arial" w:cs="Arial"/>
          <w:sz w:val="22"/>
          <w:szCs w:val="22"/>
        </w:rPr>
        <w:t xml:space="preserve"> </w:t>
      </w:r>
    </w:p>
    <w:p w14:paraId="48B5BB7B" w14:textId="77777777" w:rsidR="004A7BD1" w:rsidRDefault="004A7BD1" w:rsidP="004A7BD1">
      <w:pPr>
        <w:pStyle w:val="NormalWeb"/>
        <w:shd w:val="clear" w:color="auto" w:fill="FFFFFF"/>
        <w:spacing w:before="0" w:beforeAutospacing="0" w:after="0" w:afterAutospacing="0" w:line="360" w:lineRule="auto"/>
        <w:rPr>
          <w:rFonts w:ascii="Arial" w:hAnsi="Arial" w:cs="Arial"/>
          <w:color w:val="343537"/>
          <w:sz w:val="18"/>
          <w:szCs w:val="22"/>
        </w:rPr>
      </w:pPr>
    </w:p>
    <w:p w14:paraId="7EE63040" w14:textId="58E5E359" w:rsidR="004A7BD1" w:rsidRDefault="004A7BD1" w:rsidP="00BC211A">
      <w:pPr>
        <w:shd w:val="clear" w:color="auto" w:fill="FFFFFF"/>
        <w:spacing w:after="0" w:line="240" w:lineRule="auto"/>
        <w:rPr>
          <w:rFonts w:ascii="Arial" w:hAnsi="Arial" w:cs="Arial"/>
          <w:color w:val="343537"/>
        </w:rPr>
      </w:pPr>
      <w:r>
        <w:rPr>
          <w:rFonts w:ascii="Arial" w:hAnsi="Arial" w:cs="Arial"/>
          <w:color w:val="343537"/>
        </w:rPr>
        <w:t xml:space="preserve">We have already received self-nominations for many of our positions – </w:t>
      </w:r>
      <w:r>
        <w:rPr>
          <w:rFonts w:ascii="Arial" w:hAnsi="Arial" w:cs="Arial"/>
          <w:i/>
          <w:color w:val="343537"/>
        </w:rPr>
        <w:t>President (</w:t>
      </w:r>
      <w:r>
        <w:rPr>
          <w:rFonts w:ascii="Arial" w:hAnsi="Arial" w:cs="Arial"/>
          <w:i/>
          <w:color w:val="343537"/>
        </w:rPr>
        <w:t>Holly Rodgers</w:t>
      </w:r>
      <w:r>
        <w:rPr>
          <w:rFonts w:ascii="Arial" w:hAnsi="Arial" w:cs="Arial"/>
          <w:i/>
          <w:color w:val="343537"/>
        </w:rPr>
        <w:t>),</w:t>
      </w:r>
      <w:r>
        <w:rPr>
          <w:rFonts w:ascii="Arial" w:hAnsi="Arial" w:cs="Arial"/>
          <w:i/>
          <w:color w:val="343537"/>
        </w:rPr>
        <w:t xml:space="preserve"> President Elect (Joe DiMartino), Secretary (Elsa Varghese),</w:t>
      </w:r>
      <w:r>
        <w:rPr>
          <w:rFonts w:ascii="Arial" w:hAnsi="Arial" w:cs="Arial"/>
          <w:i/>
          <w:color w:val="343537"/>
        </w:rPr>
        <w:t xml:space="preserve"> Treasurer (</w:t>
      </w:r>
      <w:r>
        <w:rPr>
          <w:rFonts w:ascii="Arial" w:hAnsi="Arial" w:cs="Arial"/>
          <w:i/>
          <w:color w:val="343537"/>
        </w:rPr>
        <w:t xml:space="preserve">Lorraine </w:t>
      </w:r>
      <w:proofErr w:type="spellStart"/>
      <w:r>
        <w:rPr>
          <w:rFonts w:ascii="Arial" w:hAnsi="Arial" w:cs="Arial"/>
          <w:i/>
          <w:color w:val="343537"/>
        </w:rPr>
        <w:t>Micheletti</w:t>
      </w:r>
      <w:proofErr w:type="spellEnd"/>
      <w:r>
        <w:rPr>
          <w:rFonts w:ascii="Arial" w:hAnsi="Arial" w:cs="Arial"/>
          <w:i/>
          <w:color w:val="343537"/>
        </w:rPr>
        <w:t>), Engagement Chair (</w:t>
      </w:r>
      <w:r w:rsidR="00BC211A">
        <w:rPr>
          <w:rFonts w:ascii="Arial" w:hAnsi="Arial" w:cs="Arial"/>
          <w:i/>
          <w:color w:val="343537"/>
        </w:rPr>
        <w:t>Ashley Drake</w:t>
      </w:r>
      <w:r>
        <w:rPr>
          <w:rFonts w:ascii="Arial" w:hAnsi="Arial" w:cs="Arial"/>
          <w:i/>
          <w:color w:val="343537"/>
        </w:rPr>
        <w:t>), Engagement Chair Elect (</w:t>
      </w:r>
      <w:r w:rsidR="00BC211A">
        <w:rPr>
          <w:rFonts w:ascii="Arial" w:hAnsi="Arial" w:cs="Arial"/>
          <w:i/>
          <w:color w:val="343537"/>
        </w:rPr>
        <w:t>Kim Rounds</w:t>
      </w:r>
      <w:r>
        <w:rPr>
          <w:rFonts w:ascii="Arial" w:hAnsi="Arial" w:cs="Arial"/>
          <w:i/>
          <w:color w:val="343537"/>
        </w:rPr>
        <w:t xml:space="preserve">), </w:t>
      </w:r>
      <w:r w:rsidR="00BC211A">
        <w:rPr>
          <w:rFonts w:ascii="Arial" w:hAnsi="Arial" w:cs="Arial"/>
          <w:i/>
          <w:color w:val="343537"/>
        </w:rPr>
        <w:t xml:space="preserve">Nurse Planner (Jennifer Jones), </w:t>
      </w:r>
      <w:r>
        <w:rPr>
          <w:rFonts w:ascii="Arial" w:hAnsi="Arial" w:cs="Arial"/>
          <w:i/>
          <w:color w:val="343537"/>
        </w:rPr>
        <w:t>Education Chair (</w:t>
      </w:r>
      <w:r w:rsidR="00BC211A">
        <w:rPr>
          <w:rFonts w:ascii="Arial" w:hAnsi="Arial" w:cs="Arial"/>
          <w:i/>
          <w:color w:val="343537"/>
        </w:rPr>
        <w:t xml:space="preserve">Colleen </w:t>
      </w:r>
      <w:proofErr w:type="spellStart"/>
      <w:r w:rsidR="00BC211A">
        <w:rPr>
          <w:rFonts w:ascii="Arial" w:hAnsi="Arial" w:cs="Arial"/>
          <w:i/>
          <w:color w:val="343537"/>
        </w:rPr>
        <w:t>Kampf</w:t>
      </w:r>
      <w:proofErr w:type="spellEnd"/>
      <w:r>
        <w:rPr>
          <w:rFonts w:ascii="Arial" w:hAnsi="Arial" w:cs="Arial"/>
          <w:i/>
          <w:color w:val="343537"/>
        </w:rPr>
        <w:t>), Research Chair (</w:t>
      </w:r>
      <w:r w:rsidR="00BC211A">
        <w:rPr>
          <w:rFonts w:ascii="Arial" w:hAnsi="Arial" w:cs="Arial"/>
          <w:i/>
          <w:color w:val="343537"/>
        </w:rPr>
        <w:t>Michelle McKay</w:t>
      </w:r>
      <w:r>
        <w:rPr>
          <w:rFonts w:ascii="Arial" w:hAnsi="Arial" w:cs="Arial"/>
          <w:i/>
          <w:color w:val="343537"/>
        </w:rPr>
        <w:t>), and Board Members at Large</w:t>
      </w:r>
      <w:r w:rsidR="00BC211A">
        <w:rPr>
          <w:rFonts w:ascii="Arial" w:hAnsi="Arial" w:cs="Arial"/>
          <w:i/>
          <w:color w:val="343537"/>
        </w:rPr>
        <w:t xml:space="preserve"> (</w:t>
      </w:r>
      <w:proofErr w:type="spellStart"/>
      <w:r w:rsidR="00BC211A">
        <w:rPr>
          <w:rFonts w:ascii="Arial" w:hAnsi="Arial" w:cs="Arial"/>
          <w:i/>
          <w:color w:val="343537"/>
        </w:rPr>
        <w:t>Aleyamma</w:t>
      </w:r>
      <w:proofErr w:type="spellEnd"/>
      <w:r w:rsidR="00BC211A">
        <w:rPr>
          <w:rFonts w:ascii="Arial" w:hAnsi="Arial" w:cs="Arial"/>
          <w:i/>
          <w:color w:val="343537"/>
        </w:rPr>
        <w:t xml:space="preserve"> </w:t>
      </w:r>
      <w:proofErr w:type="spellStart"/>
      <w:r w:rsidR="00BC211A">
        <w:rPr>
          <w:rFonts w:ascii="Arial" w:hAnsi="Arial" w:cs="Arial"/>
          <w:i/>
          <w:color w:val="343537"/>
        </w:rPr>
        <w:t>Eldow</w:t>
      </w:r>
      <w:proofErr w:type="spellEnd"/>
      <w:r w:rsidR="00BC211A">
        <w:rPr>
          <w:rFonts w:ascii="Arial" w:hAnsi="Arial" w:cs="Arial"/>
          <w:i/>
          <w:color w:val="343537"/>
        </w:rPr>
        <w:t xml:space="preserve">, Julie </w:t>
      </w:r>
      <w:proofErr w:type="spellStart"/>
      <w:r w:rsidR="00BC211A">
        <w:rPr>
          <w:rFonts w:ascii="Arial" w:hAnsi="Arial" w:cs="Arial"/>
          <w:i/>
          <w:color w:val="343537"/>
        </w:rPr>
        <w:t>Ignaczewski</w:t>
      </w:r>
      <w:proofErr w:type="spellEnd"/>
      <w:r w:rsidR="00BC211A">
        <w:rPr>
          <w:rFonts w:ascii="Arial" w:hAnsi="Arial" w:cs="Arial"/>
          <w:i/>
          <w:color w:val="343537"/>
        </w:rPr>
        <w:t>, Samantha Peraza)</w:t>
      </w:r>
      <w:r>
        <w:rPr>
          <w:rFonts w:ascii="Arial" w:hAnsi="Arial" w:cs="Arial"/>
          <w:color w:val="343537"/>
        </w:rPr>
        <w:t xml:space="preserve"> – but are seeking and accepting nominations for the following  positions:</w:t>
      </w:r>
    </w:p>
    <w:p w14:paraId="5FD60DE5" w14:textId="77777777" w:rsidR="004A7BD1" w:rsidRDefault="004A7BD1" w:rsidP="004A7BD1">
      <w:pPr>
        <w:pStyle w:val="NormalWeb"/>
        <w:shd w:val="clear" w:color="auto" w:fill="FFFFFF"/>
        <w:spacing w:before="0" w:beforeAutospacing="0" w:after="0" w:afterAutospacing="0" w:line="360" w:lineRule="auto"/>
        <w:rPr>
          <w:rFonts w:ascii="Arial" w:hAnsi="Arial" w:cs="Arial"/>
          <w:color w:val="343537"/>
          <w:sz w:val="18"/>
          <w:szCs w:val="22"/>
        </w:rPr>
      </w:pPr>
    </w:p>
    <w:p w14:paraId="77977D6B" w14:textId="7089167B" w:rsidR="004A7BD1" w:rsidRDefault="004A7BD1" w:rsidP="004A7BD1">
      <w:pPr>
        <w:pStyle w:val="NormalWeb"/>
        <w:numPr>
          <w:ilvl w:val="0"/>
          <w:numId w:val="1"/>
        </w:numPr>
        <w:shd w:val="clear" w:color="auto" w:fill="FFFFFF"/>
        <w:spacing w:before="0" w:beforeAutospacing="0" w:after="0" w:afterAutospacing="0" w:line="360" w:lineRule="auto"/>
        <w:rPr>
          <w:rFonts w:ascii="Arial" w:hAnsi="Arial" w:cs="Arial"/>
          <w:i/>
          <w:color w:val="343537"/>
          <w:sz w:val="22"/>
          <w:szCs w:val="22"/>
          <w:highlight w:val="yellow"/>
        </w:rPr>
      </w:pPr>
      <w:r>
        <w:rPr>
          <w:rFonts w:ascii="Arial" w:hAnsi="Arial" w:cs="Arial"/>
          <w:i/>
          <w:color w:val="343537"/>
          <w:sz w:val="22"/>
          <w:szCs w:val="22"/>
          <w:highlight w:val="yellow"/>
        </w:rPr>
        <w:t xml:space="preserve">Secretary </w:t>
      </w:r>
      <w:r>
        <w:rPr>
          <w:rFonts w:ascii="Arial" w:hAnsi="Arial" w:cs="Arial"/>
          <w:i/>
          <w:color w:val="343537"/>
          <w:sz w:val="22"/>
          <w:szCs w:val="22"/>
          <w:highlight w:val="yellow"/>
        </w:rPr>
        <w:t>Elect</w:t>
      </w:r>
    </w:p>
    <w:p w14:paraId="563070C8" w14:textId="05D33757" w:rsidR="004A7BD1" w:rsidRDefault="004A7BD1" w:rsidP="004A7BD1">
      <w:pPr>
        <w:pStyle w:val="NormalWeb"/>
        <w:numPr>
          <w:ilvl w:val="0"/>
          <w:numId w:val="1"/>
        </w:numPr>
        <w:shd w:val="clear" w:color="auto" w:fill="FFFFFF"/>
        <w:spacing w:before="0" w:beforeAutospacing="0" w:after="0" w:afterAutospacing="0" w:line="360" w:lineRule="auto"/>
        <w:rPr>
          <w:rFonts w:ascii="Arial" w:hAnsi="Arial" w:cs="Arial"/>
          <w:i/>
          <w:color w:val="343537"/>
          <w:sz w:val="22"/>
          <w:szCs w:val="22"/>
          <w:highlight w:val="yellow"/>
        </w:rPr>
      </w:pPr>
      <w:r>
        <w:rPr>
          <w:rFonts w:ascii="Arial" w:hAnsi="Arial" w:cs="Arial"/>
          <w:i/>
          <w:color w:val="343537"/>
          <w:sz w:val="22"/>
          <w:szCs w:val="22"/>
          <w:highlight w:val="yellow"/>
        </w:rPr>
        <w:t>Treasurer Elect</w:t>
      </w:r>
    </w:p>
    <w:p w14:paraId="12FEB4DD" w14:textId="41EED0A1" w:rsidR="00BC211A" w:rsidRDefault="00BC211A" w:rsidP="004A7BD1">
      <w:pPr>
        <w:pStyle w:val="NormalWeb"/>
        <w:numPr>
          <w:ilvl w:val="0"/>
          <w:numId w:val="1"/>
        </w:numPr>
        <w:shd w:val="clear" w:color="auto" w:fill="FFFFFF"/>
        <w:spacing w:before="0" w:beforeAutospacing="0" w:after="0" w:afterAutospacing="0" w:line="360" w:lineRule="auto"/>
        <w:rPr>
          <w:rFonts w:ascii="Arial" w:hAnsi="Arial" w:cs="Arial"/>
          <w:i/>
          <w:color w:val="343537"/>
          <w:sz w:val="22"/>
          <w:szCs w:val="22"/>
          <w:highlight w:val="yellow"/>
        </w:rPr>
      </w:pPr>
      <w:r>
        <w:rPr>
          <w:rFonts w:ascii="Arial" w:hAnsi="Arial" w:cs="Arial"/>
          <w:i/>
          <w:color w:val="343537"/>
          <w:sz w:val="22"/>
          <w:szCs w:val="22"/>
          <w:highlight w:val="yellow"/>
        </w:rPr>
        <w:t>Education Elect</w:t>
      </w:r>
    </w:p>
    <w:p w14:paraId="01C6810A" w14:textId="62220C38" w:rsidR="00BC211A" w:rsidRDefault="00BC211A" w:rsidP="004A7BD1">
      <w:pPr>
        <w:pStyle w:val="NormalWeb"/>
        <w:numPr>
          <w:ilvl w:val="0"/>
          <w:numId w:val="1"/>
        </w:numPr>
        <w:shd w:val="clear" w:color="auto" w:fill="FFFFFF"/>
        <w:spacing w:before="0" w:beforeAutospacing="0" w:after="0" w:afterAutospacing="0" w:line="360" w:lineRule="auto"/>
        <w:rPr>
          <w:rFonts w:ascii="Arial" w:hAnsi="Arial" w:cs="Arial"/>
          <w:i/>
          <w:color w:val="343537"/>
          <w:sz w:val="22"/>
          <w:szCs w:val="22"/>
          <w:highlight w:val="yellow"/>
        </w:rPr>
      </w:pPr>
      <w:r>
        <w:rPr>
          <w:rFonts w:ascii="Arial" w:hAnsi="Arial" w:cs="Arial"/>
          <w:i/>
          <w:color w:val="343537"/>
          <w:sz w:val="22"/>
          <w:szCs w:val="22"/>
          <w:highlight w:val="yellow"/>
        </w:rPr>
        <w:t>Research Elect</w:t>
      </w:r>
    </w:p>
    <w:p w14:paraId="4F3B995C" w14:textId="5EF8E97F" w:rsidR="00BC211A" w:rsidRDefault="00BC211A" w:rsidP="004A7BD1">
      <w:pPr>
        <w:pStyle w:val="NormalWeb"/>
        <w:numPr>
          <w:ilvl w:val="0"/>
          <w:numId w:val="1"/>
        </w:numPr>
        <w:shd w:val="clear" w:color="auto" w:fill="FFFFFF"/>
        <w:spacing w:before="0" w:beforeAutospacing="0" w:after="0" w:afterAutospacing="0" w:line="360" w:lineRule="auto"/>
        <w:rPr>
          <w:rFonts w:ascii="Arial" w:hAnsi="Arial" w:cs="Arial"/>
          <w:i/>
          <w:color w:val="343537"/>
          <w:sz w:val="22"/>
          <w:szCs w:val="22"/>
          <w:highlight w:val="yellow"/>
        </w:rPr>
      </w:pPr>
      <w:r>
        <w:rPr>
          <w:rFonts w:ascii="Arial" w:hAnsi="Arial" w:cs="Arial"/>
          <w:i/>
          <w:color w:val="343537"/>
          <w:sz w:val="22"/>
          <w:szCs w:val="22"/>
          <w:highlight w:val="yellow"/>
        </w:rPr>
        <w:t>At Large</w:t>
      </w:r>
    </w:p>
    <w:p w14:paraId="09B35C33" w14:textId="77777777" w:rsidR="004A7BD1" w:rsidRDefault="004A7BD1" w:rsidP="004A7BD1">
      <w:pPr>
        <w:pStyle w:val="NormalWeb"/>
        <w:shd w:val="clear" w:color="auto" w:fill="FFFFFF"/>
        <w:spacing w:before="0" w:beforeAutospacing="0" w:after="0" w:afterAutospacing="0" w:line="360" w:lineRule="auto"/>
        <w:rPr>
          <w:rFonts w:ascii="Arial" w:hAnsi="Arial" w:cs="Arial"/>
          <w:color w:val="343537"/>
          <w:sz w:val="18"/>
          <w:szCs w:val="22"/>
        </w:rPr>
      </w:pPr>
    </w:p>
    <w:p w14:paraId="40E4BA6A" w14:textId="77777777" w:rsidR="004A7BD1" w:rsidRDefault="004A7BD1" w:rsidP="004A7BD1">
      <w:pPr>
        <w:pStyle w:val="NormalWeb"/>
        <w:shd w:val="clear" w:color="auto" w:fill="FFFFFF"/>
        <w:spacing w:before="0" w:beforeAutospacing="0" w:after="0" w:afterAutospacing="0" w:line="360" w:lineRule="auto"/>
        <w:rPr>
          <w:rFonts w:ascii="Arial" w:hAnsi="Arial" w:cs="Arial"/>
          <w:color w:val="343537"/>
          <w:sz w:val="22"/>
          <w:szCs w:val="22"/>
        </w:rPr>
      </w:pPr>
      <w:r>
        <w:rPr>
          <w:rFonts w:ascii="Arial" w:hAnsi="Arial" w:cs="Arial"/>
          <w:color w:val="343537"/>
          <w:sz w:val="22"/>
          <w:szCs w:val="22"/>
        </w:rPr>
        <w:t xml:space="preserve">The attached document also has an explanation about the roles and responsibilities of each available position on our board. We really do hope you will consider participating in this process and look forward to hearing from our members! </w:t>
      </w:r>
      <w:r>
        <w:rPr>
          <w:rFonts w:ascii="Arial" w:hAnsi="Arial" w:cs="Arial"/>
          <w:b/>
          <w:sz w:val="22"/>
          <w:szCs w:val="22"/>
        </w:rPr>
        <w:t>DO NOT DELAY, NOMINATE TODAY!</w:t>
      </w:r>
    </w:p>
    <w:p w14:paraId="21D03C97" w14:textId="77777777" w:rsidR="004A7BD1" w:rsidRDefault="004A7BD1" w:rsidP="004A7BD1">
      <w:pPr>
        <w:rPr>
          <w:sz w:val="18"/>
        </w:rPr>
      </w:pPr>
    </w:p>
    <w:p w14:paraId="4CB13CA7" w14:textId="68C68984" w:rsidR="004A7BD1" w:rsidRDefault="004A7BD1" w:rsidP="004A7BD1">
      <w:pPr>
        <w:spacing w:after="0" w:line="360" w:lineRule="auto"/>
        <w:rPr>
          <w:rFonts w:ascii="Arial" w:hAnsi="Arial" w:cs="Arial"/>
        </w:rPr>
      </w:pPr>
      <w:r>
        <w:rPr>
          <w:rFonts w:ascii="Arial" w:hAnsi="Arial" w:cs="Arial"/>
        </w:rPr>
        <w:t>Timeline for 20</w:t>
      </w:r>
      <w:r w:rsidR="00BC211A">
        <w:rPr>
          <w:rFonts w:ascii="Arial" w:hAnsi="Arial" w:cs="Arial"/>
        </w:rPr>
        <w:t>21</w:t>
      </w:r>
      <w:r>
        <w:rPr>
          <w:rFonts w:ascii="Arial" w:hAnsi="Arial" w:cs="Arial"/>
        </w:rPr>
        <w:t>-20</w:t>
      </w:r>
      <w:r w:rsidR="00BC211A">
        <w:rPr>
          <w:rFonts w:ascii="Arial" w:hAnsi="Arial" w:cs="Arial"/>
        </w:rPr>
        <w:t>22</w:t>
      </w:r>
      <w:r>
        <w:rPr>
          <w:rFonts w:ascii="Arial" w:hAnsi="Arial" w:cs="Arial"/>
        </w:rPr>
        <w:t xml:space="preserve"> elections:</w:t>
      </w:r>
    </w:p>
    <w:p w14:paraId="4670BDAA" w14:textId="68C6E6D1" w:rsidR="004A7BD1" w:rsidRDefault="004A7BD1" w:rsidP="004A7BD1">
      <w:pPr>
        <w:spacing w:after="0" w:line="360" w:lineRule="auto"/>
        <w:ind w:firstLine="720"/>
        <w:rPr>
          <w:rFonts w:ascii="Arial" w:hAnsi="Arial" w:cs="Arial"/>
        </w:rPr>
      </w:pPr>
      <w:r>
        <w:rPr>
          <w:rFonts w:ascii="Arial" w:hAnsi="Arial" w:cs="Arial"/>
        </w:rPr>
        <w:t xml:space="preserve">o Call for nominations sent to members </w:t>
      </w:r>
      <w:r w:rsidR="00BC211A">
        <w:rPr>
          <w:rFonts w:ascii="Arial" w:hAnsi="Arial" w:cs="Arial"/>
        </w:rPr>
        <w:t>–</w:t>
      </w:r>
      <w:r>
        <w:rPr>
          <w:rFonts w:ascii="Arial" w:hAnsi="Arial" w:cs="Arial"/>
        </w:rPr>
        <w:t xml:space="preserve"> </w:t>
      </w:r>
      <w:r w:rsidR="00BC211A">
        <w:rPr>
          <w:rFonts w:ascii="Arial" w:hAnsi="Arial" w:cs="Arial"/>
        </w:rPr>
        <w:t>April 19, 2021</w:t>
      </w:r>
      <w:r>
        <w:rPr>
          <w:rFonts w:ascii="Arial" w:hAnsi="Arial" w:cs="Arial"/>
        </w:rPr>
        <w:t xml:space="preserve"> </w:t>
      </w:r>
    </w:p>
    <w:p w14:paraId="6E290B48" w14:textId="0FCBD5AE" w:rsidR="004A7BD1" w:rsidRDefault="004A7BD1" w:rsidP="004A7BD1">
      <w:pPr>
        <w:spacing w:after="0" w:line="360" w:lineRule="auto"/>
        <w:ind w:firstLine="720"/>
        <w:rPr>
          <w:rFonts w:ascii="Arial" w:hAnsi="Arial" w:cs="Arial"/>
        </w:rPr>
      </w:pPr>
      <w:r>
        <w:rPr>
          <w:rFonts w:ascii="Arial" w:hAnsi="Arial" w:cs="Arial"/>
        </w:rPr>
        <w:t xml:space="preserve">o Nomination return deadline - April </w:t>
      </w:r>
      <w:r w:rsidR="00BC211A">
        <w:rPr>
          <w:rFonts w:ascii="Arial" w:hAnsi="Arial" w:cs="Arial"/>
        </w:rPr>
        <w:t>26, 2021</w:t>
      </w:r>
    </w:p>
    <w:p w14:paraId="37A2B1E8" w14:textId="62BF4B09" w:rsidR="004A7BD1" w:rsidRDefault="004A7BD1" w:rsidP="004A7BD1">
      <w:pPr>
        <w:spacing w:after="0" w:line="360" w:lineRule="auto"/>
        <w:ind w:firstLine="720"/>
        <w:rPr>
          <w:rFonts w:ascii="Arial" w:hAnsi="Arial" w:cs="Arial"/>
        </w:rPr>
      </w:pPr>
      <w:r>
        <w:rPr>
          <w:rFonts w:ascii="Arial" w:hAnsi="Arial" w:cs="Arial"/>
        </w:rPr>
        <w:t xml:space="preserve">o Nominees contacted to prepare bio statement - April </w:t>
      </w:r>
      <w:r w:rsidR="00BC211A">
        <w:rPr>
          <w:rFonts w:ascii="Arial" w:hAnsi="Arial" w:cs="Arial"/>
        </w:rPr>
        <w:t>27,2021</w:t>
      </w:r>
    </w:p>
    <w:p w14:paraId="778FE8B8" w14:textId="6742203D" w:rsidR="004A7BD1" w:rsidRDefault="004A7BD1" w:rsidP="004A7BD1">
      <w:pPr>
        <w:spacing w:after="0" w:line="360" w:lineRule="auto"/>
        <w:ind w:firstLine="720"/>
        <w:rPr>
          <w:rFonts w:ascii="Arial" w:hAnsi="Arial" w:cs="Arial"/>
        </w:rPr>
      </w:pPr>
      <w:r>
        <w:rPr>
          <w:rFonts w:ascii="Arial" w:hAnsi="Arial" w:cs="Arial"/>
        </w:rPr>
        <w:t xml:space="preserve">o Nominees recognized </w:t>
      </w:r>
      <w:r w:rsidR="00B83E98">
        <w:rPr>
          <w:rFonts w:ascii="Arial" w:hAnsi="Arial" w:cs="Arial"/>
        </w:rPr>
        <w:t>online- May 2, 2021</w:t>
      </w:r>
    </w:p>
    <w:p w14:paraId="66DFDA12" w14:textId="78339033" w:rsidR="004A7BD1" w:rsidRDefault="004A7BD1" w:rsidP="004A7BD1">
      <w:pPr>
        <w:spacing w:after="0" w:line="360" w:lineRule="auto"/>
        <w:ind w:firstLine="720"/>
        <w:rPr>
          <w:rFonts w:ascii="Arial" w:hAnsi="Arial" w:cs="Arial"/>
        </w:rPr>
      </w:pPr>
      <w:r>
        <w:rPr>
          <w:rFonts w:ascii="Arial" w:hAnsi="Arial" w:cs="Arial"/>
        </w:rPr>
        <w:t xml:space="preserve">o Surverymonkey.com ballot link sent to </w:t>
      </w:r>
      <w:proofErr w:type="gramStart"/>
      <w:r>
        <w:rPr>
          <w:rFonts w:ascii="Arial" w:hAnsi="Arial" w:cs="Arial"/>
        </w:rPr>
        <w:t>members,</w:t>
      </w:r>
      <w:proofErr w:type="gramEnd"/>
      <w:r>
        <w:rPr>
          <w:rFonts w:ascii="Arial" w:hAnsi="Arial" w:cs="Arial"/>
        </w:rPr>
        <w:t xml:space="preserve"> voting starts </w:t>
      </w:r>
      <w:r w:rsidR="00B83E98">
        <w:rPr>
          <w:rFonts w:ascii="Arial" w:hAnsi="Arial" w:cs="Arial"/>
        </w:rPr>
        <w:t>–</w:t>
      </w:r>
      <w:r>
        <w:rPr>
          <w:rFonts w:ascii="Arial" w:hAnsi="Arial" w:cs="Arial"/>
        </w:rPr>
        <w:t xml:space="preserve"> </w:t>
      </w:r>
      <w:r w:rsidR="00B83E98">
        <w:rPr>
          <w:rFonts w:ascii="Arial" w:hAnsi="Arial" w:cs="Arial"/>
        </w:rPr>
        <w:t>May 5, 2021</w:t>
      </w:r>
    </w:p>
    <w:p w14:paraId="34BDCEDD" w14:textId="657C9B1F" w:rsidR="004A7BD1" w:rsidRDefault="004A7BD1" w:rsidP="004A7BD1">
      <w:pPr>
        <w:spacing w:after="0" w:line="360" w:lineRule="auto"/>
        <w:ind w:firstLine="720"/>
        <w:rPr>
          <w:rFonts w:ascii="Arial" w:hAnsi="Arial" w:cs="Arial"/>
        </w:rPr>
      </w:pPr>
      <w:r>
        <w:rPr>
          <w:rFonts w:ascii="Arial" w:hAnsi="Arial" w:cs="Arial"/>
        </w:rPr>
        <w:t>o Voting ends - May 1</w:t>
      </w:r>
      <w:r w:rsidR="00B83E98">
        <w:rPr>
          <w:rFonts w:ascii="Arial" w:hAnsi="Arial" w:cs="Arial"/>
        </w:rPr>
        <w:t>9</w:t>
      </w:r>
      <w:r>
        <w:rPr>
          <w:rFonts w:ascii="Arial" w:hAnsi="Arial" w:cs="Arial"/>
        </w:rPr>
        <w:t>, 20</w:t>
      </w:r>
      <w:r w:rsidR="00B83E98">
        <w:rPr>
          <w:rFonts w:ascii="Arial" w:hAnsi="Arial" w:cs="Arial"/>
        </w:rPr>
        <w:t>21</w:t>
      </w:r>
    </w:p>
    <w:p w14:paraId="70B5C475" w14:textId="2AF30F12" w:rsidR="004A7BD1" w:rsidRDefault="004A7BD1" w:rsidP="004A7BD1">
      <w:pPr>
        <w:spacing w:after="0" w:line="360" w:lineRule="auto"/>
        <w:ind w:firstLine="720"/>
        <w:rPr>
          <w:rFonts w:ascii="Arial" w:hAnsi="Arial" w:cs="Arial"/>
        </w:rPr>
      </w:pPr>
      <w:r>
        <w:rPr>
          <w:rFonts w:ascii="Arial" w:hAnsi="Arial" w:cs="Arial"/>
        </w:rPr>
        <w:t xml:space="preserve">o Notify all member of results </w:t>
      </w:r>
      <w:r w:rsidR="00B83E98">
        <w:rPr>
          <w:rFonts w:ascii="Arial" w:hAnsi="Arial" w:cs="Arial"/>
        </w:rPr>
        <w:t>–</w:t>
      </w:r>
      <w:r>
        <w:rPr>
          <w:rFonts w:ascii="Arial" w:hAnsi="Arial" w:cs="Arial"/>
        </w:rPr>
        <w:t xml:space="preserve"> </w:t>
      </w:r>
      <w:r w:rsidR="00B83E98">
        <w:rPr>
          <w:rFonts w:ascii="Arial" w:hAnsi="Arial" w:cs="Arial"/>
        </w:rPr>
        <w:t>June 1, 2021</w:t>
      </w:r>
      <w:r>
        <w:rPr>
          <w:rFonts w:ascii="Arial" w:hAnsi="Arial" w:cs="Arial"/>
        </w:rPr>
        <w:t xml:space="preserve"> </w:t>
      </w:r>
    </w:p>
    <w:p w14:paraId="083EA3FC" w14:textId="230F1327" w:rsidR="004A7BD1" w:rsidRDefault="004A7BD1" w:rsidP="004A7BD1">
      <w:pPr>
        <w:spacing w:after="0" w:line="360" w:lineRule="auto"/>
        <w:ind w:firstLine="720"/>
        <w:rPr>
          <w:rFonts w:ascii="Arial" w:hAnsi="Arial" w:cs="Arial"/>
        </w:rPr>
      </w:pPr>
      <w:r>
        <w:rPr>
          <w:rFonts w:ascii="Arial" w:hAnsi="Arial" w:cs="Arial"/>
        </w:rPr>
        <w:t>o Induction of new BOD at the Strategic Planning Meeting - June TBD, 20</w:t>
      </w:r>
      <w:r w:rsidR="00B83E98">
        <w:rPr>
          <w:rFonts w:ascii="Arial" w:hAnsi="Arial" w:cs="Arial"/>
        </w:rPr>
        <w:t>21</w:t>
      </w:r>
    </w:p>
    <w:p w14:paraId="6625A82D" w14:textId="5CEDC152" w:rsidR="004A7BD1" w:rsidRDefault="004A7BD1" w:rsidP="004A7BD1">
      <w:pPr>
        <w:spacing w:after="0" w:line="360" w:lineRule="auto"/>
        <w:ind w:firstLine="720"/>
        <w:rPr>
          <w:rFonts w:ascii="Arial" w:hAnsi="Arial" w:cs="Arial"/>
        </w:rPr>
      </w:pPr>
      <w:r>
        <w:rPr>
          <w:rFonts w:ascii="Arial" w:hAnsi="Arial" w:cs="Arial"/>
        </w:rPr>
        <w:t>o Start of new term - July 1, 20</w:t>
      </w:r>
      <w:r w:rsidR="00B83E98">
        <w:rPr>
          <w:rFonts w:ascii="Arial" w:hAnsi="Arial" w:cs="Arial"/>
        </w:rPr>
        <w:t>21</w:t>
      </w:r>
    </w:p>
    <w:p w14:paraId="04310F12" w14:textId="77777777" w:rsidR="00155BD5" w:rsidRDefault="00155BD5"/>
    <w:sectPr w:rsidR="0015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772"/>
    <w:multiLevelType w:val="hybridMultilevel"/>
    <w:tmpl w:val="7C8A5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1"/>
    <w:rsid w:val="00155BD5"/>
    <w:rsid w:val="004A7BD1"/>
    <w:rsid w:val="00B83E98"/>
    <w:rsid w:val="00BC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FAA2"/>
  <w15:chartTrackingRefBased/>
  <w15:docId w15:val="{211E5167-D056-4709-B88D-2B8B467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B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7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Peraza</dc:creator>
  <cp:keywords/>
  <dc:description/>
  <cp:lastModifiedBy>Samantha Peraza</cp:lastModifiedBy>
  <cp:revision>1</cp:revision>
  <dcterms:created xsi:type="dcterms:W3CDTF">2021-04-20T00:37:00Z</dcterms:created>
  <dcterms:modified xsi:type="dcterms:W3CDTF">2021-04-20T01:04:00Z</dcterms:modified>
</cp:coreProperties>
</file>