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7F1D" w14:textId="77777777" w:rsidR="00CA46B3" w:rsidRDefault="00CA46B3" w:rsidP="00CA46B3">
      <w:pPr>
        <w:rPr>
          <w:b/>
          <w:u w:val="single"/>
        </w:rPr>
      </w:pPr>
      <w:r w:rsidRPr="00CA46B3">
        <w:rPr>
          <w:b/>
        </w:rPr>
        <w:t>Student’s ID:</w:t>
      </w:r>
      <w:r>
        <w:rPr>
          <w:b/>
        </w:rPr>
        <w:t xml:space="preserve"> </w:t>
      </w:r>
      <w:r>
        <w:rPr>
          <w:b/>
          <w:u w:val="single"/>
        </w:rPr>
        <w:t>____________</w:t>
      </w:r>
      <w:r w:rsidRPr="00CA46B3">
        <w:rPr>
          <w:b/>
        </w:rPr>
        <w:t xml:space="preserve"> Student Name:_</w:t>
      </w:r>
      <w:r>
        <w:rPr>
          <w:b/>
          <w:u w:val="single"/>
        </w:rPr>
        <w:t xml:space="preserve">________________________________  </w:t>
      </w:r>
      <w:r w:rsidRPr="00CA46B3">
        <w:rPr>
          <w:b/>
        </w:rPr>
        <w:t xml:space="preserve"> Date of Birth: </w:t>
      </w:r>
      <w:r>
        <w:rPr>
          <w:b/>
          <w:u w:val="single"/>
        </w:rPr>
        <w:t>________________</w:t>
      </w:r>
    </w:p>
    <w:p w14:paraId="7D8A4436" w14:textId="77777777" w:rsidR="00CA46B3" w:rsidRDefault="00CA46B3" w:rsidP="00CA46B3">
      <w:pPr>
        <w:rPr>
          <w:b/>
          <w:u w:val="single"/>
        </w:rPr>
      </w:pPr>
      <w:r w:rsidRPr="00CA46B3">
        <w:rPr>
          <w:b/>
        </w:rPr>
        <w:t>School:</w:t>
      </w:r>
      <w:r>
        <w:rPr>
          <w:b/>
        </w:rPr>
        <w:t xml:space="preserve"> </w:t>
      </w:r>
      <w:r>
        <w:rPr>
          <w:b/>
          <w:u w:val="single"/>
        </w:rPr>
        <w:t>_____________________________</w:t>
      </w:r>
      <w:r>
        <w:rPr>
          <w:b/>
        </w:rPr>
        <w:t xml:space="preserve">    </w:t>
      </w:r>
      <w:r w:rsidRPr="002219C7">
        <w:rPr>
          <w:b/>
        </w:rPr>
        <w:t xml:space="preserve"> </w:t>
      </w:r>
      <w:r>
        <w:rPr>
          <w:b/>
          <w:u w:val="single"/>
        </w:rPr>
        <w:t>Grade:_________</w:t>
      </w:r>
      <w:r w:rsidRPr="00CA46B3">
        <w:rPr>
          <w:b/>
          <w:sz w:val="20"/>
        </w:rPr>
        <w:t xml:space="preserve"> Student’s Phone Number:</w:t>
      </w:r>
      <w:r w:rsidRPr="00CA46B3">
        <w:rPr>
          <w:b/>
          <w:sz w:val="20"/>
          <w:u w:val="single"/>
        </w:rPr>
        <w:t xml:space="preserve"> </w:t>
      </w:r>
      <w:r>
        <w:rPr>
          <w:b/>
          <w:u w:val="single"/>
        </w:rPr>
        <w:t>_________________________</w:t>
      </w:r>
    </w:p>
    <w:p w14:paraId="3C67D32A" w14:textId="77777777" w:rsidR="00CA46B3" w:rsidRPr="00CA46B3" w:rsidRDefault="00CA46B3" w:rsidP="00CA46B3">
      <w:pPr>
        <w:rPr>
          <w:b/>
          <w:sz w:val="6"/>
          <w:u w:val="single"/>
        </w:rPr>
      </w:pPr>
    </w:p>
    <w:p w14:paraId="761CBC5C" w14:textId="77777777" w:rsidR="00CA46B3" w:rsidRPr="00EC2DBD" w:rsidRDefault="001B2A07" w:rsidP="00CA46B3">
      <w:pPr>
        <w:rPr>
          <w:b/>
          <w:u w:val="single"/>
        </w:rPr>
      </w:pPr>
      <w:r>
        <w:rPr>
          <w:b/>
          <w:u w:val="single"/>
        </w:rPr>
        <w:t xml:space="preserve">PLEASE RETURN THIS PAPER </w:t>
      </w:r>
      <w:r w:rsidR="00CA46B3">
        <w:rPr>
          <w:b/>
          <w:u w:val="single"/>
        </w:rPr>
        <w:t xml:space="preserve">TO THE SCHOOL IF YOU AGREE TO HAVE YOUR CHILD TESTED FOR COVID-19. </w:t>
      </w:r>
    </w:p>
    <w:p w14:paraId="477307EA" w14:textId="77777777" w:rsidR="00CA46B3" w:rsidRDefault="00CA46B3" w:rsidP="00CA46B3">
      <w:r>
        <w:t>I accept responsibility for participating in school-based screenings for COVID19 and for reporting all symptoms of illnesses to my parents, teacher, school nurse, coach, athletic trainer, or a designated school staff of any signs and symptoms of COVID-19 and also any close contact or exposure to COVID-19 to the best of my ability.</w:t>
      </w:r>
    </w:p>
    <w:p w14:paraId="23036477" w14:textId="77777777" w:rsidR="00CA46B3" w:rsidRPr="001B2A07" w:rsidRDefault="00CA46B3" w:rsidP="00CA46B3">
      <w:pPr>
        <w:rPr>
          <w:b/>
          <w:u w:val="single"/>
        </w:rPr>
      </w:pPr>
      <w:r>
        <w:t xml:space="preserve"> I have read and understand the above information on COVID-19. Furthermore, I give permission of participation for myself or that of my student. Note: By law the results of rapid testing will be reported to the Oklahoma State Department of Health. </w:t>
      </w:r>
      <w:r w:rsidR="001B2A07" w:rsidRPr="001B2A07">
        <w:rPr>
          <w:b/>
        </w:rPr>
        <w:t>Note: Consent is good for the School Year: _____ and may be revoked at any time.</w:t>
      </w:r>
    </w:p>
    <w:p w14:paraId="5431F582" w14:textId="77777777" w:rsidR="00CA46B3" w:rsidRPr="00CA46B3" w:rsidRDefault="00CA46B3" w:rsidP="00CA46B3">
      <w:pPr>
        <w:rPr>
          <w:sz w:val="2"/>
        </w:rPr>
      </w:pPr>
    </w:p>
    <w:p w14:paraId="1BA4529F" w14:textId="77777777" w:rsidR="00CA46B3" w:rsidRDefault="00CA46B3" w:rsidP="00CA46B3">
      <w:pPr>
        <w:spacing w:after="0"/>
      </w:pPr>
      <w:r>
        <w:t>_____________________________________     __________________________________    ________________</w:t>
      </w:r>
    </w:p>
    <w:p w14:paraId="0A0261CD" w14:textId="77777777" w:rsidR="00CA46B3" w:rsidRPr="00CA46B3" w:rsidRDefault="00CA46B3" w:rsidP="00CA46B3">
      <w:pPr>
        <w:spacing w:after="0"/>
        <w:rPr>
          <w:b/>
        </w:rPr>
      </w:pPr>
      <w:r>
        <w:t xml:space="preserve"> </w:t>
      </w:r>
      <w:r w:rsidRPr="00CA46B3">
        <w:rPr>
          <w:b/>
        </w:rPr>
        <w:t xml:space="preserve">     Name of Student/Staff (printed)                                    Signature of Student                                Date</w:t>
      </w:r>
    </w:p>
    <w:p w14:paraId="186EA641" w14:textId="77777777" w:rsidR="00CA46B3" w:rsidRPr="00CA46B3" w:rsidRDefault="00CA46B3" w:rsidP="00CA46B3">
      <w:pPr>
        <w:rPr>
          <w:sz w:val="2"/>
        </w:rPr>
      </w:pPr>
    </w:p>
    <w:p w14:paraId="67ECC89A" w14:textId="77777777" w:rsidR="00CA46B3" w:rsidRDefault="00CA46B3" w:rsidP="00CA46B3">
      <w:pPr>
        <w:spacing w:after="0"/>
      </w:pPr>
      <w:r>
        <w:t>_____________________________________     __________________________________    ________________</w:t>
      </w:r>
    </w:p>
    <w:p w14:paraId="01D8B69B" w14:textId="77777777" w:rsidR="00CA46B3" w:rsidRPr="00CA46B3" w:rsidRDefault="00CA46B3" w:rsidP="00CA46B3">
      <w:pPr>
        <w:spacing w:after="0"/>
        <w:rPr>
          <w:b/>
        </w:rPr>
      </w:pPr>
      <w:r w:rsidRPr="00CA46B3">
        <w:rPr>
          <w:b/>
        </w:rPr>
        <w:t xml:space="preserve">   Name of Parent/Guardian (printed)                        Signature of Parent/Guardian                          Date</w:t>
      </w:r>
    </w:p>
    <w:p w14:paraId="71E2190B" w14:textId="77777777" w:rsidR="00CA46B3" w:rsidRPr="00CA46B3" w:rsidRDefault="00CA46B3" w:rsidP="00CA46B3">
      <w:pPr>
        <w:rPr>
          <w:sz w:val="2"/>
        </w:rPr>
      </w:pPr>
    </w:p>
    <w:p w14:paraId="09E7B8CF" w14:textId="77777777" w:rsidR="00CA46B3" w:rsidRDefault="00CA46B3" w:rsidP="00CA46B3">
      <w:r>
        <w:t xml:space="preserve"> Phone Number to Contact for Results: _________________________________________________</w:t>
      </w:r>
    </w:p>
    <w:p w14:paraId="19A98058" w14:textId="77777777" w:rsidR="00CA46B3" w:rsidRPr="00CA46B3" w:rsidRDefault="00CA46B3" w:rsidP="00CA46B3">
      <w:pPr>
        <w:rPr>
          <w:sz w:val="2"/>
        </w:rPr>
      </w:pPr>
    </w:p>
    <w:p w14:paraId="16AD6AB7" w14:textId="77777777" w:rsidR="00CA46B3" w:rsidRDefault="00CA46B3" w:rsidP="00CA46B3">
      <w:pPr>
        <w:spacing w:after="0"/>
      </w:pPr>
      <w:r>
        <w:t>_____________________________________     __________________________________    ________________</w:t>
      </w:r>
    </w:p>
    <w:p w14:paraId="15E3B18B" w14:textId="77777777" w:rsidR="00CA46B3" w:rsidRPr="00CA46B3" w:rsidRDefault="00CA46B3" w:rsidP="00CA46B3">
      <w:pPr>
        <w:spacing w:after="0"/>
        <w:rPr>
          <w:b/>
        </w:rPr>
      </w:pPr>
      <w:r>
        <w:t xml:space="preserve">  </w:t>
      </w:r>
      <w:r w:rsidRPr="00CA46B3">
        <w:rPr>
          <w:b/>
        </w:rPr>
        <w:t xml:space="preserve"> Name of Parent/Guardian (printed)                        Signature of Parent/Guardian                          Date</w:t>
      </w:r>
    </w:p>
    <w:p w14:paraId="5B1EEAC6" w14:textId="77777777" w:rsidR="00CA46B3" w:rsidRPr="00CA46B3" w:rsidRDefault="00CA46B3" w:rsidP="00CA46B3">
      <w:pPr>
        <w:rPr>
          <w:sz w:val="2"/>
        </w:rPr>
      </w:pPr>
    </w:p>
    <w:p w14:paraId="4C21A07F" w14:textId="77777777" w:rsidR="00CA46B3" w:rsidRDefault="00CA46B3" w:rsidP="00CA46B3">
      <w:r>
        <w:t>Phone Number to Contact for Results: __________________________________________________</w:t>
      </w:r>
    </w:p>
    <w:p w14:paraId="4116F790" w14:textId="77777777" w:rsidR="00CA46B3" w:rsidRPr="001B2A07" w:rsidRDefault="00CA46B3" w:rsidP="001923C9">
      <w:pPr>
        <w:rPr>
          <w:sz w:val="8"/>
        </w:rPr>
      </w:pPr>
    </w:p>
    <w:p w14:paraId="29241778" w14:textId="77777777" w:rsidR="001923C9" w:rsidRPr="001B2A07" w:rsidRDefault="001923C9" w:rsidP="001923C9">
      <w:pPr>
        <w:rPr>
          <w:b/>
        </w:rPr>
      </w:pPr>
      <w:r w:rsidRPr="001B2A07">
        <w:rPr>
          <w:b/>
        </w:rPr>
        <w:t>Signs and Symptoms of COVID-19:</w:t>
      </w:r>
    </w:p>
    <w:p w14:paraId="68A52D5C" w14:textId="77777777" w:rsidR="001923C9" w:rsidRDefault="001923C9" w:rsidP="001923C9">
      <w:r>
        <w:t>People with COVID-19 have had a wide range of symptoms reported – ranging from mild symptoms to severe illness. Symptoms may appear 2-14 days after exposure to the virus. It is important to note, it may be possible for someone to be a carrier of COVID-19; whereby, they do not have any symptoms but still may be contagious to others. Common symptoms of COVID-19 include the following:</w:t>
      </w:r>
    </w:p>
    <w:p w14:paraId="23CA094D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Recent loss of taste or smell                                                              Fever or chills</w:t>
      </w:r>
    </w:p>
    <w:p w14:paraId="18D39183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Cough                                                                                                     Shortness of breath or difficulty breathing</w:t>
      </w:r>
    </w:p>
    <w:p w14:paraId="07820D75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Fatigue                                                                                                   Muscle or body aches</w:t>
      </w:r>
    </w:p>
    <w:p w14:paraId="234B0431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Headache                                                                                              Sore throat</w:t>
      </w:r>
    </w:p>
    <w:p w14:paraId="0FEC989B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Congestion or runny nose                                                                 Nausea or vomiting</w:t>
      </w:r>
    </w:p>
    <w:p w14:paraId="02A72CC2" w14:textId="77777777" w:rsidR="001923C9" w:rsidRPr="001B2A07" w:rsidRDefault="001923C9" w:rsidP="001923C9">
      <w:pPr>
        <w:spacing w:after="0"/>
        <w:rPr>
          <w:b/>
        </w:rPr>
      </w:pPr>
      <w:r w:rsidRPr="001B2A07">
        <w:rPr>
          <w:b/>
        </w:rPr>
        <w:t>Diarrhea                                                                                                Dizziness or unexplained rash</w:t>
      </w:r>
    </w:p>
    <w:p w14:paraId="626CB5AA" w14:textId="77777777" w:rsidR="001923C9" w:rsidRPr="001B2A07" w:rsidRDefault="001923C9" w:rsidP="001923C9">
      <w:pPr>
        <w:spacing w:after="0"/>
        <w:rPr>
          <w:b/>
          <w:sz w:val="8"/>
        </w:rPr>
      </w:pPr>
    </w:p>
    <w:p w14:paraId="7F821485" w14:textId="77777777" w:rsidR="001923C9" w:rsidRDefault="001923C9" w:rsidP="001923C9">
      <w:r>
        <w:t>This list does not include all possible symptoms. The CDC is a useful reference and will continue to update this list of symptoms as more is learned about COVID-19.</w:t>
      </w:r>
    </w:p>
    <w:p w14:paraId="3C5A3A63" w14:textId="77777777" w:rsidR="001923C9" w:rsidRPr="00EC2DBD" w:rsidRDefault="001923C9" w:rsidP="001923C9">
      <w:pPr>
        <w:rPr>
          <w:b/>
        </w:rPr>
      </w:pPr>
      <w:r w:rsidRPr="00EC2DBD">
        <w:rPr>
          <w:b/>
        </w:rPr>
        <w:t>How to prevent and prepare for COVID-19:</w:t>
      </w:r>
    </w:p>
    <w:p w14:paraId="6C7EBC68" w14:textId="77777777" w:rsidR="001923C9" w:rsidRPr="00EC2DBD" w:rsidRDefault="001923C9" w:rsidP="00EC2DBD">
      <w:pPr>
        <w:spacing w:after="0"/>
        <w:rPr>
          <w:b/>
        </w:rPr>
      </w:pPr>
      <w:r w:rsidRPr="00EC2DBD">
        <w:rPr>
          <w:b/>
        </w:rPr>
        <w:t>Practice social (physical) distancing:</w:t>
      </w:r>
    </w:p>
    <w:p w14:paraId="550ED6D1" w14:textId="77777777" w:rsidR="001923C9" w:rsidRDefault="001923C9" w:rsidP="00EC2DBD">
      <w:pPr>
        <w:spacing w:after="0"/>
      </w:pPr>
      <w:r>
        <w:t>If you are around other people, keep at least 6 feet between you when possible. Avoid hugs, handshakes, large gatherings and close quar</w:t>
      </w:r>
      <w:r w:rsidR="00EC2DBD">
        <w:t>ters.</w:t>
      </w:r>
      <w:r w:rsidR="00EC2DBD" w:rsidRPr="00EC2DBD">
        <w:rPr>
          <w:b/>
        </w:rPr>
        <w:t xml:space="preserve"> </w:t>
      </w:r>
      <w:r w:rsidRPr="00EC2DBD">
        <w:rPr>
          <w:b/>
        </w:rPr>
        <w:t>Why?</w:t>
      </w:r>
      <w:r>
        <w:t xml:space="preserve"> The virus is spread mainly from person-to-person. When someone coughs or sneezes, they spray small liquid droplets from their n</w:t>
      </w:r>
      <w:r w:rsidR="00EC2DBD">
        <w:t xml:space="preserve">ose or mouth, which may contain </w:t>
      </w:r>
      <w:r>
        <w:t>the virus. If you are too close, you can breathe in the droplets containing the coronavirus if the person coughing has the disease. Participati</w:t>
      </w:r>
      <w:r w:rsidR="00EC2DBD">
        <w:t xml:space="preserve">on in sports programs can cause </w:t>
      </w:r>
      <w:r>
        <w:t>an increase in forceful respirations that may travel greater than 6 feet and therefore, can increase the risk of spreading COVID-19 to a participant or team.</w:t>
      </w:r>
    </w:p>
    <w:p w14:paraId="355405A4" w14:textId="77777777" w:rsidR="00EC2DBD" w:rsidRPr="00CA46B3" w:rsidRDefault="00EC2DBD" w:rsidP="00EC2DBD">
      <w:pPr>
        <w:spacing w:after="0"/>
        <w:rPr>
          <w:sz w:val="12"/>
        </w:rPr>
      </w:pPr>
    </w:p>
    <w:p w14:paraId="736925C3" w14:textId="77777777" w:rsidR="001923C9" w:rsidRDefault="001923C9" w:rsidP="001923C9">
      <w:r w:rsidRPr="00EC2DBD">
        <w:rPr>
          <w:b/>
        </w:rPr>
        <w:t xml:space="preserve">Wear a face covering in public: </w:t>
      </w:r>
      <w:r>
        <w:t>Cover your mouth and nose with a face covering when around others and out in public, and whenever pr</w:t>
      </w:r>
      <w:r w:rsidR="00EC2DBD">
        <w:t xml:space="preserve">actical during sports activity. </w:t>
      </w:r>
      <w:r w:rsidRPr="00EC2DBD">
        <w:rPr>
          <w:b/>
        </w:rPr>
        <w:t>Why?</w:t>
      </w:r>
      <w:r>
        <w:t xml:space="preserve"> You could spread COVID-19 to others even if you do not feel sick. The cloth face cover is meant to protect other people in case you </w:t>
      </w:r>
      <w:r w:rsidR="00EC2DBD">
        <w:t xml:space="preserve">are infected. Various styles of </w:t>
      </w:r>
      <w:r>
        <w:t>face coverings are available from cloth to surgical-style masks. The mask should fit comfortably and be worn pr</w:t>
      </w:r>
      <w:r w:rsidR="001B2A07">
        <w:t>operly over the nose and mouth.</w:t>
      </w:r>
    </w:p>
    <w:p w14:paraId="23DAAB18" w14:textId="77777777" w:rsidR="00EC2DBD" w:rsidRPr="00EC2DBD" w:rsidRDefault="00EC2DBD" w:rsidP="00EC2DBD">
      <w:pPr>
        <w:spacing w:after="0"/>
        <w:rPr>
          <w:b/>
        </w:rPr>
      </w:pPr>
      <w:r w:rsidRPr="00EC2DBD">
        <w:rPr>
          <w:b/>
        </w:rPr>
        <w:t>Practice strict hand hygiene:</w:t>
      </w:r>
      <w:r>
        <w:rPr>
          <w:b/>
        </w:rPr>
        <w:t xml:space="preserve"> </w:t>
      </w:r>
      <w:r w:rsidR="001923C9">
        <w:t>Why? The virus can survive on certain surfaces for several hours. Wash your hands often. You can use regular soap and water as long as you</w:t>
      </w:r>
      <w:r>
        <w:t xml:space="preserve"> scrub for at least 20 seconds. </w:t>
      </w:r>
      <w:r w:rsidR="001923C9">
        <w:t>You can also use hand sanitizer c</w:t>
      </w:r>
      <w:r>
        <w:t>ontaining at least 60% alcohol.</w:t>
      </w:r>
    </w:p>
    <w:p w14:paraId="16E277EF" w14:textId="77777777" w:rsidR="00EC2DBD" w:rsidRPr="00CA46B3" w:rsidRDefault="00EC2DBD" w:rsidP="00EC2DBD">
      <w:pPr>
        <w:spacing w:after="0"/>
        <w:rPr>
          <w:sz w:val="12"/>
        </w:rPr>
      </w:pPr>
    </w:p>
    <w:p w14:paraId="091FD8DB" w14:textId="77777777" w:rsidR="00EC2DBD" w:rsidRDefault="001923C9" w:rsidP="001923C9">
      <w:pPr>
        <w:rPr>
          <w:b/>
        </w:rPr>
      </w:pPr>
      <w:r w:rsidRPr="00EC2DBD">
        <w:rPr>
          <w:b/>
        </w:rPr>
        <w:t>Avoi</w:t>
      </w:r>
      <w:r w:rsidR="00EC2DBD">
        <w:rPr>
          <w:b/>
        </w:rPr>
        <w:t xml:space="preserve">d touching eyes, nose and mouth: </w:t>
      </w:r>
      <w:r>
        <w:t>Why? Hands touch many surfaces and can pick up viruses. Once contaminated, hands can transfer the virus to your eyes, nose or mouth. Cover your mouth and nose with</w:t>
      </w:r>
      <w:r w:rsidR="00EC2DBD">
        <w:rPr>
          <w:b/>
        </w:rPr>
        <w:t xml:space="preserve"> </w:t>
      </w:r>
      <w:r>
        <w:t>a tissue or the inside of your elbow when you cough or sneeze.</w:t>
      </w:r>
    </w:p>
    <w:p w14:paraId="25CEF28C" w14:textId="77777777" w:rsidR="001923C9" w:rsidRPr="00EC2DBD" w:rsidRDefault="001923C9" w:rsidP="001923C9">
      <w:pPr>
        <w:rPr>
          <w:b/>
        </w:rPr>
      </w:pPr>
      <w:r w:rsidRPr="00EC2DBD">
        <w:rPr>
          <w:b/>
        </w:rPr>
        <w:t xml:space="preserve">Clean and </w:t>
      </w:r>
      <w:r w:rsidR="00EC2DBD" w:rsidRPr="00EC2DBD">
        <w:rPr>
          <w:b/>
        </w:rPr>
        <w:t>disinfect “high-touch” surfaces:</w:t>
      </w:r>
      <w:r>
        <w:t xml:space="preserve"> Clean AND disinfect frequently touched surfaces at least daily. This includes tables, doorknobs, light switches, countertops,</w:t>
      </w:r>
      <w:r w:rsidR="00EC2DBD">
        <w:rPr>
          <w:b/>
        </w:rPr>
        <w:t xml:space="preserve"> </w:t>
      </w:r>
      <w:r>
        <w:t>handles, desks, phones, keyboards, toilets, faucets, and sinks. If surfaces are dirty, first clean with detergent or soap and water, and then disinfect. Most common EPA</w:t>
      </w:r>
      <w:r w:rsidR="00EC2DBD">
        <w:t xml:space="preserve"> </w:t>
      </w:r>
      <w:r>
        <w:t>registered household disinfectants, diluted household bleach solutions, and alcohol solutions with at least 60% alcohol will work.</w:t>
      </w:r>
    </w:p>
    <w:p w14:paraId="0F3BA60D" w14:textId="77777777" w:rsidR="001923C9" w:rsidRPr="00EC2DBD" w:rsidRDefault="001923C9" w:rsidP="001923C9">
      <w:pPr>
        <w:rPr>
          <w:b/>
          <w:u w:val="single"/>
        </w:rPr>
      </w:pPr>
      <w:r w:rsidRPr="00EC2DBD">
        <w:rPr>
          <w:b/>
          <w:u w:val="single"/>
        </w:rPr>
        <w:t>What do I do if I think I was exposed to an individual with COVID-19?</w:t>
      </w:r>
    </w:p>
    <w:p w14:paraId="7E5DF53E" w14:textId="77777777" w:rsidR="001923C9" w:rsidRDefault="001923C9" w:rsidP="001923C9">
      <w:r>
        <w:t xml:space="preserve">Watch for symptoms: People with COVID-19 have reported a wide range of symptoms — ranging from mild to severe. Symptoms may </w:t>
      </w:r>
      <w:r w:rsidR="00EC2DBD">
        <w:t xml:space="preserve">appear 2-14 days after exposure </w:t>
      </w:r>
      <w:r>
        <w:t>to the virus.</w:t>
      </w:r>
    </w:p>
    <w:p w14:paraId="75965863" w14:textId="77777777" w:rsidR="001923C9" w:rsidRDefault="001923C9" w:rsidP="00EC2DBD">
      <w:pPr>
        <w:spacing w:after="0"/>
      </w:pPr>
      <w:r>
        <w:t>• Contact your personal health care provider or use the CDC’s self-checker (CDC.gov) to help make decisions and seek appropriate medical care regarding COVID19.</w:t>
      </w:r>
    </w:p>
    <w:p w14:paraId="23C9BA63" w14:textId="77777777" w:rsidR="001923C9" w:rsidRDefault="001923C9" w:rsidP="00EC2DBD">
      <w:pPr>
        <w:spacing w:after="0"/>
      </w:pPr>
      <w:r>
        <w:t>• Talk to your healthcare provider about any other symptoms that are severe or concerning to you.</w:t>
      </w:r>
    </w:p>
    <w:p w14:paraId="0D003B83" w14:textId="77777777" w:rsidR="001923C9" w:rsidRDefault="001923C9" w:rsidP="00EC2DBD">
      <w:pPr>
        <w:spacing w:after="0"/>
      </w:pPr>
      <w:r>
        <w:t xml:space="preserve">• If you are concerned about your status, get tested for COVID-19 right away. Even if you don’t have symptoms, you may be able </w:t>
      </w:r>
      <w:r w:rsidR="00EC2DBD">
        <w:t>to be tested after an exposure.</w:t>
      </w:r>
    </w:p>
    <w:p w14:paraId="5CF7D85F" w14:textId="77777777" w:rsidR="001923C9" w:rsidRDefault="001923C9" w:rsidP="00EC2DBD">
      <w:pPr>
        <w:spacing w:after="0"/>
      </w:pPr>
      <w:r>
        <w:t>• Furthermore, follow your school procedures for notification.</w:t>
      </w:r>
    </w:p>
    <w:p w14:paraId="2B348ECD" w14:textId="77777777" w:rsidR="00EC2DBD" w:rsidRPr="00CA46B3" w:rsidRDefault="00EC2DBD" w:rsidP="00EC2DBD">
      <w:pPr>
        <w:spacing w:after="0"/>
        <w:rPr>
          <w:sz w:val="10"/>
        </w:rPr>
      </w:pPr>
    </w:p>
    <w:p w14:paraId="1A572398" w14:textId="77777777" w:rsidR="001923C9" w:rsidRPr="00EC2DBD" w:rsidRDefault="001923C9" w:rsidP="001923C9">
      <w:pPr>
        <w:rPr>
          <w:b/>
        </w:rPr>
      </w:pPr>
      <w:r w:rsidRPr="00EC2DBD">
        <w:rPr>
          <w:b/>
        </w:rPr>
        <w:t xml:space="preserve">What do I do if I’m </w:t>
      </w:r>
      <w:proofErr w:type="gramStart"/>
      <w:r w:rsidRPr="00EC2DBD">
        <w:rPr>
          <w:b/>
        </w:rPr>
        <w:t>sick?:</w:t>
      </w:r>
      <w:proofErr w:type="gramEnd"/>
    </w:p>
    <w:p w14:paraId="1BFD3EE2" w14:textId="77777777" w:rsidR="001923C9" w:rsidRDefault="001923C9" w:rsidP="001923C9">
      <w:r w:rsidRPr="00EC2DBD">
        <w:rPr>
          <w:b/>
        </w:rPr>
        <w:t>Do not go to school or sports practice if you are sick.</w:t>
      </w:r>
      <w:r>
        <w:t xml:space="preserve"> After speaking with your personal healthca</w:t>
      </w:r>
      <w:r w:rsidR="00EC2DBD">
        <w:t xml:space="preserve">re provider, notify your school. Treatment is </w:t>
      </w:r>
      <w:r>
        <w:t>typically over the counter medications to help your symptoms.</w:t>
      </w:r>
      <w:r w:rsidR="00EC2DBD">
        <w:t xml:space="preserve"> </w:t>
      </w:r>
      <w:r>
        <w:t>If you are sick with a fever (100.4°F/38°C or higher) or cough, have trouble breathing, or suspect you have COVID-19, here’s how to help prevent the disease fro</w:t>
      </w:r>
      <w:r w:rsidR="00EC2DBD">
        <w:t xml:space="preserve">m </w:t>
      </w:r>
      <w:r>
        <w:t>spreading to people in your home and community:</w:t>
      </w:r>
    </w:p>
    <w:p w14:paraId="5D623493" w14:textId="77777777" w:rsidR="00CA46B3" w:rsidRPr="00EC2DBD" w:rsidRDefault="001923C9" w:rsidP="00CA46B3">
      <w:pPr>
        <w:spacing w:after="0"/>
        <w:rPr>
          <w:b/>
        </w:rPr>
      </w:pPr>
      <w:r w:rsidRPr="00EC2DBD">
        <w:rPr>
          <w:rFonts w:ascii="Segoe UI Symbol" w:hAnsi="Segoe UI Symbol" w:cs="Segoe UI Symbol"/>
          <w:b/>
        </w:rPr>
        <w:t>➢</w:t>
      </w:r>
      <w:r w:rsidRPr="00EC2DBD">
        <w:rPr>
          <w:b/>
        </w:rPr>
        <w:t xml:space="preserve"> SELF-ISOLATE AT </w:t>
      </w:r>
      <w:r w:rsidR="00EC2DBD" w:rsidRPr="00EC2DBD">
        <w:rPr>
          <w:b/>
        </w:rPr>
        <w:t>HOME</w:t>
      </w:r>
      <w:r w:rsidR="00CA46B3">
        <w:rPr>
          <w:b/>
        </w:rPr>
        <w:t xml:space="preserve">                </w:t>
      </w:r>
      <w:r w:rsidR="00CA46B3" w:rsidRPr="00EC2DBD">
        <w:rPr>
          <w:rFonts w:ascii="Segoe UI Symbol" w:hAnsi="Segoe UI Symbol" w:cs="Segoe UI Symbol"/>
          <w:b/>
        </w:rPr>
        <w:t>➢</w:t>
      </w:r>
      <w:r w:rsidR="00CA46B3">
        <w:rPr>
          <w:b/>
        </w:rPr>
        <w:t xml:space="preserve"> GET A COVID-19</w:t>
      </w:r>
      <w:r w:rsidR="00CA46B3" w:rsidRPr="00EC2DBD">
        <w:rPr>
          <w:b/>
        </w:rPr>
        <w:t xml:space="preserve"> TEST</w:t>
      </w:r>
      <w:r w:rsidR="00CA46B3">
        <w:rPr>
          <w:b/>
        </w:rPr>
        <w:t xml:space="preserve">                  </w:t>
      </w:r>
      <w:r w:rsidR="00CA46B3" w:rsidRPr="00EC2DBD">
        <w:rPr>
          <w:rFonts w:ascii="Segoe UI Symbol" w:hAnsi="Segoe UI Symbol" w:cs="Segoe UI Symbol"/>
          <w:b/>
        </w:rPr>
        <w:t>➢</w:t>
      </w:r>
      <w:r w:rsidR="00CA46B3" w:rsidRPr="00EC2DBD">
        <w:rPr>
          <w:b/>
        </w:rPr>
        <w:t xml:space="preserve"> STAY AWAY FROM OTHERS</w:t>
      </w:r>
    </w:p>
    <w:p w14:paraId="1B87C864" w14:textId="77777777" w:rsidR="00EC2DBD" w:rsidRDefault="00EC2DBD" w:rsidP="00EC2DBD">
      <w:pPr>
        <w:rPr>
          <w:sz w:val="2"/>
        </w:rPr>
      </w:pPr>
    </w:p>
    <w:p w14:paraId="431F67C4" w14:textId="77777777" w:rsidR="001B2A07" w:rsidRDefault="001B2A07" w:rsidP="00EC2DBD">
      <w:pPr>
        <w:rPr>
          <w:sz w:val="2"/>
        </w:rPr>
      </w:pPr>
    </w:p>
    <w:p w14:paraId="26DC8FF7" w14:textId="77777777" w:rsidR="001B2A07" w:rsidRPr="001B2A07" w:rsidRDefault="001B2A07" w:rsidP="00EC2DBD">
      <w:pPr>
        <w:rPr>
          <w:rFonts w:ascii="Bookman Old Style" w:hAnsi="Bookman Old Style"/>
          <w:sz w:val="2"/>
        </w:rPr>
      </w:pPr>
    </w:p>
    <w:p w14:paraId="768BAE53" w14:textId="77777777" w:rsidR="001B2A07" w:rsidRPr="001B2A07" w:rsidRDefault="001B2A07" w:rsidP="00EC2DBD">
      <w:pPr>
        <w:rPr>
          <w:rFonts w:ascii="Bookman Old Style" w:hAnsi="Bookman Old Style"/>
        </w:rPr>
      </w:pPr>
      <w:r w:rsidRPr="001B2A07">
        <w:rPr>
          <w:rFonts w:ascii="Bookman Old Style" w:hAnsi="Bookman Old Style"/>
        </w:rPr>
        <w:t xml:space="preserve">Resources: Center for Disease Control, </w:t>
      </w:r>
      <w:hyperlink r:id="rId6" w:history="1">
        <w:r w:rsidRPr="001B2A07">
          <w:rPr>
            <w:rStyle w:val="Hyperlink"/>
            <w:rFonts w:ascii="Bookman Old Style" w:hAnsi="Bookman Old Style"/>
          </w:rPr>
          <w:t>www.CDC.gov</w:t>
        </w:r>
      </w:hyperlink>
    </w:p>
    <w:p w14:paraId="67AB9DD0" w14:textId="77777777" w:rsidR="001B2A07" w:rsidRPr="001B2A07" w:rsidRDefault="001B2A07" w:rsidP="00EC2DBD">
      <w:pPr>
        <w:rPr>
          <w:rFonts w:ascii="Bookman Old Style" w:hAnsi="Bookman Old Style"/>
        </w:rPr>
      </w:pPr>
      <w:r w:rsidRPr="001B2A07">
        <w:rPr>
          <w:rFonts w:ascii="Bookman Old Style" w:hAnsi="Bookman Old Style"/>
        </w:rPr>
        <w:t xml:space="preserve">Oklahoma State Department of Health, </w:t>
      </w:r>
      <w:hyperlink r:id="rId7" w:history="1">
        <w:r w:rsidRPr="001B2A07">
          <w:rPr>
            <w:rStyle w:val="Hyperlink"/>
            <w:rFonts w:ascii="Bookman Old Style" w:hAnsi="Bookman Old Style"/>
          </w:rPr>
          <w:t>www.coronavirus.health.ok.gov</w:t>
        </w:r>
      </w:hyperlink>
    </w:p>
    <w:p w14:paraId="3DD2118D" w14:textId="77777777" w:rsidR="002219C7" w:rsidRDefault="001B2A07" w:rsidP="00EC2DBD">
      <w:r>
        <w:t xml:space="preserve"> </w:t>
      </w:r>
    </w:p>
    <w:p w14:paraId="3EF811A9" w14:textId="77777777" w:rsidR="001B2A07" w:rsidRDefault="001B2A07" w:rsidP="00EC2DBD"/>
    <w:sectPr w:rsidR="001B2A07" w:rsidSect="00CA4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A6CB" w14:textId="77777777" w:rsidR="002219C7" w:rsidRDefault="002219C7" w:rsidP="002219C7">
      <w:pPr>
        <w:spacing w:after="0" w:line="240" w:lineRule="auto"/>
      </w:pPr>
      <w:r>
        <w:separator/>
      </w:r>
    </w:p>
  </w:endnote>
  <w:endnote w:type="continuationSeparator" w:id="0">
    <w:p w14:paraId="05596EB7" w14:textId="77777777" w:rsidR="002219C7" w:rsidRDefault="002219C7" w:rsidP="002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A4627" w14:textId="77777777" w:rsidR="002219C7" w:rsidRDefault="002219C7" w:rsidP="002219C7">
      <w:pPr>
        <w:spacing w:after="0" w:line="240" w:lineRule="auto"/>
      </w:pPr>
      <w:r>
        <w:separator/>
      </w:r>
    </w:p>
  </w:footnote>
  <w:footnote w:type="continuationSeparator" w:id="0">
    <w:p w14:paraId="5B60D749" w14:textId="77777777" w:rsidR="002219C7" w:rsidRDefault="002219C7" w:rsidP="0022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DE3MzQ2MDA0MzFU0lEKTi0uzszPAykwrAUANLjW1ywAAAA="/>
  </w:docVars>
  <w:rsids>
    <w:rsidRoot w:val="001923C9"/>
    <w:rsid w:val="001841D0"/>
    <w:rsid w:val="00186848"/>
    <w:rsid w:val="001923C9"/>
    <w:rsid w:val="001B2A07"/>
    <w:rsid w:val="002219C7"/>
    <w:rsid w:val="00C01FC7"/>
    <w:rsid w:val="00CA46B3"/>
    <w:rsid w:val="00E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13CD"/>
  <w15:chartTrackingRefBased/>
  <w15:docId w15:val="{1E8E1573-3358-4ABD-A429-A0BCAD1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C7"/>
  </w:style>
  <w:style w:type="paragraph" w:styleId="Footer">
    <w:name w:val="footer"/>
    <w:basedOn w:val="Normal"/>
    <w:link w:val="FooterChar"/>
    <w:uiPriority w:val="99"/>
    <w:unhideWhenUsed/>
    <w:rsid w:val="00221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C7"/>
  </w:style>
  <w:style w:type="paragraph" w:styleId="BalloonText">
    <w:name w:val="Balloon Text"/>
    <w:basedOn w:val="Normal"/>
    <w:link w:val="BalloonTextChar"/>
    <w:uiPriority w:val="99"/>
    <w:semiHidden/>
    <w:unhideWhenUsed/>
    <w:rsid w:val="00CA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onavirus.health.ok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D Black</dc:creator>
  <cp:keywords/>
  <dc:description/>
  <cp:lastModifiedBy>Anupama Gowda</cp:lastModifiedBy>
  <cp:revision>2</cp:revision>
  <cp:lastPrinted>2020-12-04T19:06:00Z</cp:lastPrinted>
  <dcterms:created xsi:type="dcterms:W3CDTF">2020-12-09T16:26:00Z</dcterms:created>
  <dcterms:modified xsi:type="dcterms:W3CDTF">2020-12-09T16:26:00Z</dcterms:modified>
</cp:coreProperties>
</file>