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7AB46" w14:textId="77777777" w:rsidR="00486AB1" w:rsidRPr="00486AB1" w:rsidRDefault="00486AB1" w:rsidP="00486AB1">
      <w:pPr>
        <w:spacing w:after="0" w:line="240" w:lineRule="auto"/>
        <w:jc w:val="center"/>
        <w:rPr>
          <w:rFonts w:ascii="Arial" w:eastAsia="Times New Roman" w:hAnsi="Arial" w:cs="Arial"/>
          <w:bCs/>
          <w:sz w:val="24"/>
          <w:szCs w:val="24"/>
        </w:rPr>
      </w:pPr>
      <w:r w:rsidRPr="00486AB1">
        <w:rPr>
          <w:rFonts w:ascii="Arial" w:eastAsia="Times New Roman" w:hAnsi="Arial" w:cs="Arial"/>
          <w:bCs/>
          <w:sz w:val="24"/>
          <w:szCs w:val="24"/>
        </w:rPr>
        <w:t>ASPAN</w:t>
      </w:r>
    </w:p>
    <w:p w14:paraId="33E28F5F" w14:textId="77777777" w:rsidR="00486AB1" w:rsidRPr="00486AB1" w:rsidRDefault="00486AB1" w:rsidP="00486AB1">
      <w:pPr>
        <w:spacing w:after="0" w:line="240" w:lineRule="auto"/>
        <w:jc w:val="center"/>
        <w:rPr>
          <w:rFonts w:ascii="Arial" w:eastAsia="Times New Roman" w:hAnsi="Arial" w:cs="Arial"/>
          <w:bCs/>
          <w:sz w:val="24"/>
          <w:szCs w:val="24"/>
        </w:rPr>
      </w:pPr>
      <w:r w:rsidRPr="00486AB1">
        <w:rPr>
          <w:rFonts w:ascii="Arial" w:eastAsia="Times New Roman" w:hAnsi="Arial" w:cs="Arial"/>
          <w:bCs/>
          <w:sz w:val="24"/>
          <w:szCs w:val="24"/>
        </w:rPr>
        <w:t xml:space="preserve">LEADERSHIP DEVELOPMENT </w:t>
      </w:r>
      <w:r w:rsidRPr="00486AB1">
        <w:rPr>
          <w:rFonts w:ascii="Arial" w:eastAsia="Times New Roman" w:hAnsi="Arial" w:cs="Arial"/>
          <w:sz w:val="24"/>
          <w:szCs w:val="24"/>
        </w:rPr>
        <w:t>INSTITUTE (LDI)</w:t>
      </w:r>
      <w:r w:rsidRPr="00486AB1">
        <w:rPr>
          <w:rFonts w:ascii="Arial" w:eastAsia="Times New Roman" w:hAnsi="Arial" w:cs="Arial"/>
          <w:bCs/>
          <w:sz w:val="24"/>
          <w:szCs w:val="24"/>
        </w:rPr>
        <w:t xml:space="preserve"> 2020</w:t>
      </w:r>
    </w:p>
    <w:p w14:paraId="15A2FB6B" w14:textId="77777777" w:rsidR="00486AB1" w:rsidRPr="00486AB1" w:rsidRDefault="00486AB1" w:rsidP="00486AB1">
      <w:pPr>
        <w:spacing w:after="0" w:line="240" w:lineRule="auto"/>
        <w:rPr>
          <w:rFonts w:ascii="Arial" w:eastAsia="Times New Roman" w:hAnsi="Arial" w:cs="Arial"/>
          <w:b/>
          <w:bCs/>
          <w:sz w:val="24"/>
          <w:szCs w:val="24"/>
        </w:rPr>
      </w:pPr>
    </w:p>
    <w:p w14:paraId="2893EB6C" w14:textId="77777777" w:rsidR="00486AB1" w:rsidRPr="00486AB1" w:rsidRDefault="00486AB1" w:rsidP="00486AB1">
      <w:pPr>
        <w:spacing w:after="0" w:line="240" w:lineRule="auto"/>
        <w:jc w:val="center"/>
        <w:rPr>
          <w:rFonts w:ascii="Arial" w:eastAsia="Times New Roman" w:hAnsi="Arial" w:cs="Arial"/>
          <w:b/>
          <w:bCs/>
          <w:sz w:val="36"/>
          <w:szCs w:val="24"/>
        </w:rPr>
      </w:pPr>
      <w:bookmarkStart w:id="0" w:name="_Hlk45280228"/>
      <w:r w:rsidRPr="00486AB1">
        <w:rPr>
          <w:rFonts w:ascii="Arial" w:eastAsia="Times New Roman" w:hAnsi="Arial" w:cs="Arial"/>
          <w:b/>
          <w:bCs/>
          <w:sz w:val="36"/>
          <w:szCs w:val="24"/>
        </w:rPr>
        <w:t>Leadership Skills to Empower Innovation and Well-being</w:t>
      </w:r>
      <w:bookmarkEnd w:id="0"/>
    </w:p>
    <w:p w14:paraId="4DBB66E0" w14:textId="77777777" w:rsidR="00486AB1" w:rsidRPr="00486AB1" w:rsidRDefault="00486AB1" w:rsidP="00486AB1">
      <w:pPr>
        <w:keepNext/>
        <w:spacing w:after="0" w:line="240" w:lineRule="auto"/>
        <w:jc w:val="center"/>
        <w:outlineLvl w:val="1"/>
        <w:rPr>
          <w:rFonts w:ascii="Arial" w:eastAsia="Times New Roman" w:hAnsi="Arial" w:cs="Arial"/>
          <w:b/>
          <w:iCs/>
          <w:sz w:val="36"/>
          <w:szCs w:val="24"/>
          <w:highlight w:val="yellow"/>
        </w:rPr>
      </w:pPr>
      <w:r w:rsidRPr="00486AB1">
        <w:rPr>
          <w:rFonts w:ascii="Arial" w:eastAsia="Times New Roman" w:hAnsi="Arial" w:cs="Arial"/>
          <w:b/>
          <w:iCs/>
          <w:sz w:val="36"/>
          <w:szCs w:val="24"/>
        </w:rPr>
        <w:t>Saturday - November 7, 2020</w:t>
      </w:r>
    </w:p>
    <w:p w14:paraId="296674A5" w14:textId="77777777" w:rsidR="00486AB1" w:rsidRPr="00486AB1" w:rsidRDefault="00486AB1" w:rsidP="00486AB1">
      <w:pPr>
        <w:spacing w:after="0" w:line="240" w:lineRule="auto"/>
        <w:jc w:val="center"/>
        <w:rPr>
          <w:rFonts w:ascii="Arial" w:eastAsia="Times New Roman" w:hAnsi="Arial" w:cs="Arial"/>
          <w:bCs/>
          <w:sz w:val="24"/>
          <w:szCs w:val="24"/>
        </w:rPr>
      </w:pPr>
      <w:r w:rsidRPr="00486AB1">
        <w:rPr>
          <w:rFonts w:ascii="Arial" w:eastAsia="Times New Roman" w:hAnsi="Arial" w:cs="Arial"/>
          <w:bCs/>
          <w:sz w:val="24"/>
          <w:szCs w:val="24"/>
        </w:rPr>
        <w:t>Via Live Webcast</w:t>
      </w:r>
    </w:p>
    <w:p w14:paraId="5A95AC8A" w14:textId="77777777" w:rsidR="00486AB1" w:rsidRPr="00486AB1" w:rsidRDefault="00486AB1" w:rsidP="00486AB1">
      <w:pPr>
        <w:spacing w:after="0" w:line="240" w:lineRule="auto"/>
        <w:jc w:val="center"/>
        <w:rPr>
          <w:rFonts w:ascii="Arial" w:eastAsia="Times New Roman" w:hAnsi="Arial" w:cs="Arial"/>
          <w:b/>
          <w:bCs/>
          <w:sz w:val="24"/>
          <w:szCs w:val="24"/>
          <w:u w:val="single"/>
        </w:rPr>
      </w:pPr>
    </w:p>
    <w:p w14:paraId="3B0918BA"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ASPAN is dedicated to empowering innovation, well-being and leadership skills for our components. We are requesting all components leaders and anyone within your component who may be interested in developing leadership skills to join us! We will be meeting virtually across the country in kitchens and home offices, from Hawaii to Maine, via Live Webcast!</w:t>
      </w:r>
    </w:p>
    <w:p w14:paraId="6706754E" w14:textId="77777777" w:rsidR="00486AB1" w:rsidRPr="00486AB1" w:rsidRDefault="00486AB1" w:rsidP="00486AB1">
      <w:pPr>
        <w:spacing w:after="0" w:line="240" w:lineRule="auto"/>
        <w:rPr>
          <w:rFonts w:ascii="Arial" w:eastAsia="Times New Roman" w:hAnsi="Arial" w:cs="Arial"/>
          <w:sz w:val="24"/>
          <w:szCs w:val="24"/>
        </w:rPr>
      </w:pPr>
    </w:p>
    <w:p w14:paraId="7DCF1417"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 xml:space="preserve">The day will be full of resources, education and strategies to spark innovative thinking and well-being skills for your component. </w:t>
      </w:r>
    </w:p>
    <w:p w14:paraId="0C429FA2" w14:textId="77777777" w:rsidR="00486AB1" w:rsidRPr="00486AB1" w:rsidRDefault="00486AB1" w:rsidP="00486AB1">
      <w:pPr>
        <w:spacing w:after="0" w:line="240" w:lineRule="auto"/>
        <w:rPr>
          <w:rFonts w:ascii="Arial" w:eastAsia="Times New Roman" w:hAnsi="Arial" w:cs="Arial"/>
          <w:sz w:val="24"/>
          <w:szCs w:val="24"/>
        </w:rPr>
      </w:pPr>
    </w:p>
    <w:p w14:paraId="72F2C544"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 xml:space="preserve">The entire ASPAN Board of Directors will be virtually present to educate and inspire. The day will focus on your component, your leadership skills and your well-being. </w:t>
      </w:r>
    </w:p>
    <w:p w14:paraId="6686C37A" w14:textId="77777777" w:rsidR="00486AB1" w:rsidRPr="00486AB1" w:rsidRDefault="00486AB1" w:rsidP="00486AB1">
      <w:pPr>
        <w:spacing w:after="0" w:line="240" w:lineRule="auto"/>
        <w:rPr>
          <w:rFonts w:ascii="Arial" w:eastAsia="Times New Roman" w:hAnsi="Arial" w:cs="Arial"/>
          <w:sz w:val="24"/>
          <w:szCs w:val="24"/>
        </w:rPr>
      </w:pPr>
    </w:p>
    <w:p w14:paraId="5B06103C"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 xml:space="preserve">Please mark your calendars and join me and the ASPAN Board of Directors for networking, sharing and celebrating our unique specialty of </w:t>
      </w:r>
      <w:proofErr w:type="spellStart"/>
      <w:r w:rsidRPr="00486AB1">
        <w:rPr>
          <w:rFonts w:ascii="Arial" w:eastAsia="Times New Roman" w:hAnsi="Arial" w:cs="Arial"/>
          <w:sz w:val="24"/>
          <w:szCs w:val="24"/>
        </w:rPr>
        <w:t>perianesthesia</w:t>
      </w:r>
      <w:proofErr w:type="spellEnd"/>
      <w:r w:rsidRPr="00486AB1">
        <w:rPr>
          <w:rFonts w:ascii="Arial" w:eastAsia="Times New Roman" w:hAnsi="Arial" w:cs="Arial"/>
          <w:sz w:val="24"/>
          <w:szCs w:val="24"/>
        </w:rPr>
        <w:t xml:space="preserve"> nursing, innovation and well-being.  </w:t>
      </w:r>
    </w:p>
    <w:p w14:paraId="12A9C3BD" w14:textId="77777777" w:rsidR="00486AB1" w:rsidRPr="00486AB1" w:rsidRDefault="00486AB1" w:rsidP="00486AB1">
      <w:pPr>
        <w:spacing w:after="0" w:line="240" w:lineRule="auto"/>
        <w:ind w:right="2016"/>
        <w:rPr>
          <w:rFonts w:ascii="Arial" w:eastAsia="Times New Roman" w:hAnsi="Arial" w:cs="Arial"/>
          <w:sz w:val="24"/>
          <w:szCs w:val="24"/>
          <w:highlight w:val="yellow"/>
        </w:rPr>
      </w:pPr>
    </w:p>
    <w:p w14:paraId="15C6D964" w14:textId="77777777" w:rsidR="00486AB1" w:rsidRPr="00486AB1" w:rsidRDefault="00486AB1" w:rsidP="00486AB1">
      <w:pPr>
        <w:spacing w:after="0" w:line="240" w:lineRule="auto"/>
        <w:ind w:right="2016"/>
        <w:rPr>
          <w:rFonts w:ascii="Arial" w:eastAsia="Times New Roman" w:hAnsi="Arial" w:cs="Arial"/>
          <w:sz w:val="24"/>
          <w:szCs w:val="24"/>
        </w:rPr>
      </w:pPr>
      <w:r w:rsidRPr="00486AB1">
        <w:rPr>
          <w:rFonts w:ascii="Arial" w:eastAsia="Times New Roman" w:hAnsi="Arial" w:cs="Arial"/>
          <w:sz w:val="24"/>
          <w:szCs w:val="24"/>
        </w:rPr>
        <w:t>All my best,</w:t>
      </w:r>
    </w:p>
    <w:p w14:paraId="088E9FDB" w14:textId="77777777" w:rsidR="00486AB1" w:rsidRPr="00486AB1" w:rsidRDefault="00486AB1" w:rsidP="00486AB1">
      <w:pPr>
        <w:spacing w:after="0" w:line="240" w:lineRule="auto"/>
        <w:ind w:right="1440"/>
        <w:rPr>
          <w:rFonts w:ascii="Arial" w:eastAsia="Times New Roman" w:hAnsi="Arial" w:cs="Arial"/>
          <w:i/>
          <w:sz w:val="24"/>
          <w:szCs w:val="24"/>
        </w:rPr>
      </w:pPr>
      <w:r w:rsidRPr="00486AB1">
        <w:rPr>
          <w:rFonts w:ascii="Arial" w:eastAsia="Times New Roman" w:hAnsi="Arial" w:cs="Arial"/>
          <w:i/>
          <w:sz w:val="24"/>
          <w:szCs w:val="24"/>
        </w:rPr>
        <w:t>Elizabeth Card, MSN, APRN, FNP-BC, CPAN, CCRP, FASPAN</w:t>
      </w:r>
    </w:p>
    <w:p w14:paraId="629755D2" w14:textId="77777777" w:rsidR="00486AB1" w:rsidRPr="00486AB1" w:rsidRDefault="00486AB1" w:rsidP="00486AB1">
      <w:pPr>
        <w:spacing w:after="0" w:line="240" w:lineRule="auto"/>
        <w:ind w:right="1710"/>
        <w:rPr>
          <w:rFonts w:ascii="Arial" w:eastAsia="Times New Roman" w:hAnsi="Arial" w:cs="Arial"/>
          <w:i/>
          <w:sz w:val="24"/>
          <w:szCs w:val="24"/>
        </w:rPr>
      </w:pPr>
      <w:r w:rsidRPr="00486AB1">
        <w:rPr>
          <w:rFonts w:ascii="Arial" w:eastAsia="Times New Roman" w:hAnsi="Arial" w:cs="Arial"/>
          <w:i/>
          <w:sz w:val="24"/>
          <w:szCs w:val="24"/>
        </w:rPr>
        <w:t>ASPAN President 2020-2021</w:t>
      </w:r>
    </w:p>
    <w:p w14:paraId="62C43B25" w14:textId="77777777" w:rsidR="00486AB1" w:rsidRPr="00486AB1" w:rsidRDefault="00486AB1" w:rsidP="00486AB1">
      <w:pPr>
        <w:spacing w:after="0" w:line="240" w:lineRule="auto"/>
        <w:rPr>
          <w:rFonts w:ascii="Arial" w:eastAsia="Times New Roman" w:hAnsi="Arial" w:cs="Arial"/>
          <w:sz w:val="24"/>
          <w:szCs w:val="24"/>
        </w:rPr>
      </w:pPr>
    </w:p>
    <w:p w14:paraId="1D1DDCD3" w14:textId="77777777" w:rsidR="00486AB1" w:rsidRPr="00486AB1" w:rsidRDefault="00486AB1" w:rsidP="00486AB1">
      <w:pPr>
        <w:spacing w:after="0" w:line="240" w:lineRule="auto"/>
        <w:rPr>
          <w:rFonts w:ascii="Arial" w:eastAsia="Times New Roman" w:hAnsi="Arial" w:cs="Arial"/>
          <w:b/>
          <w:sz w:val="24"/>
          <w:szCs w:val="24"/>
        </w:rPr>
      </w:pPr>
      <w:r w:rsidRPr="00486AB1">
        <w:rPr>
          <w:rFonts w:ascii="Arial" w:eastAsia="Times New Roman" w:hAnsi="Arial" w:cs="Arial"/>
          <w:b/>
          <w:sz w:val="24"/>
          <w:szCs w:val="24"/>
        </w:rPr>
        <w:t>Schedule (Eastern Standard Time)</w:t>
      </w:r>
    </w:p>
    <w:p w14:paraId="1DAD5116"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8:00am – 8:15am</w:t>
      </w:r>
      <w:r w:rsidRPr="00486AB1">
        <w:rPr>
          <w:rFonts w:ascii="Arial" w:eastAsia="Times New Roman" w:hAnsi="Arial" w:cs="Arial"/>
          <w:sz w:val="24"/>
          <w:szCs w:val="24"/>
        </w:rPr>
        <w:tab/>
      </w:r>
      <w:r w:rsidRPr="00486AB1">
        <w:rPr>
          <w:rFonts w:ascii="Arial" w:eastAsia="Times New Roman" w:hAnsi="Arial" w:cs="Arial"/>
          <w:sz w:val="24"/>
          <w:szCs w:val="24"/>
        </w:rPr>
        <w:tab/>
        <w:t>Welcome &amp; Overview</w:t>
      </w:r>
    </w:p>
    <w:p w14:paraId="1D0C88F1"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Elizabeth Card</w:t>
      </w:r>
    </w:p>
    <w:p w14:paraId="04EE5820"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8:15am – 9:00am</w:t>
      </w:r>
      <w:r w:rsidRPr="00486AB1">
        <w:rPr>
          <w:rFonts w:ascii="Arial" w:eastAsia="Times New Roman" w:hAnsi="Arial" w:cs="Arial"/>
          <w:sz w:val="24"/>
          <w:szCs w:val="24"/>
        </w:rPr>
        <w:tab/>
      </w:r>
      <w:r w:rsidRPr="00486AB1">
        <w:rPr>
          <w:rFonts w:ascii="Arial" w:eastAsia="Times New Roman" w:hAnsi="Arial" w:cs="Arial"/>
          <w:sz w:val="24"/>
          <w:szCs w:val="24"/>
        </w:rPr>
        <w:tab/>
        <w:t>Succession Planning: Empowering the Next Leaders (.75 CH IC)</w:t>
      </w:r>
    </w:p>
    <w:p w14:paraId="46B77D8B"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Amy Dooley</w:t>
      </w:r>
    </w:p>
    <w:p w14:paraId="08582700"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9:00am – 10:00am</w:t>
      </w:r>
      <w:r w:rsidRPr="00486AB1">
        <w:rPr>
          <w:rFonts w:ascii="Arial" w:eastAsia="Times New Roman" w:hAnsi="Arial" w:cs="Arial"/>
          <w:sz w:val="24"/>
          <w:szCs w:val="24"/>
        </w:rPr>
        <w:tab/>
      </w:r>
      <w:r w:rsidRPr="00486AB1">
        <w:rPr>
          <w:rFonts w:ascii="Arial" w:eastAsia="Times New Roman" w:hAnsi="Arial" w:cs="Arial"/>
          <w:sz w:val="24"/>
          <w:szCs w:val="24"/>
        </w:rPr>
        <w:tab/>
        <w:t>Instilling a Culture of Well-being (1.0 CH IC)</w:t>
      </w:r>
    </w:p>
    <w:p w14:paraId="38DCD4E3"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Bronwyn Ship &amp; Susan Norris</w:t>
      </w:r>
    </w:p>
    <w:p w14:paraId="0ADFD08D"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10:00am – 10:45am</w:t>
      </w:r>
      <w:r w:rsidRPr="00486AB1">
        <w:rPr>
          <w:rFonts w:ascii="Arial" w:eastAsia="Times New Roman" w:hAnsi="Arial" w:cs="Arial"/>
          <w:sz w:val="24"/>
          <w:szCs w:val="24"/>
        </w:rPr>
        <w:tab/>
      </w:r>
      <w:r w:rsidRPr="00486AB1">
        <w:rPr>
          <w:rFonts w:ascii="Arial" w:eastAsia="Times New Roman" w:hAnsi="Arial" w:cs="Arial"/>
          <w:sz w:val="24"/>
          <w:szCs w:val="24"/>
        </w:rPr>
        <w:tab/>
        <w:t>Financial Well-being: Past, Present and Future (.75 CH IC)</w:t>
      </w:r>
    </w:p>
    <w:p w14:paraId="47505AA8"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 xml:space="preserve">Chris Skinner &amp; </w:t>
      </w:r>
      <w:proofErr w:type="spellStart"/>
      <w:r w:rsidRPr="00486AB1">
        <w:rPr>
          <w:rFonts w:ascii="Arial" w:eastAsia="Times New Roman" w:hAnsi="Arial" w:cs="Arial"/>
          <w:i/>
          <w:sz w:val="24"/>
          <w:szCs w:val="24"/>
        </w:rPr>
        <w:t>Alphonzo</w:t>
      </w:r>
      <w:proofErr w:type="spellEnd"/>
      <w:r w:rsidRPr="00486AB1">
        <w:rPr>
          <w:rFonts w:ascii="Arial" w:eastAsia="Times New Roman" w:hAnsi="Arial" w:cs="Arial"/>
          <w:i/>
          <w:sz w:val="24"/>
          <w:szCs w:val="24"/>
        </w:rPr>
        <w:t xml:space="preserve"> Baker</w:t>
      </w:r>
    </w:p>
    <w:p w14:paraId="70B2CA07"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10:45am – 11:00am</w:t>
      </w:r>
      <w:r w:rsidRPr="00486AB1">
        <w:rPr>
          <w:rFonts w:ascii="Arial" w:eastAsia="Times New Roman" w:hAnsi="Arial" w:cs="Arial"/>
          <w:sz w:val="24"/>
          <w:szCs w:val="24"/>
        </w:rPr>
        <w:tab/>
      </w:r>
      <w:r w:rsidRPr="00486AB1">
        <w:rPr>
          <w:rFonts w:ascii="Arial" w:eastAsia="Times New Roman" w:hAnsi="Arial" w:cs="Arial"/>
          <w:sz w:val="24"/>
          <w:szCs w:val="24"/>
        </w:rPr>
        <w:tab/>
        <w:t>Break</w:t>
      </w:r>
    </w:p>
    <w:p w14:paraId="15FD5712"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11:00am – 11:45am</w:t>
      </w:r>
      <w:r w:rsidRPr="00486AB1">
        <w:rPr>
          <w:rFonts w:ascii="Arial" w:eastAsia="Times New Roman" w:hAnsi="Arial" w:cs="Arial"/>
          <w:sz w:val="24"/>
          <w:szCs w:val="24"/>
        </w:rPr>
        <w:tab/>
      </w:r>
      <w:r w:rsidRPr="00486AB1">
        <w:rPr>
          <w:rFonts w:ascii="Arial" w:eastAsia="Times New Roman" w:hAnsi="Arial" w:cs="Arial"/>
          <w:sz w:val="24"/>
          <w:szCs w:val="24"/>
        </w:rPr>
        <w:tab/>
        <w:t>Effective Communication: Dealing with Challenges (.75 CH IC)</w:t>
      </w:r>
    </w:p>
    <w:p w14:paraId="33021000"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 xml:space="preserve">Connie Hardy </w:t>
      </w:r>
      <w:proofErr w:type="spellStart"/>
      <w:r w:rsidRPr="00486AB1">
        <w:rPr>
          <w:rFonts w:ascii="Arial" w:eastAsia="Times New Roman" w:hAnsi="Arial" w:cs="Arial"/>
          <w:i/>
          <w:sz w:val="24"/>
          <w:szCs w:val="24"/>
        </w:rPr>
        <w:t>Tabet</w:t>
      </w:r>
      <w:proofErr w:type="spellEnd"/>
      <w:r w:rsidRPr="00486AB1">
        <w:rPr>
          <w:rFonts w:ascii="Arial" w:eastAsia="Times New Roman" w:hAnsi="Arial" w:cs="Arial"/>
          <w:i/>
          <w:sz w:val="24"/>
          <w:szCs w:val="24"/>
        </w:rPr>
        <w:t xml:space="preserve"> &amp; Deborah </w:t>
      </w:r>
      <w:proofErr w:type="spellStart"/>
      <w:r w:rsidRPr="00486AB1">
        <w:rPr>
          <w:rFonts w:ascii="Arial" w:eastAsia="Times New Roman" w:hAnsi="Arial" w:cs="Arial"/>
          <w:i/>
          <w:sz w:val="24"/>
          <w:szCs w:val="24"/>
        </w:rPr>
        <w:t>Moengen</w:t>
      </w:r>
      <w:proofErr w:type="spellEnd"/>
    </w:p>
    <w:p w14:paraId="712CAE42"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11:45am – 12:30pm</w:t>
      </w:r>
      <w:r w:rsidRPr="00486AB1">
        <w:rPr>
          <w:rFonts w:ascii="Arial" w:eastAsia="Times New Roman" w:hAnsi="Arial" w:cs="Arial"/>
          <w:sz w:val="24"/>
          <w:szCs w:val="24"/>
        </w:rPr>
        <w:tab/>
      </w:r>
      <w:r w:rsidRPr="00486AB1">
        <w:rPr>
          <w:rFonts w:ascii="Arial" w:eastAsia="Times New Roman" w:hAnsi="Arial" w:cs="Arial"/>
          <w:sz w:val="24"/>
          <w:szCs w:val="24"/>
        </w:rPr>
        <w:tab/>
        <w:t>Creating Innovative Evidence-based Virtual Education (.75 CH IC)</w:t>
      </w:r>
    </w:p>
    <w:p w14:paraId="5A260725"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Mary Baird &amp; Melissa Davidson</w:t>
      </w:r>
    </w:p>
    <w:p w14:paraId="7FED094E"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12:30pm – 1:00pm</w:t>
      </w:r>
      <w:r w:rsidRPr="00486AB1">
        <w:rPr>
          <w:rFonts w:ascii="Arial" w:eastAsia="Times New Roman" w:hAnsi="Arial" w:cs="Arial"/>
          <w:sz w:val="24"/>
          <w:szCs w:val="24"/>
        </w:rPr>
        <w:tab/>
      </w:r>
      <w:r w:rsidRPr="00486AB1">
        <w:rPr>
          <w:rFonts w:ascii="Arial" w:eastAsia="Times New Roman" w:hAnsi="Arial" w:cs="Arial"/>
          <w:sz w:val="24"/>
          <w:szCs w:val="24"/>
        </w:rPr>
        <w:tab/>
        <w:t>Break</w:t>
      </w:r>
    </w:p>
    <w:p w14:paraId="438AE0A2"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1:00pm – 2:00pm</w:t>
      </w:r>
      <w:r w:rsidRPr="00486AB1">
        <w:rPr>
          <w:rFonts w:ascii="Arial" w:eastAsia="Times New Roman" w:hAnsi="Arial" w:cs="Arial"/>
          <w:sz w:val="24"/>
          <w:szCs w:val="24"/>
        </w:rPr>
        <w:tab/>
      </w:r>
      <w:r w:rsidRPr="00486AB1">
        <w:rPr>
          <w:rFonts w:ascii="Arial" w:eastAsia="Times New Roman" w:hAnsi="Arial" w:cs="Arial"/>
          <w:sz w:val="24"/>
          <w:szCs w:val="24"/>
        </w:rPr>
        <w:tab/>
        <w:t>Building and Leading Innovative Teams (1.0 CH IC)</w:t>
      </w:r>
    </w:p>
    <w:p w14:paraId="41D884E3"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iCs/>
          <w:sz w:val="24"/>
          <w:szCs w:val="24"/>
        </w:rPr>
        <w:t>Margaret</w:t>
      </w:r>
      <w:r w:rsidRPr="00486AB1">
        <w:rPr>
          <w:rFonts w:ascii="Arial" w:eastAsia="Times New Roman" w:hAnsi="Arial" w:cs="Arial"/>
          <w:i/>
          <w:sz w:val="24"/>
          <w:szCs w:val="24"/>
        </w:rPr>
        <w:t xml:space="preserve"> McNeill &amp; Keisha Franks</w:t>
      </w:r>
    </w:p>
    <w:p w14:paraId="2A6ED0BB"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2:00pm – 2:30pm</w:t>
      </w:r>
      <w:r w:rsidRPr="00486AB1">
        <w:rPr>
          <w:rFonts w:ascii="Arial" w:eastAsia="Times New Roman" w:hAnsi="Arial" w:cs="Arial"/>
          <w:sz w:val="24"/>
          <w:szCs w:val="24"/>
        </w:rPr>
        <w:tab/>
      </w:r>
      <w:r w:rsidRPr="00486AB1">
        <w:rPr>
          <w:rFonts w:ascii="Arial" w:eastAsia="Times New Roman" w:hAnsi="Arial" w:cs="Arial"/>
          <w:sz w:val="24"/>
          <w:szCs w:val="24"/>
        </w:rPr>
        <w:tab/>
        <w:t>Importance of Certification (.5 CH IC)</w:t>
      </w:r>
    </w:p>
    <w:p w14:paraId="784A6EB8"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Lynn Nolan</w:t>
      </w:r>
    </w:p>
    <w:p w14:paraId="5A869269"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2:30pm – 2:45pm</w:t>
      </w:r>
      <w:r w:rsidRPr="00486AB1">
        <w:rPr>
          <w:rFonts w:ascii="Arial" w:eastAsia="Times New Roman" w:hAnsi="Arial" w:cs="Arial"/>
          <w:sz w:val="24"/>
          <w:szCs w:val="24"/>
        </w:rPr>
        <w:tab/>
      </w:r>
      <w:r w:rsidRPr="00486AB1">
        <w:rPr>
          <w:rFonts w:ascii="Arial" w:eastAsia="Times New Roman" w:hAnsi="Arial" w:cs="Arial"/>
          <w:sz w:val="24"/>
          <w:szCs w:val="24"/>
        </w:rPr>
        <w:tab/>
        <w:t>Break</w:t>
      </w:r>
    </w:p>
    <w:p w14:paraId="77ABB2DD"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2:45pm – 3:45pm</w:t>
      </w:r>
      <w:r w:rsidRPr="00486AB1">
        <w:rPr>
          <w:rFonts w:ascii="Arial" w:eastAsia="Times New Roman" w:hAnsi="Arial" w:cs="Arial"/>
          <w:sz w:val="24"/>
          <w:szCs w:val="24"/>
        </w:rPr>
        <w:tab/>
      </w:r>
      <w:r w:rsidRPr="00486AB1">
        <w:rPr>
          <w:rFonts w:ascii="Arial" w:eastAsia="Times New Roman" w:hAnsi="Arial" w:cs="Arial"/>
          <w:sz w:val="24"/>
          <w:szCs w:val="24"/>
        </w:rPr>
        <w:tab/>
        <w:t>Strategic Planning for Success (1.0 CH IC)</w:t>
      </w:r>
    </w:p>
    <w:p w14:paraId="10F9B7A2"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Jenny Kilgore</w:t>
      </w:r>
    </w:p>
    <w:p w14:paraId="57067254"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3:45pm – 4:30pm</w:t>
      </w:r>
      <w:r w:rsidRPr="00486AB1">
        <w:rPr>
          <w:rFonts w:ascii="Arial" w:eastAsia="Times New Roman" w:hAnsi="Arial" w:cs="Arial"/>
          <w:sz w:val="24"/>
          <w:szCs w:val="24"/>
        </w:rPr>
        <w:tab/>
      </w:r>
      <w:r w:rsidRPr="00486AB1">
        <w:rPr>
          <w:rFonts w:ascii="Arial" w:eastAsia="Times New Roman" w:hAnsi="Arial" w:cs="Arial"/>
          <w:sz w:val="24"/>
          <w:szCs w:val="24"/>
        </w:rPr>
        <w:tab/>
        <w:t>Innovation, Resilience and Leading through Change (.75 CH IC)</w:t>
      </w:r>
    </w:p>
    <w:p w14:paraId="2D5CEE5D" w14:textId="77777777" w:rsidR="00486AB1" w:rsidRPr="00486AB1" w:rsidRDefault="00486AB1" w:rsidP="00486AB1">
      <w:pPr>
        <w:spacing w:after="0" w:line="240" w:lineRule="auto"/>
        <w:rPr>
          <w:rFonts w:ascii="Arial" w:eastAsia="Times New Roman" w:hAnsi="Arial" w:cs="Arial"/>
          <w:i/>
          <w:sz w:val="24"/>
          <w:szCs w:val="24"/>
        </w:rPr>
      </w:pP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sz w:val="24"/>
          <w:szCs w:val="24"/>
        </w:rPr>
        <w:tab/>
      </w:r>
      <w:r w:rsidRPr="00486AB1">
        <w:rPr>
          <w:rFonts w:ascii="Arial" w:eastAsia="Times New Roman" w:hAnsi="Arial" w:cs="Arial"/>
          <w:i/>
          <w:sz w:val="24"/>
          <w:szCs w:val="24"/>
        </w:rPr>
        <w:t>Elizabeth Card</w:t>
      </w:r>
    </w:p>
    <w:p w14:paraId="61312433"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4:30pm – 4:45pm</w:t>
      </w:r>
      <w:r w:rsidRPr="00486AB1">
        <w:rPr>
          <w:rFonts w:ascii="Arial" w:eastAsia="Times New Roman" w:hAnsi="Arial" w:cs="Arial"/>
          <w:sz w:val="24"/>
          <w:szCs w:val="24"/>
        </w:rPr>
        <w:tab/>
      </w:r>
      <w:r w:rsidRPr="00486AB1">
        <w:rPr>
          <w:rFonts w:ascii="Arial" w:eastAsia="Times New Roman" w:hAnsi="Arial" w:cs="Arial"/>
          <w:sz w:val="24"/>
          <w:szCs w:val="24"/>
        </w:rPr>
        <w:tab/>
        <w:t>Wrap-up &amp; Evaluations</w:t>
      </w:r>
    </w:p>
    <w:p w14:paraId="35469E22" w14:textId="77777777" w:rsidR="00486AB1" w:rsidRPr="00486AB1" w:rsidRDefault="00486AB1" w:rsidP="00486AB1">
      <w:pPr>
        <w:spacing w:after="0" w:line="240" w:lineRule="auto"/>
        <w:rPr>
          <w:rFonts w:ascii="Arial" w:eastAsia="Times New Roman" w:hAnsi="Arial" w:cs="Arial"/>
          <w:sz w:val="24"/>
          <w:szCs w:val="24"/>
        </w:rPr>
      </w:pPr>
    </w:p>
    <w:p w14:paraId="712D3D83"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b/>
          <w:sz w:val="24"/>
          <w:szCs w:val="24"/>
        </w:rPr>
        <w:lastRenderedPageBreak/>
        <w:t>Outcome:</w:t>
      </w:r>
      <w:r w:rsidRPr="00486AB1">
        <w:rPr>
          <w:rFonts w:ascii="Arial" w:eastAsia="Times New Roman" w:hAnsi="Arial" w:cs="Arial"/>
          <w:sz w:val="24"/>
          <w:szCs w:val="24"/>
        </w:rPr>
        <w:t xml:space="preserve"> To enable the nurse to increase knowledge on leadership strategies and current issues in </w:t>
      </w:r>
      <w:proofErr w:type="spellStart"/>
      <w:r w:rsidRPr="00486AB1">
        <w:rPr>
          <w:rFonts w:ascii="Arial" w:eastAsia="Times New Roman" w:hAnsi="Arial" w:cs="Arial"/>
          <w:sz w:val="24"/>
          <w:szCs w:val="24"/>
        </w:rPr>
        <w:t>perianesthesia</w:t>
      </w:r>
      <w:proofErr w:type="spellEnd"/>
      <w:r w:rsidRPr="00486AB1">
        <w:rPr>
          <w:rFonts w:ascii="Arial" w:eastAsia="Times New Roman" w:hAnsi="Arial" w:cs="Arial"/>
          <w:sz w:val="24"/>
          <w:szCs w:val="24"/>
        </w:rPr>
        <w:t xml:space="preserve"> nursing.</w:t>
      </w:r>
    </w:p>
    <w:p w14:paraId="6F9DCF83" w14:textId="77777777" w:rsidR="00486AB1" w:rsidRPr="00486AB1" w:rsidRDefault="00486AB1" w:rsidP="00486AB1">
      <w:pPr>
        <w:spacing w:after="0" w:line="240" w:lineRule="auto"/>
        <w:rPr>
          <w:rFonts w:ascii="Arial" w:eastAsia="Times New Roman" w:hAnsi="Arial" w:cs="Arial"/>
          <w:b/>
          <w:sz w:val="24"/>
          <w:szCs w:val="24"/>
          <w:u w:val="single"/>
        </w:rPr>
      </w:pPr>
    </w:p>
    <w:p w14:paraId="142EB76C"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b/>
          <w:sz w:val="24"/>
          <w:szCs w:val="24"/>
        </w:rPr>
        <w:t>Target Audience:</w:t>
      </w:r>
      <w:r w:rsidRPr="00486AB1">
        <w:rPr>
          <w:rFonts w:ascii="Arial" w:eastAsia="Times New Roman" w:hAnsi="Arial" w:cs="Arial"/>
          <w:sz w:val="24"/>
          <w:szCs w:val="24"/>
        </w:rPr>
        <w:t xml:space="preserve"> All </w:t>
      </w:r>
      <w:proofErr w:type="spellStart"/>
      <w:r w:rsidRPr="00486AB1">
        <w:rPr>
          <w:rFonts w:ascii="Arial" w:eastAsia="Times New Roman" w:hAnsi="Arial" w:cs="Arial"/>
          <w:sz w:val="24"/>
          <w:szCs w:val="24"/>
        </w:rPr>
        <w:t>perianesthesia</w:t>
      </w:r>
      <w:proofErr w:type="spellEnd"/>
      <w:r w:rsidRPr="00486AB1">
        <w:rPr>
          <w:rFonts w:ascii="Arial" w:eastAsia="Times New Roman" w:hAnsi="Arial" w:cs="Arial"/>
          <w:sz w:val="24"/>
          <w:szCs w:val="24"/>
        </w:rPr>
        <w:t xml:space="preserve"> component leaders and future leaders.</w:t>
      </w:r>
    </w:p>
    <w:p w14:paraId="5F3F7430" w14:textId="77777777" w:rsidR="00486AB1" w:rsidRPr="00486AB1" w:rsidRDefault="00486AB1" w:rsidP="00486AB1">
      <w:pPr>
        <w:spacing w:after="0" w:line="240" w:lineRule="auto"/>
        <w:rPr>
          <w:rFonts w:ascii="Arial" w:eastAsia="Times New Roman" w:hAnsi="Arial" w:cs="Arial"/>
          <w:sz w:val="24"/>
          <w:szCs w:val="24"/>
        </w:rPr>
      </w:pPr>
    </w:p>
    <w:p w14:paraId="205939FE"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b/>
          <w:sz w:val="24"/>
          <w:szCs w:val="24"/>
        </w:rPr>
        <w:t>Overall Program Objective:</w:t>
      </w:r>
      <w:r w:rsidRPr="00486AB1">
        <w:rPr>
          <w:rFonts w:ascii="Arial" w:eastAsia="Times New Roman" w:hAnsi="Arial" w:cs="Arial"/>
          <w:sz w:val="24"/>
          <w:szCs w:val="24"/>
        </w:rPr>
        <w:t xml:space="preserve"> Discuss topics essential for nursing professional development and leadership.</w:t>
      </w:r>
    </w:p>
    <w:p w14:paraId="1A1295F9" w14:textId="77777777" w:rsidR="00486AB1" w:rsidRPr="00486AB1" w:rsidRDefault="00486AB1" w:rsidP="00486AB1">
      <w:pPr>
        <w:spacing w:after="0" w:line="240" w:lineRule="auto"/>
        <w:rPr>
          <w:rFonts w:ascii="Arial" w:eastAsia="Times New Roman" w:hAnsi="Arial" w:cs="Arial"/>
          <w:sz w:val="24"/>
          <w:szCs w:val="24"/>
        </w:rPr>
      </w:pPr>
    </w:p>
    <w:p w14:paraId="56103CFC"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b/>
          <w:sz w:val="24"/>
          <w:szCs w:val="24"/>
        </w:rPr>
        <w:t>Contact Hours:</w:t>
      </w:r>
      <w:r w:rsidRPr="00486AB1">
        <w:rPr>
          <w:rFonts w:ascii="Arial" w:eastAsia="Times New Roman" w:hAnsi="Arial" w:cs="Arial"/>
          <w:sz w:val="24"/>
          <w:szCs w:val="24"/>
        </w:rPr>
        <w:t xml:space="preserve"> 7.25 </w:t>
      </w:r>
    </w:p>
    <w:p w14:paraId="48006CFB" w14:textId="77777777" w:rsidR="00486AB1" w:rsidRPr="00486AB1" w:rsidRDefault="00486AB1" w:rsidP="00486AB1">
      <w:pPr>
        <w:spacing w:after="0" w:line="240" w:lineRule="auto"/>
        <w:rPr>
          <w:rFonts w:ascii="Arial" w:eastAsia="Times New Roman" w:hAnsi="Arial" w:cs="Arial"/>
          <w:sz w:val="24"/>
          <w:szCs w:val="24"/>
        </w:rPr>
      </w:pPr>
    </w:p>
    <w:p w14:paraId="5361C66E" w14:textId="77777777" w:rsidR="00486AB1" w:rsidRPr="00486AB1" w:rsidRDefault="00486AB1" w:rsidP="00486AB1">
      <w:pPr>
        <w:spacing w:after="0" w:line="240" w:lineRule="auto"/>
        <w:rPr>
          <w:rFonts w:ascii="Arial" w:eastAsia="Times New Roman" w:hAnsi="Arial" w:cs="Arial"/>
          <w:b/>
          <w:sz w:val="24"/>
          <w:szCs w:val="24"/>
        </w:rPr>
      </w:pPr>
      <w:r w:rsidRPr="00486AB1">
        <w:rPr>
          <w:rFonts w:ascii="Arial" w:eastAsia="Times New Roman" w:hAnsi="Arial" w:cs="Arial"/>
          <w:b/>
          <w:sz w:val="24"/>
          <w:szCs w:val="24"/>
        </w:rPr>
        <w:t>Accreditation</w:t>
      </w:r>
    </w:p>
    <w:p w14:paraId="69063D5B" w14:textId="77777777" w:rsidR="00486AB1" w:rsidRPr="00486AB1" w:rsidRDefault="00486AB1" w:rsidP="00486AB1">
      <w:pPr>
        <w:spacing w:after="0" w:line="240" w:lineRule="auto"/>
        <w:rPr>
          <w:rFonts w:ascii="Arial" w:eastAsia="Times New Roman" w:hAnsi="Arial" w:cs="Arial"/>
          <w:color w:val="FF0000"/>
          <w:sz w:val="24"/>
          <w:szCs w:val="24"/>
        </w:rPr>
      </w:pPr>
    </w:p>
    <w:p w14:paraId="2F6CAC45"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 xml:space="preserve">American Society of </w:t>
      </w:r>
      <w:proofErr w:type="spellStart"/>
      <w:r w:rsidRPr="00486AB1">
        <w:rPr>
          <w:rFonts w:ascii="Arial" w:eastAsia="Times New Roman" w:hAnsi="Arial" w:cs="Arial"/>
          <w:sz w:val="24"/>
          <w:szCs w:val="24"/>
        </w:rPr>
        <w:t>PeriAnesthesia</w:t>
      </w:r>
      <w:proofErr w:type="spellEnd"/>
      <w:r w:rsidRPr="00486AB1">
        <w:rPr>
          <w:rFonts w:ascii="Arial" w:eastAsia="Times New Roman" w:hAnsi="Arial" w:cs="Arial"/>
          <w:sz w:val="24"/>
          <w:szCs w:val="24"/>
        </w:rPr>
        <w:t xml:space="preserve"> Nurses (ASPAN) is accredited with distinction as a provider of nursing continuing professional development by the American Nurses Credentialing Center’s Commission on Accreditation. </w:t>
      </w:r>
    </w:p>
    <w:p w14:paraId="77198F3B" w14:textId="77777777" w:rsidR="00486AB1" w:rsidRPr="00486AB1" w:rsidRDefault="00486AB1" w:rsidP="00486AB1">
      <w:pPr>
        <w:spacing w:after="0" w:line="240" w:lineRule="auto"/>
        <w:rPr>
          <w:rFonts w:ascii="Arial" w:eastAsia="Times New Roman" w:hAnsi="Arial" w:cs="Arial"/>
          <w:sz w:val="24"/>
          <w:szCs w:val="24"/>
        </w:rPr>
      </w:pPr>
    </w:p>
    <w:p w14:paraId="2A98C52B"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 xml:space="preserve">Provider approved by the California Board of Registered Nursing, Provider Number CEP5197 for 7.25 contact hours. </w:t>
      </w:r>
    </w:p>
    <w:p w14:paraId="41D0CA7A" w14:textId="77777777" w:rsidR="00486AB1" w:rsidRPr="00486AB1" w:rsidRDefault="00486AB1" w:rsidP="00486AB1">
      <w:pPr>
        <w:spacing w:after="0" w:line="240" w:lineRule="auto"/>
        <w:rPr>
          <w:rFonts w:ascii="Arial" w:eastAsia="Times New Roman" w:hAnsi="Arial" w:cs="Arial"/>
          <w:sz w:val="24"/>
          <w:szCs w:val="24"/>
        </w:rPr>
      </w:pPr>
    </w:p>
    <w:p w14:paraId="01F48B95"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Additional provider numbers: Alabama #ABNP0074.</w:t>
      </w:r>
    </w:p>
    <w:p w14:paraId="1D9B7DC4" w14:textId="77777777" w:rsidR="00486AB1" w:rsidRPr="00486AB1" w:rsidRDefault="00486AB1" w:rsidP="00486AB1">
      <w:pPr>
        <w:spacing w:after="0" w:line="240" w:lineRule="auto"/>
        <w:rPr>
          <w:rFonts w:ascii="Arial" w:eastAsia="Times New Roman" w:hAnsi="Arial" w:cs="Arial"/>
          <w:sz w:val="24"/>
          <w:szCs w:val="24"/>
        </w:rPr>
      </w:pPr>
    </w:p>
    <w:p w14:paraId="7134893E" w14:textId="77777777" w:rsidR="00486AB1" w:rsidRPr="00486AB1" w:rsidRDefault="00486AB1" w:rsidP="00486AB1">
      <w:pPr>
        <w:spacing w:after="0" w:line="240" w:lineRule="auto"/>
        <w:rPr>
          <w:rFonts w:ascii="Arial" w:eastAsia="Times New Roman" w:hAnsi="Arial" w:cs="Arial"/>
          <w:sz w:val="24"/>
          <w:szCs w:val="24"/>
        </w:rPr>
      </w:pPr>
      <w:r w:rsidRPr="00486AB1">
        <w:rPr>
          <w:rFonts w:ascii="Arial" w:eastAsia="Times New Roman" w:hAnsi="Arial" w:cs="Arial"/>
          <w:sz w:val="24"/>
          <w:szCs w:val="24"/>
        </w:rPr>
        <w:t>Registered nurse participants can receive up to a maximum of 7.25 contact hours.</w:t>
      </w:r>
    </w:p>
    <w:p w14:paraId="0781F37B" w14:textId="77777777" w:rsidR="00486AB1" w:rsidRPr="00486AB1" w:rsidRDefault="00486AB1" w:rsidP="00486AB1">
      <w:pPr>
        <w:spacing w:after="0" w:line="240" w:lineRule="auto"/>
        <w:rPr>
          <w:rFonts w:ascii="Arial" w:eastAsia="Times New Roman" w:hAnsi="Arial" w:cs="Arial"/>
          <w:sz w:val="24"/>
          <w:szCs w:val="24"/>
        </w:rPr>
      </w:pPr>
    </w:p>
    <w:p w14:paraId="1F667526" w14:textId="77777777" w:rsidR="00486AB1" w:rsidRPr="00486AB1" w:rsidRDefault="00486AB1" w:rsidP="00486AB1">
      <w:pPr>
        <w:spacing w:after="0" w:line="240" w:lineRule="auto"/>
        <w:rPr>
          <w:rFonts w:ascii="Arial" w:eastAsia="Times New Roman" w:hAnsi="Arial" w:cs="Arial"/>
          <w:b/>
          <w:bCs/>
          <w:sz w:val="24"/>
          <w:szCs w:val="24"/>
        </w:rPr>
      </w:pPr>
      <w:r w:rsidRPr="00486AB1">
        <w:rPr>
          <w:rFonts w:ascii="Arial" w:eastAsia="Times New Roman" w:hAnsi="Arial" w:cs="Arial"/>
          <w:b/>
          <w:bCs/>
          <w:sz w:val="24"/>
          <w:szCs w:val="24"/>
        </w:rPr>
        <w:t>Disclosure Statement:</w:t>
      </w:r>
    </w:p>
    <w:p w14:paraId="38A906E0" w14:textId="77777777" w:rsidR="00486AB1" w:rsidRPr="00486AB1" w:rsidRDefault="00486AB1" w:rsidP="00486AB1">
      <w:pPr>
        <w:tabs>
          <w:tab w:val="left" w:pos="360"/>
          <w:tab w:val="left" w:pos="720"/>
          <w:tab w:val="left" w:pos="1080"/>
          <w:tab w:val="left" w:pos="1440"/>
        </w:tabs>
        <w:spacing w:after="0" w:line="240" w:lineRule="auto"/>
        <w:ind w:right="-34"/>
        <w:rPr>
          <w:rFonts w:ascii="Arial" w:eastAsia="Times New Roman" w:hAnsi="Arial" w:cs="Arial"/>
          <w:sz w:val="24"/>
          <w:szCs w:val="24"/>
        </w:rPr>
      </w:pPr>
      <w:r w:rsidRPr="00486AB1">
        <w:rPr>
          <w:rFonts w:ascii="Arial" w:eastAsia="Times New Roman" w:hAnsi="Arial" w:cs="Arial"/>
          <w:sz w:val="24"/>
          <w:szCs w:val="24"/>
        </w:rPr>
        <w:t xml:space="preserve">All planners and presenters at nursing continuing education activities are required to disclose to the audience any significant financial relationships with the manufacturer(s) of any commercial products, goods or services. Such disclosures will be made in writing in the course presentation materials. </w:t>
      </w:r>
    </w:p>
    <w:p w14:paraId="47799192" w14:textId="77777777" w:rsidR="00486AB1" w:rsidRPr="00486AB1" w:rsidRDefault="00486AB1" w:rsidP="00486AB1">
      <w:pPr>
        <w:spacing w:after="0" w:line="240" w:lineRule="auto"/>
        <w:rPr>
          <w:rFonts w:ascii="Times New Roman" w:eastAsia="Times New Roman" w:hAnsi="Times New Roman" w:cs="Times New Roman"/>
          <w:sz w:val="20"/>
          <w:szCs w:val="20"/>
        </w:rPr>
      </w:pPr>
    </w:p>
    <w:p w14:paraId="1DD271D9" w14:textId="77777777" w:rsidR="00486AB1" w:rsidRPr="00486AB1" w:rsidRDefault="00486AB1" w:rsidP="00486AB1">
      <w:pPr>
        <w:spacing w:after="0" w:line="240" w:lineRule="auto"/>
        <w:rPr>
          <w:rFonts w:ascii="Arial" w:eastAsia="Times New Roman" w:hAnsi="Arial" w:cs="Arial"/>
          <w:b/>
          <w:sz w:val="24"/>
          <w:szCs w:val="20"/>
        </w:rPr>
      </w:pPr>
      <w:r w:rsidRPr="00486AB1">
        <w:rPr>
          <w:rFonts w:ascii="Arial" w:eastAsia="Times New Roman" w:hAnsi="Arial" w:cs="Arial"/>
          <w:b/>
          <w:sz w:val="24"/>
          <w:szCs w:val="20"/>
        </w:rPr>
        <w:t>Registration ($ Free!)</w:t>
      </w:r>
    </w:p>
    <w:p w14:paraId="2D664336" w14:textId="77777777" w:rsidR="00486AB1" w:rsidRDefault="00486AB1" w:rsidP="00486AB1">
      <w:pPr>
        <w:spacing w:after="0" w:line="240" w:lineRule="auto"/>
        <w:jc w:val="center"/>
        <w:rPr>
          <w:rFonts w:ascii="Arial" w:eastAsia="Times New Roman" w:hAnsi="Arial" w:cs="Arial"/>
          <w:b/>
          <w:color w:val="0000FF"/>
          <w:sz w:val="24"/>
        </w:rPr>
      </w:pPr>
      <w:r w:rsidRPr="00486AB1">
        <w:rPr>
          <w:rFonts w:ascii="Arial" w:eastAsia="Times New Roman" w:hAnsi="Arial" w:cs="Arial"/>
          <w:b/>
          <w:color w:val="0000FF"/>
          <w:sz w:val="24"/>
        </w:rPr>
        <w:t>***The Leadership Development Institute is open to ASPAN members only***</w:t>
      </w:r>
    </w:p>
    <w:p w14:paraId="472D3CFE" w14:textId="77777777" w:rsidR="00486AB1" w:rsidRPr="00486AB1" w:rsidRDefault="00486AB1" w:rsidP="00486AB1">
      <w:pPr>
        <w:spacing w:after="0" w:line="240" w:lineRule="auto"/>
        <w:rPr>
          <w:rFonts w:ascii="Arial" w:eastAsia="Times New Roman" w:hAnsi="Arial" w:cs="Arial"/>
          <w:sz w:val="24"/>
        </w:rPr>
      </w:pPr>
    </w:p>
    <w:p w14:paraId="2D89B5F7" w14:textId="77777777" w:rsidR="00486AB1" w:rsidRPr="00486AB1" w:rsidRDefault="00486AB1" w:rsidP="00486AB1">
      <w:pPr>
        <w:spacing w:after="0" w:line="240" w:lineRule="auto"/>
        <w:rPr>
          <w:rFonts w:ascii="Arial" w:eastAsia="Times New Roman" w:hAnsi="Arial" w:cs="Arial"/>
          <w:szCs w:val="24"/>
        </w:rPr>
      </w:pPr>
    </w:p>
    <w:p w14:paraId="17168878" w14:textId="77777777" w:rsidR="00486AB1" w:rsidRPr="00486AB1" w:rsidRDefault="00486AB1" w:rsidP="00486AB1">
      <w:pPr>
        <w:spacing w:after="0" w:line="240" w:lineRule="auto"/>
        <w:rPr>
          <w:rFonts w:ascii="Arial" w:eastAsia="Times New Roman" w:hAnsi="Arial" w:cs="Arial"/>
          <w:b/>
          <w:sz w:val="24"/>
          <w:szCs w:val="24"/>
        </w:rPr>
      </w:pPr>
      <w:r w:rsidRPr="00486AB1">
        <w:rPr>
          <w:rFonts w:ascii="Arial" w:eastAsia="Times New Roman" w:hAnsi="Arial" w:cs="Arial"/>
          <w:b/>
          <w:bCs/>
          <w:sz w:val="24"/>
          <w:szCs w:val="24"/>
        </w:rPr>
        <w:t xml:space="preserve">Please register online at </w:t>
      </w:r>
      <w:hyperlink r:id="rId4" w:history="1">
        <w:r w:rsidRPr="00CA5398">
          <w:rPr>
            <w:rStyle w:val="Hyperlink"/>
            <w:rFonts w:ascii="Arial" w:eastAsia="Times New Roman" w:hAnsi="Arial" w:cs="Arial"/>
            <w:b/>
            <w:bCs/>
            <w:sz w:val="24"/>
            <w:szCs w:val="24"/>
          </w:rPr>
          <w:t>https://learn.aspan.org/</w:t>
        </w:r>
      </w:hyperlink>
      <w:r>
        <w:rPr>
          <w:rFonts w:ascii="Arial" w:eastAsia="Times New Roman" w:hAnsi="Arial" w:cs="Arial"/>
          <w:b/>
          <w:bCs/>
          <w:sz w:val="24"/>
          <w:szCs w:val="24"/>
        </w:rPr>
        <w:t xml:space="preserve"> </w:t>
      </w:r>
      <w:hyperlink r:id="rId5" w:history="1"/>
      <w:r w:rsidRPr="00486AB1">
        <w:rPr>
          <w:rFonts w:ascii="Arial" w:eastAsia="Times New Roman" w:hAnsi="Arial" w:cs="Arial"/>
          <w:b/>
          <w:bCs/>
          <w:sz w:val="24"/>
          <w:szCs w:val="24"/>
        </w:rPr>
        <w:t xml:space="preserve"> </w:t>
      </w:r>
    </w:p>
    <w:p w14:paraId="567E1EDC" w14:textId="77777777" w:rsidR="009F7F0E" w:rsidRDefault="009F7F0E" w:rsidP="00486AB1">
      <w:pPr>
        <w:spacing w:after="0" w:line="240" w:lineRule="auto"/>
        <w:rPr>
          <w:rFonts w:ascii="Arial" w:eastAsia="Times New Roman" w:hAnsi="Arial" w:cs="Arial"/>
          <w:b/>
          <w:sz w:val="24"/>
          <w:szCs w:val="24"/>
        </w:rPr>
      </w:pPr>
    </w:p>
    <w:p w14:paraId="3F72D1C3" w14:textId="77777777" w:rsidR="00486AB1" w:rsidRDefault="00486AB1" w:rsidP="00486AB1">
      <w:pPr>
        <w:spacing w:after="0" w:line="240" w:lineRule="auto"/>
        <w:rPr>
          <w:rFonts w:ascii="Arial" w:eastAsia="Times New Roman" w:hAnsi="Arial" w:cs="Arial"/>
          <w:b/>
          <w:sz w:val="24"/>
          <w:szCs w:val="24"/>
        </w:rPr>
      </w:pPr>
      <w:r>
        <w:rPr>
          <w:rFonts w:ascii="Arial" w:eastAsia="Times New Roman" w:hAnsi="Arial" w:cs="Arial"/>
          <w:b/>
          <w:sz w:val="24"/>
          <w:szCs w:val="24"/>
        </w:rPr>
        <w:t xml:space="preserve">Mail in registrations will not be accepted. </w:t>
      </w:r>
    </w:p>
    <w:p w14:paraId="32E5F8A3" w14:textId="77777777" w:rsidR="009F7F0E" w:rsidRDefault="009F7F0E" w:rsidP="00486AB1">
      <w:pPr>
        <w:spacing w:after="0" w:line="240" w:lineRule="auto"/>
        <w:rPr>
          <w:rFonts w:ascii="Arial" w:eastAsia="Times New Roman" w:hAnsi="Arial" w:cs="Arial"/>
          <w:b/>
          <w:sz w:val="24"/>
          <w:szCs w:val="24"/>
        </w:rPr>
      </w:pPr>
    </w:p>
    <w:p w14:paraId="3B80540A" w14:textId="77777777" w:rsidR="00486AB1" w:rsidRPr="00486AB1" w:rsidRDefault="00486AB1" w:rsidP="00486AB1">
      <w:pPr>
        <w:spacing w:after="0" w:line="240" w:lineRule="auto"/>
        <w:rPr>
          <w:rFonts w:ascii="Arial" w:eastAsia="Times New Roman" w:hAnsi="Arial" w:cs="Arial"/>
          <w:b/>
          <w:sz w:val="24"/>
          <w:szCs w:val="24"/>
          <w:highlight w:val="yellow"/>
        </w:rPr>
      </w:pPr>
      <w:r w:rsidRPr="00486AB1">
        <w:rPr>
          <w:rFonts w:ascii="Arial" w:eastAsia="Times New Roman" w:hAnsi="Arial" w:cs="Arial"/>
          <w:b/>
          <w:sz w:val="24"/>
          <w:szCs w:val="24"/>
        </w:rPr>
        <w:t xml:space="preserve">If you require special assistance, please contact </w:t>
      </w:r>
      <w:r>
        <w:rPr>
          <w:rFonts w:ascii="Arial" w:eastAsia="Times New Roman" w:hAnsi="Arial" w:cs="Arial"/>
          <w:b/>
          <w:sz w:val="24"/>
          <w:szCs w:val="24"/>
        </w:rPr>
        <w:t xml:space="preserve">Courtney Papp at </w:t>
      </w:r>
      <w:r w:rsidRPr="00486AB1">
        <w:rPr>
          <w:rFonts w:ascii="Arial" w:eastAsia="Times New Roman" w:hAnsi="Arial" w:cs="Arial"/>
          <w:b/>
          <w:sz w:val="24"/>
          <w:szCs w:val="24"/>
        </w:rPr>
        <w:t>the ASPAN National Office at 877-737-9696 X217.</w:t>
      </w:r>
    </w:p>
    <w:p w14:paraId="4524E0C5" w14:textId="77777777" w:rsidR="009C4354" w:rsidRDefault="009C4354"/>
    <w:sectPr w:rsidR="009C4354" w:rsidSect="00D56B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B1"/>
    <w:rsid w:val="00486AB1"/>
    <w:rsid w:val="009C4354"/>
    <w:rsid w:val="009F7F0E"/>
    <w:rsid w:val="00E44419"/>
    <w:rsid w:val="00E6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F911"/>
  <w15:docId w15:val="{48FA1A88-0D33-43F7-A1E4-E8660A9B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AB1"/>
    <w:rPr>
      <w:color w:val="0563C1" w:themeColor="hyperlink"/>
      <w:u w:val="single"/>
    </w:rPr>
  </w:style>
  <w:style w:type="character" w:customStyle="1" w:styleId="UnresolvedMention1">
    <w:name w:val="Unresolved Mention1"/>
    <w:basedOn w:val="DefaultParagraphFont"/>
    <w:uiPriority w:val="99"/>
    <w:semiHidden/>
    <w:unhideWhenUsed/>
    <w:rsid w:val="00486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pan.org" TargetMode="External"/><Relationship Id="rId4" Type="http://schemas.openxmlformats.org/officeDocument/2006/relationships/hyperlink" Target="https://learn.a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Papp</dc:creator>
  <cp:keywords/>
  <dc:description/>
  <cp:lastModifiedBy>Owner</cp:lastModifiedBy>
  <cp:revision>2</cp:revision>
  <dcterms:created xsi:type="dcterms:W3CDTF">2020-09-12T20:50:00Z</dcterms:created>
  <dcterms:modified xsi:type="dcterms:W3CDTF">2020-09-12T20:50:00Z</dcterms:modified>
</cp:coreProperties>
</file>