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F18E9" w14:textId="77777777" w:rsidR="002D4397" w:rsidRPr="00BC4910" w:rsidRDefault="001240D4">
      <w:pPr>
        <w:spacing w:after="0" w:line="259" w:lineRule="auto"/>
        <w:ind w:left="1043" w:right="719"/>
        <w:jc w:val="center"/>
        <w:rPr>
          <w:rFonts w:ascii="Times New Roman" w:hAnsi="Times New Roman" w:cs="Times New Roman"/>
          <w:szCs w:val="24"/>
        </w:rPr>
      </w:pPr>
      <w:r w:rsidRPr="00BC4910">
        <w:rPr>
          <w:rFonts w:ascii="Times New Roman" w:hAnsi="Times New Roman" w:cs="Times New Roman"/>
          <w:b/>
          <w:szCs w:val="24"/>
        </w:rPr>
        <w:t>Grand Canyon #31</w:t>
      </w:r>
      <w:bookmarkStart w:id="0" w:name="_GoBack"/>
      <w:bookmarkEnd w:id="0"/>
      <w:r w:rsidRPr="00BC4910">
        <w:rPr>
          <w:rFonts w:ascii="Times New Roman" w:hAnsi="Times New Roman" w:cs="Times New Roman"/>
          <w:b/>
          <w:szCs w:val="24"/>
        </w:rPr>
        <w:t>0</w:t>
      </w:r>
      <w:r w:rsidRPr="00BC4910">
        <w:rPr>
          <w:rFonts w:ascii="Times New Roman" w:hAnsi="Times New Roman" w:cs="Times New Roman"/>
          <w:szCs w:val="24"/>
        </w:rPr>
        <w:t xml:space="preserve"> </w:t>
      </w:r>
    </w:p>
    <w:p w14:paraId="20C4D83F" w14:textId="2DCC149A" w:rsidR="003C53D1" w:rsidRPr="00BC4910" w:rsidRDefault="001240D4">
      <w:pPr>
        <w:spacing w:after="0" w:line="259" w:lineRule="auto"/>
        <w:ind w:left="1043" w:right="719"/>
        <w:jc w:val="center"/>
        <w:rPr>
          <w:rFonts w:ascii="Times New Roman" w:hAnsi="Times New Roman" w:cs="Times New Roman"/>
          <w:szCs w:val="24"/>
        </w:rPr>
      </w:pPr>
      <w:r w:rsidRPr="00BC4910">
        <w:rPr>
          <w:rFonts w:ascii="Times New Roman" w:hAnsi="Times New Roman" w:cs="Times New Roman"/>
          <w:b/>
          <w:szCs w:val="24"/>
        </w:rPr>
        <w:t>Chapter Bylaws</w:t>
      </w:r>
      <w:r w:rsidRPr="00BC4910">
        <w:rPr>
          <w:rFonts w:ascii="Times New Roman" w:hAnsi="Times New Roman" w:cs="Times New Roman"/>
          <w:szCs w:val="24"/>
        </w:rPr>
        <w:t xml:space="preserve">  </w:t>
      </w:r>
    </w:p>
    <w:p w14:paraId="3AA8BB29" w14:textId="77777777" w:rsidR="003C53D1" w:rsidRPr="00BC4910" w:rsidRDefault="001240D4">
      <w:pPr>
        <w:spacing w:after="0" w:line="259" w:lineRule="auto"/>
        <w:ind w:left="0" w:right="243"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7620D84D" w14:textId="77777777" w:rsidR="003C53D1" w:rsidRPr="00BC4910" w:rsidRDefault="001240D4">
      <w:pPr>
        <w:pStyle w:val="Heading1"/>
        <w:ind w:left="1043" w:right="722"/>
        <w:rPr>
          <w:rFonts w:ascii="Times New Roman" w:hAnsi="Times New Roman" w:cs="Times New Roman"/>
          <w:szCs w:val="24"/>
        </w:rPr>
      </w:pPr>
      <w:r w:rsidRPr="00BC4910">
        <w:rPr>
          <w:rFonts w:ascii="Times New Roman" w:hAnsi="Times New Roman" w:cs="Times New Roman"/>
          <w:szCs w:val="24"/>
        </w:rPr>
        <w:t>ARTICLE I</w:t>
      </w:r>
      <w:r w:rsidRPr="00BC4910">
        <w:rPr>
          <w:rFonts w:ascii="Times New Roman" w:hAnsi="Times New Roman" w:cs="Times New Roman"/>
          <w:b w:val="0"/>
          <w:szCs w:val="24"/>
        </w:rPr>
        <w:t xml:space="preserve">  </w:t>
      </w:r>
    </w:p>
    <w:p w14:paraId="6516FBF4"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3DCCB4C1" w14:textId="10F73C5A" w:rsidR="003C53D1" w:rsidRPr="00BC4910" w:rsidRDefault="001240D4">
      <w:pPr>
        <w:spacing w:after="0"/>
        <w:rPr>
          <w:rFonts w:ascii="Times New Roman" w:hAnsi="Times New Roman" w:cs="Times New Roman"/>
          <w:szCs w:val="24"/>
        </w:rPr>
      </w:pPr>
      <w:r w:rsidRPr="00BC4910">
        <w:rPr>
          <w:rFonts w:ascii="Times New Roman" w:hAnsi="Times New Roman" w:cs="Times New Roman"/>
          <w:szCs w:val="24"/>
        </w:rPr>
        <w:t>The name of this professional organization is Grand Canyon Chapter of AORN, Inc, (</w:t>
      </w:r>
      <w:r w:rsidR="00391480" w:rsidRPr="00BC4910">
        <w:rPr>
          <w:rFonts w:ascii="Times New Roman" w:hAnsi="Times New Roman" w:cs="Times New Roman"/>
          <w:szCs w:val="24"/>
        </w:rPr>
        <w:t xml:space="preserve">Chapter </w:t>
      </w:r>
      <w:r w:rsidRPr="00BC4910">
        <w:rPr>
          <w:rFonts w:ascii="Times New Roman" w:hAnsi="Times New Roman" w:cs="Times New Roman"/>
          <w:szCs w:val="24"/>
        </w:rPr>
        <w:t xml:space="preserve">of </w:t>
      </w:r>
      <w:proofErr w:type="spellStart"/>
      <w:r w:rsidRPr="00BC4910">
        <w:rPr>
          <w:rFonts w:ascii="Times New Roman" w:hAnsi="Times New Roman" w:cs="Times New Roman"/>
          <w:szCs w:val="24"/>
        </w:rPr>
        <w:t>periOperative</w:t>
      </w:r>
      <w:proofErr w:type="spellEnd"/>
      <w:r w:rsidRPr="00BC4910">
        <w:rPr>
          <w:rFonts w:ascii="Times New Roman" w:hAnsi="Times New Roman" w:cs="Times New Roman"/>
          <w:szCs w:val="24"/>
        </w:rPr>
        <w:t xml:space="preserve"> Registered Nurses), hereinafter referred to as the “</w:t>
      </w:r>
      <w:r w:rsidR="002D4397" w:rsidRPr="00BC4910">
        <w:rPr>
          <w:rFonts w:ascii="Times New Roman" w:hAnsi="Times New Roman" w:cs="Times New Roman"/>
          <w:szCs w:val="24"/>
        </w:rPr>
        <w:t>Chapter</w:t>
      </w:r>
      <w:r w:rsidRPr="00BC4910">
        <w:rPr>
          <w:rFonts w:ascii="Times New Roman" w:hAnsi="Times New Roman" w:cs="Times New Roman"/>
          <w:szCs w:val="24"/>
        </w:rPr>
        <w:t xml:space="preserve">.”  </w:t>
      </w:r>
    </w:p>
    <w:p w14:paraId="713F2647"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1EAC6DA7" w14:textId="77777777" w:rsidR="003C53D1" w:rsidRPr="00BC4910" w:rsidRDefault="001240D4">
      <w:pPr>
        <w:pStyle w:val="Heading1"/>
        <w:ind w:left="1043" w:right="720"/>
        <w:rPr>
          <w:rFonts w:ascii="Times New Roman" w:hAnsi="Times New Roman" w:cs="Times New Roman"/>
          <w:szCs w:val="24"/>
        </w:rPr>
      </w:pPr>
      <w:r w:rsidRPr="00BC4910">
        <w:rPr>
          <w:rFonts w:ascii="Times New Roman" w:hAnsi="Times New Roman" w:cs="Times New Roman"/>
          <w:szCs w:val="24"/>
        </w:rPr>
        <w:t>ARTICLE II</w:t>
      </w:r>
      <w:r w:rsidRPr="00BC4910">
        <w:rPr>
          <w:rFonts w:ascii="Times New Roman" w:hAnsi="Times New Roman" w:cs="Times New Roman"/>
          <w:b w:val="0"/>
          <w:szCs w:val="24"/>
        </w:rPr>
        <w:t xml:space="preserve">  </w:t>
      </w:r>
    </w:p>
    <w:p w14:paraId="57F75CE2" w14:textId="77777777" w:rsidR="003C53D1" w:rsidRPr="00BC4910" w:rsidRDefault="001240D4">
      <w:pPr>
        <w:pStyle w:val="Heading2"/>
        <w:ind w:left="1041" w:right="719"/>
        <w:rPr>
          <w:rFonts w:ascii="Times New Roman" w:hAnsi="Times New Roman" w:cs="Times New Roman"/>
          <w:szCs w:val="24"/>
        </w:rPr>
      </w:pPr>
      <w:r w:rsidRPr="00BC4910">
        <w:rPr>
          <w:rFonts w:ascii="Times New Roman" w:hAnsi="Times New Roman" w:cs="Times New Roman"/>
          <w:szCs w:val="24"/>
        </w:rPr>
        <w:t>PURPOSES</w:t>
      </w:r>
      <w:r w:rsidRPr="00BC4910">
        <w:rPr>
          <w:rFonts w:ascii="Times New Roman" w:hAnsi="Times New Roman" w:cs="Times New Roman"/>
          <w:szCs w:val="24"/>
          <w:u w:val="none"/>
        </w:rPr>
        <w:t xml:space="preserve">  </w:t>
      </w:r>
    </w:p>
    <w:p w14:paraId="47B3334D"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40C3EBB6" w14:textId="133B82C4"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The purposes of this </w:t>
      </w:r>
      <w:r w:rsidR="00391480" w:rsidRPr="00BC4910">
        <w:rPr>
          <w:rFonts w:ascii="Times New Roman" w:hAnsi="Times New Roman" w:cs="Times New Roman"/>
          <w:szCs w:val="24"/>
        </w:rPr>
        <w:t xml:space="preserve">Chapter </w:t>
      </w:r>
      <w:r w:rsidR="002D4397" w:rsidRPr="00BC4910">
        <w:rPr>
          <w:rFonts w:ascii="Times New Roman" w:hAnsi="Times New Roman" w:cs="Times New Roman"/>
          <w:szCs w:val="24"/>
        </w:rPr>
        <w:t>are</w:t>
      </w:r>
      <w:r w:rsidRPr="00BC4910">
        <w:rPr>
          <w:rFonts w:ascii="Times New Roman" w:hAnsi="Times New Roman" w:cs="Times New Roman"/>
          <w:szCs w:val="24"/>
        </w:rPr>
        <w:t xml:space="preserve">:  </w:t>
      </w:r>
    </w:p>
    <w:p w14:paraId="37367DAF" w14:textId="77777777" w:rsidR="003C53D1" w:rsidRPr="00BC4910" w:rsidRDefault="001240D4">
      <w:pPr>
        <w:spacing w:after="13"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6950B096" w14:textId="08872C76" w:rsidR="002D4397" w:rsidRPr="00BC4910" w:rsidRDefault="001240D4" w:rsidP="00353713">
      <w:pPr>
        <w:pStyle w:val="ListParagraph"/>
        <w:numPr>
          <w:ilvl w:val="0"/>
          <w:numId w:val="3"/>
        </w:numPr>
        <w:ind w:right="155"/>
        <w:rPr>
          <w:rFonts w:ascii="Times New Roman" w:hAnsi="Times New Roman" w:cs="Times New Roman"/>
          <w:szCs w:val="24"/>
        </w:rPr>
      </w:pPr>
      <w:r w:rsidRPr="00BC4910">
        <w:rPr>
          <w:rFonts w:ascii="Times New Roman" w:hAnsi="Times New Roman" w:cs="Times New Roman"/>
          <w:szCs w:val="24"/>
        </w:rPr>
        <w:t xml:space="preserve">To unite registered nurses for the purpose of maintaining </w:t>
      </w:r>
      <w:r w:rsidR="00391480" w:rsidRPr="00BC4910">
        <w:rPr>
          <w:rFonts w:ascii="Times New Roman" w:hAnsi="Times New Roman" w:cs="Times New Roman"/>
          <w:szCs w:val="24"/>
        </w:rPr>
        <w:t>a</w:t>
      </w:r>
      <w:r w:rsidRPr="00BC4910">
        <w:rPr>
          <w:rFonts w:ascii="Times New Roman" w:hAnsi="Times New Roman" w:cs="Times New Roman"/>
          <w:szCs w:val="24"/>
        </w:rPr>
        <w:t xml:space="preserve"> </w:t>
      </w:r>
      <w:r w:rsidR="00391480" w:rsidRPr="00BC4910">
        <w:rPr>
          <w:rFonts w:ascii="Times New Roman" w:hAnsi="Times New Roman" w:cs="Times New Roman"/>
          <w:szCs w:val="24"/>
        </w:rPr>
        <w:t>Chapter dedicated</w:t>
      </w:r>
      <w:r w:rsidRPr="00BC4910">
        <w:rPr>
          <w:rFonts w:ascii="Times New Roman" w:hAnsi="Times New Roman" w:cs="Times New Roman"/>
          <w:szCs w:val="24"/>
        </w:rPr>
        <w:t xml:space="preserve"> </w:t>
      </w:r>
      <w:r w:rsidR="00391480" w:rsidRPr="00BC4910">
        <w:rPr>
          <w:rFonts w:ascii="Times New Roman" w:hAnsi="Times New Roman" w:cs="Times New Roman"/>
          <w:szCs w:val="24"/>
        </w:rPr>
        <w:t xml:space="preserve">to </w:t>
      </w:r>
      <w:r w:rsidRPr="00BC4910">
        <w:rPr>
          <w:rFonts w:ascii="Times New Roman" w:hAnsi="Times New Roman" w:cs="Times New Roman"/>
          <w:szCs w:val="24"/>
        </w:rPr>
        <w:t xml:space="preserve">promoting the highest professional standards of perioperative nursing practice for the </w:t>
      </w:r>
      <w:r w:rsidR="00391480" w:rsidRPr="00BC4910">
        <w:rPr>
          <w:rFonts w:ascii="Times New Roman" w:hAnsi="Times New Roman" w:cs="Times New Roman"/>
          <w:szCs w:val="24"/>
        </w:rPr>
        <w:t xml:space="preserve">optimal </w:t>
      </w:r>
      <w:r w:rsidRPr="00BC4910">
        <w:rPr>
          <w:rFonts w:ascii="Times New Roman" w:hAnsi="Times New Roman" w:cs="Times New Roman"/>
          <w:szCs w:val="24"/>
        </w:rPr>
        <w:t xml:space="preserve">care of the patient before, during, and after operative and other invasive </w:t>
      </w:r>
      <w:r w:rsidR="00391480" w:rsidRPr="00BC4910">
        <w:rPr>
          <w:rFonts w:ascii="Times New Roman" w:hAnsi="Times New Roman" w:cs="Times New Roman"/>
          <w:szCs w:val="24"/>
        </w:rPr>
        <w:t xml:space="preserve">procedures; </w:t>
      </w:r>
    </w:p>
    <w:p w14:paraId="408070E0" w14:textId="52170913" w:rsidR="003C53D1" w:rsidRPr="00BC4910" w:rsidRDefault="002D4397" w:rsidP="00353713">
      <w:pPr>
        <w:pStyle w:val="ListParagraph"/>
        <w:numPr>
          <w:ilvl w:val="0"/>
          <w:numId w:val="3"/>
        </w:numPr>
        <w:ind w:right="155"/>
        <w:rPr>
          <w:rFonts w:ascii="Times New Roman" w:hAnsi="Times New Roman" w:cs="Times New Roman"/>
          <w:szCs w:val="24"/>
        </w:rPr>
      </w:pPr>
      <w:r w:rsidRPr="00BC4910">
        <w:rPr>
          <w:rFonts w:ascii="Times New Roman" w:hAnsi="Times New Roman" w:cs="Times New Roman"/>
          <w:szCs w:val="24"/>
        </w:rPr>
        <w:t>T</w:t>
      </w:r>
      <w:r w:rsidR="001240D4" w:rsidRPr="00BC4910">
        <w:rPr>
          <w:rFonts w:ascii="Times New Roman" w:hAnsi="Times New Roman" w:cs="Times New Roman"/>
          <w:szCs w:val="24"/>
        </w:rPr>
        <w:t xml:space="preserve">o provide opportunities for continuous professional development, to include </w:t>
      </w:r>
      <w:r w:rsidR="00391480" w:rsidRPr="00BC4910">
        <w:rPr>
          <w:rFonts w:ascii="Times New Roman" w:hAnsi="Times New Roman" w:cs="Times New Roman"/>
          <w:szCs w:val="24"/>
        </w:rPr>
        <w:t xml:space="preserve">diversified </w:t>
      </w:r>
      <w:r w:rsidR="001240D4" w:rsidRPr="00BC4910">
        <w:rPr>
          <w:rFonts w:ascii="Times New Roman" w:hAnsi="Times New Roman" w:cs="Times New Roman"/>
          <w:szCs w:val="24"/>
        </w:rPr>
        <w:t xml:space="preserve">educational activities;  </w:t>
      </w:r>
    </w:p>
    <w:p w14:paraId="1A771419" w14:textId="6CBB44D1" w:rsidR="003C53D1" w:rsidRPr="00BC4910" w:rsidRDefault="001240D4" w:rsidP="00353713">
      <w:pPr>
        <w:pStyle w:val="ListParagraph"/>
        <w:numPr>
          <w:ilvl w:val="0"/>
          <w:numId w:val="3"/>
        </w:numPr>
        <w:rPr>
          <w:rFonts w:ascii="Times New Roman" w:hAnsi="Times New Roman" w:cs="Times New Roman"/>
          <w:szCs w:val="24"/>
        </w:rPr>
      </w:pPr>
      <w:r w:rsidRPr="00BC4910">
        <w:rPr>
          <w:rFonts w:ascii="Times New Roman" w:hAnsi="Times New Roman" w:cs="Times New Roman"/>
          <w:szCs w:val="24"/>
        </w:rPr>
        <w:t xml:space="preserve">To generate, evaluate, and disseminate scientific evidence to improve </w:t>
      </w:r>
      <w:r w:rsidR="00391480" w:rsidRPr="00BC4910">
        <w:rPr>
          <w:rFonts w:ascii="Times New Roman" w:hAnsi="Times New Roman" w:cs="Times New Roman"/>
          <w:szCs w:val="24"/>
        </w:rPr>
        <w:t xml:space="preserve">professional </w:t>
      </w:r>
      <w:r w:rsidRPr="00BC4910">
        <w:rPr>
          <w:rFonts w:ascii="Times New Roman" w:hAnsi="Times New Roman" w:cs="Times New Roman"/>
          <w:szCs w:val="24"/>
        </w:rPr>
        <w:t xml:space="preserve">perioperative practice;  </w:t>
      </w:r>
    </w:p>
    <w:p w14:paraId="654ACAF0" w14:textId="6485359E" w:rsidR="003C53D1" w:rsidRPr="00BC4910" w:rsidRDefault="001240D4" w:rsidP="00353713">
      <w:pPr>
        <w:pStyle w:val="ListParagraph"/>
        <w:numPr>
          <w:ilvl w:val="0"/>
          <w:numId w:val="3"/>
        </w:numPr>
        <w:rPr>
          <w:rFonts w:ascii="Times New Roman" w:hAnsi="Times New Roman" w:cs="Times New Roman"/>
          <w:szCs w:val="24"/>
        </w:rPr>
      </w:pPr>
      <w:r w:rsidRPr="00BC4910">
        <w:rPr>
          <w:rFonts w:ascii="Times New Roman" w:hAnsi="Times New Roman" w:cs="Times New Roman"/>
          <w:szCs w:val="24"/>
        </w:rPr>
        <w:t xml:space="preserve">To provide leadership in professional perioperative practice to influence health care </w:t>
      </w:r>
      <w:r w:rsidR="00391480" w:rsidRPr="00BC4910">
        <w:rPr>
          <w:rFonts w:ascii="Times New Roman" w:hAnsi="Times New Roman" w:cs="Times New Roman"/>
          <w:szCs w:val="24"/>
        </w:rPr>
        <w:t xml:space="preserve">delivery </w:t>
      </w:r>
      <w:r w:rsidRPr="00BC4910">
        <w:rPr>
          <w:rFonts w:ascii="Times New Roman" w:hAnsi="Times New Roman" w:cs="Times New Roman"/>
          <w:szCs w:val="24"/>
        </w:rPr>
        <w:t xml:space="preserve">locally, nationally, and globally;  </w:t>
      </w:r>
    </w:p>
    <w:p w14:paraId="01583A73" w14:textId="74DAD9A0" w:rsidR="003C53D1" w:rsidRPr="00BC4910" w:rsidRDefault="001240D4" w:rsidP="00353713">
      <w:pPr>
        <w:pStyle w:val="ListParagraph"/>
        <w:numPr>
          <w:ilvl w:val="0"/>
          <w:numId w:val="3"/>
        </w:numPr>
        <w:rPr>
          <w:rFonts w:ascii="Times New Roman" w:hAnsi="Times New Roman" w:cs="Times New Roman"/>
          <w:szCs w:val="24"/>
        </w:rPr>
      </w:pPr>
      <w:r w:rsidRPr="00BC4910">
        <w:rPr>
          <w:rFonts w:ascii="Times New Roman" w:hAnsi="Times New Roman" w:cs="Times New Roman"/>
          <w:szCs w:val="24"/>
        </w:rPr>
        <w:t xml:space="preserve">To cooperate lawfully with other professional associations, health care facilities, </w:t>
      </w:r>
      <w:r w:rsidR="00391480" w:rsidRPr="00BC4910">
        <w:rPr>
          <w:rFonts w:ascii="Times New Roman" w:hAnsi="Times New Roman" w:cs="Times New Roman"/>
          <w:szCs w:val="24"/>
        </w:rPr>
        <w:t>universities, industries</w:t>
      </w:r>
      <w:r w:rsidRPr="00BC4910">
        <w:rPr>
          <w:rFonts w:ascii="Times New Roman" w:hAnsi="Times New Roman" w:cs="Times New Roman"/>
          <w:szCs w:val="24"/>
        </w:rPr>
        <w:t xml:space="preserve">, technical societies, research organizations, and governmental agencies in matters affecting the foregoing purposes of the </w:t>
      </w:r>
      <w:r w:rsidR="00474166">
        <w:rPr>
          <w:rFonts w:ascii="Times New Roman" w:hAnsi="Times New Roman" w:cs="Times New Roman"/>
          <w:szCs w:val="24"/>
        </w:rPr>
        <w:t>Chapter</w:t>
      </w:r>
      <w:r w:rsidRPr="00BC4910">
        <w:rPr>
          <w:rFonts w:ascii="Times New Roman" w:hAnsi="Times New Roman" w:cs="Times New Roman"/>
          <w:szCs w:val="24"/>
        </w:rPr>
        <w:t xml:space="preserve">;  </w:t>
      </w:r>
    </w:p>
    <w:p w14:paraId="30C6F86A" w14:textId="75F6CE72" w:rsidR="003C53D1" w:rsidRPr="00BC4910" w:rsidRDefault="001240D4" w:rsidP="00353713">
      <w:pPr>
        <w:pStyle w:val="ListParagraph"/>
        <w:numPr>
          <w:ilvl w:val="0"/>
          <w:numId w:val="3"/>
        </w:numPr>
        <w:rPr>
          <w:rFonts w:ascii="Times New Roman" w:hAnsi="Times New Roman" w:cs="Times New Roman"/>
          <w:szCs w:val="24"/>
        </w:rPr>
      </w:pPr>
      <w:r w:rsidRPr="00BC4910">
        <w:rPr>
          <w:rFonts w:ascii="Times New Roman" w:hAnsi="Times New Roman" w:cs="Times New Roman"/>
          <w:szCs w:val="24"/>
        </w:rPr>
        <w:t xml:space="preserve">To otherwise lawfully adopt policies and conduct programs for the improvement of </w:t>
      </w:r>
      <w:r w:rsidR="00391480" w:rsidRPr="00BC4910">
        <w:rPr>
          <w:rFonts w:ascii="Times New Roman" w:hAnsi="Times New Roman" w:cs="Times New Roman"/>
          <w:szCs w:val="24"/>
        </w:rPr>
        <w:t xml:space="preserve">professional </w:t>
      </w:r>
      <w:r w:rsidRPr="00BC4910">
        <w:rPr>
          <w:rFonts w:ascii="Times New Roman" w:hAnsi="Times New Roman" w:cs="Times New Roman"/>
          <w:szCs w:val="24"/>
        </w:rPr>
        <w:t xml:space="preserve">perioperative practice provided that the policies and programs are consistent with </w:t>
      </w:r>
      <w:r w:rsidR="00391480" w:rsidRPr="00BC4910">
        <w:rPr>
          <w:rFonts w:ascii="Times New Roman" w:hAnsi="Times New Roman" w:cs="Times New Roman"/>
          <w:szCs w:val="24"/>
        </w:rPr>
        <w:t>the</w:t>
      </w:r>
      <w:r w:rsidR="002D4397" w:rsidRPr="00BC4910">
        <w:rPr>
          <w:rFonts w:ascii="Times New Roman" w:hAnsi="Times New Roman" w:cs="Times New Roman"/>
          <w:szCs w:val="24"/>
        </w:rPr>
        <w:t xml:space="preserve"> </w:t>
      </w:r>
      <w:r w:rsidRPr="00BC4910">
        <w:rPr>
          <w:rFonts w:ascii="Times New Roman" w:hAnsi="Times New Roman" w:cs="Times New Roman"/>
          <w:szCs w:val="24"/>
        </w:rPr>
        <w:t xml:space="preserve">requirements that the </w:t>
      </w:r>
      <w:r w:rsidR="00391480" w:rsidRPr="00BC4910">
        <w:rPr>
          <w:rFonts w:ascii="Times New Roman" w:hAnsi="Times New Roman" w:cs="Times New Roman"/>
          <w:szCs w:val="24"/>
        </w:rPr>
        <w:t>Chapter is</w:t>
      </w:r>
      <w:r w:rsidRPr="00BC4910">
        <w:rPr>
          <w:rFonts w:ascii="Times New Roman" w:hAnsi="Times New Roman" w:cs="Times New Roman"/>
          <w:szCs w:val="24"/>
        </w:rPr>
        <w:t xml:space="preserve"> not organized for profit and no part of its earnings inure </w:t>
      </w:r>
      <w:r w:rsidR="00391480" w:rsidRPr="00BC4910">
        <w:rPr>
          <w:rFonts w:ascii="Times New Roman" w:hAnsi="Times New Roman" w:cs="Times New Roman"/>
          <w:szCs w:val="24"/>
        </w:rPr>
        <w:t xml:space="preserve">to </w:t>
      </w:r>
      <w:r w:rsidRPr="00BC4910">
        <w:rPr>
          <w:rFonts w:ascii="Times New Roman" w:hAnsi="Times New Roman" w:cs="Times New Roman"/>
          <w:szCs w:val="24"/>
        </w:rPr>
        <w:t xml:space="preserve">individuals.  </w:t>
      </w:r>
    </w:p>
    <w:p w14:paraId="5C34BB8C"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6E0BC24F" w14:textId="77777777" w:rsidR="003C53D1" w:rsidRPr="00BC4910" w:rsidRDefault="001240D4">
      <w:pPr>
        <w:pStyle w:val="Heading1"/>
        <w:ind w:left="1043" w:right="718"/>
        <w:rPr>
          <w:rFonts w:ascii="Times New Roman" w:hAnsi="Times New Roman" w:cs="Times New Roman"/>
          <w:szCs w:val="24"/>
        </w:rPr>
      </w:pPr>
      <w:r w:rsidRPr="00BC4910">
        <w:rPr>
          <w:rFonts w:ascii="Times New Roman" w:hAnsi="Times New Roman" w:cs="Times New Roman"/>
          <w:szCs w:val="24"/>
        </w:rPr>
        <w:t>ARTICLE III</w:t>
      </w:r>
      <w:r w:rsidRPr="00BC4910">
        <w:rPr>
          <w:rFonts w:ascii="Times New Roman" w:hAnsi="Times New Roman" w:cs="Times New Roman"/>
          <w:b w:val="0"/>
          <w:szCs w:val="24"/>
        </w:rPr>
        <w:t xml:space="preserve">  </w:t>
      </w:r>
    </w:p>
    <w:p w14:paraId="542A4E21" w14:textId="77777777" w:rsidR="003C53D1" w:rsidRPr="00BC4910" w:rsidRDefault="001240D4">
      <w:pPr>
        <w:pStyle w:val="Heading2"/>
        <w:ind w:left="1041" w:right="720"/>
        <w:rPr>
          <w:rFonts w:ascii="Times New Roman" w:hAnsi="Times New Roman" w:cs="Times New Roman"/>
          <w:szCs w:val="24"/>
        </w:rPr>
      </w:pPr>
      <w:r w:rsidRPr="00BC4910">
        <w:rPr>
          <w:rFonts w:ascii="Times New Roman" w:hAnsi="Times New Roman" w:cs="Times New Roman"/>
          <w:szCs w:val="24"/>
        </w:rPr>
        <w:t>MEMBERSHIP AND DUES</w:t>
      </w:r>
      <w:r w:rsidRPr="00BC4910">
        <w:rPr>
          <w:rFonts w:ascii="Times New Roman" w:hAnsi="Times New Roman" w:cs="Times New Roman"/>
          <w:szCs w:val="24"/>
          <w:u w:val="none"/>
        </w:rPr>
        <w:t xml:space="preserve">  </w:t>
      </w:r>
    </w:p>
    <w:p w14:paraId="76042486"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17FA0F09" w14:textId="77777777" w:rsidR="003C53D1" w:rsidRPr="00BC4910" w:rsidRDefault="001240D4" w:rsidP="00A87A40">
      <w:pPr>
        <w:tabs>
          <w:tab w:val="left" w:pos="1440"/>
        </w:tabs>
        <w:spacing w:after="0"/>
        <w:ind w:left="1440" w:hanging="1080"/>
        <w:rPr>
          <w:rFonts w:ascii="Times New Roman" w:hAnsi="Times New Roman" w:cs="Times New Roman"/>
          <w:szCs w:val="24"/>
        </w:rPr>
      </w:pPr>
      <w:r w:rsidRPr="00BC4910">
        <w:rPr>
          <w:rFonts w:ascii="Times New Roman" w:hAnsi="Times New Roman" w:cs="Times New Roman"/>
          <w:szCs w:val="24"/>
        </w:rPr>
        <w:t xml:space="preserve">Section 1:  Membership in the </w:t>
      </w:r>
      <w:r w:rsidR="00391480" w:rsidRPr="00BC4910">
        <w:rPr>
          <w:rFonts w:ascii="Times New Roman" w:hAnsi="Times New Roman" w:cs="Times New Roman"/>
          <w:szCs w:val="24"/>
        </w:rPr>
        <w:t>Chapter</w:t>
      </w:r>
      <w:r w:rsidRPr="00BC4910">
        <w:rPr>
          <w:rFonts w:ascii="Times New Roman" w:hAnsi="Times New Roman" w:cs="Times New Roman"/>
          <w:szCs w:val="24"/>
        </w:rPr>
        <w:t xml:space="preserve"> is contingent on compliance with requirements as specified           in these bylaws.  </w:t>
      </w:r>
    </w:p>
    <w:p w14:paraId="6F1F848A"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272C8BC9" w14:textId="77777777" w:rsidR="003C53D1" w:rsidRPr="00BC4910" w:rsidRDefault="001240D4" w:rsidP="00A87A40">
      <w:pPr>
        <w:tabs>
          <w:tab w:val="left" w:pos="1530"/>
        </w:tabs>
        <w:spacing w:after="0"/>
        <w:ind w:left="1440" w:hanging="1080"/>
        <w:rPr>
          <w:rFonts w:ascii="Times New Roman" w:hAnsi="Times New Roman" w:cs="Times New Roman"/>
          <w:szCs w:val="24"/>
        </w:rPr>
      </w:pPr>
      <w:r w:rsidRPr="00BC4910">
        <w:rPr>
          <w:rFonts w:ascii="Times New Roman" w:hAnsi="Times New Roman" w:cs="Times New Roman"/>
          <w:szCs w:val="24"/>
        </w:rPr>
        <w:t xml:space="preserve">Section 2:  Membership is unrestricted by consideration of nationality, race, creed, lifestyle, color, sex, or age.  </w:t>
      </w:r>
    </w:p>
    <w:p w14:paraId="72FB55FD"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2F1EBF0D"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3:  Categories of membership in this </w:t>
      </w:r>
      <w:r w:rsidR="00391480" w:rsidRPr="00BC4910">
        <w:rPr>
          <w:rFonts w:ascii="Times New Roman" w:hAnsi="Times New Roman" w:cs="Times New Roman"/>
          <w:szCs w:val="24"/>
        </w:rPr>
        <w:t>Chapter</w:t>
      </w:r>
      <w:r w:rsidRPr="00BC4910">
        <w:rPr>
          <w:rFonts w:ascii="Times New Roman" w:hAnsi="Times New Roman" w:cs="Times New Roman"/>
          <w:szCs w:val="24"/>
        </w:rPr>
        <w:t xml:space="preserve"> are voting and non-voting.  </w:t>
      </w:r>
    </w:p>
    <w:p w14:paraId="49941E2E" w14:textId="77777777" w:rsidR="003C53D1" w:rsidRPr="00BC4910" w:rsidRDefault="001240D4" w:rsidP="00353713">
      <w:pPr>
        <w:numPr>
          <w:ilvl w:val="0"/>
          <w:numId w:val="1"/>
        </w:numPr>
        <w:ind w:left="1080" w:hanging="360"/>
        <w:rPr>
          <w:rFonts w:ascii="Times New Roman" w:hAnsi="Times New Roman" w:cs="Times New Roman"/>
          <w:szCs w:val="24"/>
        </w:rPr>
      </w:pPr>
      <w:r w:rsidRPr="00BC4910">
        <w:rPr>
          <w:rFonts w:ascii="Times New Roman" w:hAnsi="Times New Roman" w:cs="Times New Roman"/>
          <w:szCs w:val="24"/>
        </w:rPr>
        <w:t>Voting</w:t>
      </w:r>
      <w:r w:rsidRPr="00BC4910">
        <w:rPr>
          <w:rFonts w:ascii="Times New Roman" w:hAnsi="Times New Roman" w:cs="Times New Roman"/>
          <w:b/>
          <w:szCs w:val="24"/>
        </w:rPr>
        <w:t>:</w:t>
      </w:r>
      <w:r w:rsidRPr="00BC4910">
        <w:rPr>
          <w:rFonts w:ascii="Times New Roman" w:hAnsi="Times New Roman" w:cs="Times New Roman"/>
          <w:szCs w:val="24"/>
        </w:rPr>
        <w:t xml:space="preserve"> A registered nurse, or retired nurse who supports the mission of AORN.   </w:t>
      </w:r>
    </w:p>
    <w:p w14:paraId="525696FD"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vote for elected officials.  </w:t>
      </w:r>
    </w:p>
    <w:p w14:paraId="5EEB3E4D"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vote in the House of Delegates.  </w:t>
      </w:r>
    </w:p>
    <w:p w14:paraId="01C1FA60"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hold elective office.  </w:t>
      </w:r>
    </w:p>
    <w:p w14:paraId="09AEE5A8" w14:textId="5B3B09A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lastRenderedPageBreak/>
        <w:t xml:space="preserve">May serve on committees.   </w:t>
      </w:r>
    </w:p>
    <w:p w14:paraId="02EE388B" w14:textId="77777777" w:rsidR="00A87A40" w:rsidRPr="00BC4910" w:rsidRDefault="00A87A40" w:rsidP="00A87A40">
      <w:pPr>
        <w:ind w:left="2535" w:firstLine="0"/>
        <w:rPr>
          <w:rFonts w:ascii="Times New Roman" w:hAnsi="Times New Roman" w:cs="Times New Roman"/>
          <w:szCs w:val="24"/>
        </w:rPr>
      </w:pPr>
    </w:p>
    <w:p w14:paraId="15AD1B07" w14:textId="7A9903FD" w:rsidR="003C53D1" w:rsidRPr="00BC4910" w:rsidRDefault="001240D4" w:rsidP="00353713">
      <w:pPr>
        <w:numPr>
          <w:ilvl w:val="0"/>
          <w:numId w:val="1"/>
        </w:numPr>
        <w:ind w:left="1080" w:hanging="360"/>
        <w:rPr>
          <w:rFonts w:ascii="Times New Roman" w:hAnsi="Times New Roman" w:cs="Times New Roman"/>
          <w:szCs w:val="24"/>
        </w:rPr>
      </w:pPr>
      <w:r w:rsidRPr="00BC4910">
        <w:rPr>
          <w:rFonts w:ascii="Times New Roman" w:hAnsi="Times New Roman" w:cs="Times New Roman"/>
          <w:szCs w:val="24"/>
        </w:rPr>
        <w:t xml:space="preserve">Non-voting: An individual who is not defined as a voting member, who provides or </w:t>
      </w:r>
      <w:r w:rsidR="00391480" w:rsidRPr="00BC4910">
        <w:rPr>
          <w:rFonts w:ascii="Times New Roman" w:hAnsi="Times New Roman" w:cs="Times New Roman"/>
          <w:szCs w:val="24"/>
        </w:rPr>
        <w:t xml:space="preserve">provided </w:t>
      </w:r>
      <w:r w:rsidRPr="00BC4910">
        <w:rPr>
          <w:rFonts w:ascii="Times New Roman" w:hAnsi="Times New Roman" w:cs="Times New Roman"/>
          <w:szCs w:val="24"/>
        </w:rPr>
        <w:t xml:space="preserve">direct or indirect perioperative services, and who supports the mission of AORN.  </w:t>
      </w:r>
    </w:p>
    <w:p w14:paraId="2CF2A078"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serve on committees.  </w:t>
      </w:r>
    </w:p>
    <w:p w14:paraId="7302EA61"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not vote for elected officials or in the House of Delegates.  </w:t>
      </w:r>
    </w:p>
    <w:p w14:paraId="51E67812" w14:textId="77777777" w:rsidR="003C53D1" w:rsidRPr="00BC4910" w:rsidRDefault="001240D4" w:rsidP="00353713">
      <w:pPr>
        <w:numPr>
          <w:ilvl w:val="1"/>
          <w:numId w:val="1"/>
        </w:numPr>
        <w:ind w:left="2250" w:hanging="734"/>
        <w:rPr>
          <w:rFonts w:ascii="Times New Roman" w:hAnsi="Times New Roman" w:cs="Times New Roman"/>
          <w:szCs w:val="24"/>
        </w:rPr>
      </w:pPr>
      <w:r w:rsidRPr="00BC4910">
        <w:rPr>
          <w:rFonts w:ascii="Times New Roman" w:hAnsi="Times New Roman" w:cs="Times New Roman"/>
          <w:szCs w:val="24"/>
        </w:rPr>
        <w:t xml:space="preserve">May not hold elective office.  </w:t>
      </w:r>
    </w:p>
    <w:p w14:paraId="11993145" w14:textId="77777777" w:rsidR="003C53D1" w:rsidRPr="00BC4910" w:rsidRDefault="001240D4" w:rsidP="00A87A40">
      <w:pPr>
        <w:spacing w:after="0" w:line="259" w:lineRule="auto"/>
        <w:ind w:left="710" w:firstLine="0"/>
        <w:rPr>
          <w:rFonts w:ascii="Times New Roman" w:hAnsi="Times New Roman" w:cs="Times New Roman"/>
          <w:szCs w:val="24"/>
        </w:rPr>
      </w:pPr>
      <w:r w:rsidRPr="00BC4910">
        <w:rPr>
          <w:rFonts w:ascii="Times New Roman" w:hAnsi="Times New Roman" w:cs="Times New Roman"/>
          <w:szCs w:val="24"/>
        </w:rPr>
        <w:t xml:space="preserve">  </w:t>
      </w:r>
    </w:p>
    <w:p w14:paraId="3D03D8AB"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4:  Termination  </w:t>
      </w:r>
    </w:p>
    <w:p w14:paraId="0ACC4BA6" w14:textId="01F0DC24" w:rsidR="00A87A40" w:rsidRPr="00BC4910" w:rsidRDefault="001240D4" w:rsidP="00353713">
      <w:pPr>
        <w:pStyle w:val="ListParagraph"/>
        <w:numPr>
          <w:ilvl w:val="0"/>
          <w:numId w:val="4"/>
        </w:numPr>
        <w:rPr>
          <w:rFonts w:ascii="Times New Roman" w:hAnsi="Times New Roman" w:cs="Times New Roman"/>
          <w:szCs w:val="24"/>
        </w:rPr>
      </w:pPr>
      <w:r w:rsidRPr="00BC4910">
        <w:rPr>
          <w:rFonts w:ascii="Times New Roman" w:hAnsi="Times New Roman" w:cs="Times New Roman"/>
          <w:szCs w:val="24"/>
        </w:rPr>
        <w:t xml:space="preserve">The Board of Directors may terminate a membership for failure to meet </w:t>
      </w:r>
      <w:r w:rsidR="00953A52" w:rsidRPr="00BC4910">
        <w:rPr>
          <w:rFonts w:ascii="Times New Roman" w:hAnsi="Times New Roman" w:cs="Times New Roman"/>
          <w:szCs w:val="24"/>
        </w:rPr>
        <w:t xml:space="preserve">membership </w:t>
      </w:r>
      <w:r w:rsidRPr="00BC4910">
        <w:rPr>
          <w:rFonts w:ascii="Times New Roman" w:hAnsi="Times New Roman" w:cs="Times New Roman"/>
          <w:szCs w:val="24"/>
        </w:rPr>
        <w:t xml:space="preserve">requirements, provided the member was offered an opportunity to have an </w:t>
      </w:r>
      <w:proofErr w:type="gramStart"/>
      <w:r w:rsidRPr="00BC4910">
        <w:rPr>
          <w:rFonts w:ascii="Times New Roman" w:hAnsi="Times New Roman" w:cs="Times New Roman"/>
          <w:szCs w:val="24"/>
        </w:rPr>
        <w:t xml:space="preserve">unprejudiced </w:t>
      </w:r>
      <w:r w:rsidR="00120A5E" w:rsidRPr="00BC4910">
        <w:rPr>
          <w:rFonts w:ascii="Times New Roman" w:hAnsi="Times New Roman" w:cs="Times New Roman"/>
          <w:szCs w:val="24"/>
        </w:rPr>
        <w:t xml:space="preserve"> </w:t>
      </w:r>
      <w:r w:rsidRPr="00BC4910">
        <w:rPr>
          <w:rFonts w:ascii="Times New Roman" w:hAnsi="Times New Roman" w:cs="Times New Roman"/>
          <w:szCs w:val="24"/>
        </w:rPr>
        <w:t>hearing</w:t>
      </w:r>
      <w:proofErr w:type="gramEnd"/>
      <w:r w:rsidRPr="00BC4910">
        <w:rPr>
          <w:rFonts w:ascii="Times New Roman" w:hAnsi="Times New Roman" w:cs="Times New Roman"/>
          <w:szCs w:val="24"/>
        </w:rPr>
        <w:t xml:space="preserve"> if requested at which the member was permitted to defend against the termination.  </w:t>
      </w:r>
    </w:p>
    <w:p w14:paraId="579BDF3A" w14:textId="048E2C92" w:rsidR="003C53D1" w:rsidRPr="00BC4910" w:rsidRDefault="001240D4" w:rsidP="00353713">
      <w:pPr>
        <w:pStyle w:val="ListParagraph"/>
        <w:numPr>
          <w:ilvl w:val="0"/>
          <w:numId w:val="4"/>
        </w:numPr>
        <w:rPr>
          <w:rFonts w:ascii="Times New Roman" w:hAnsi="Times New Roman" w:cs="Times New Roman"/>
          <w:szCs w:val="24"/>
        </w:rPr>
      </w:pPr>
      <w:r w:rsidRPr="00BC4910">
        <w:rPr>
          <w:rFonts w:ascii="Times New Roman" w:hAnsi="Times New Roman" w:cs="Times New Roman"/>
          <w:szCs w:val="24"/>
        </w:rPr>
        <w:t xml:space="preserve">If terminated, a member may be allowed to rejoin by the Board of Directors </w:t>
      </w:r>
      <w:r w:rsidR="00953A52" w:rsidRPr="00BC4910">
        <w:rPr>
          <w:rFonts w:ascii="Times New Roman" w:hAnsi="Times New Roman" w:cs="Times New Roman"/>
          <w:szCs w:val="24"/>
        </w:rPr>
        <w:t xml:space="preserve">after </w:t>
      </w:r>
      <w:r w:rsidRPr="00BC4910">
        <w:rPr>
          <w:rFonts w:ascii="Times New Roman" w:hAnsi="Times New Roman" w:cs="Times New Roman"/>
          <w:szCs w:val="24"/>
        </w:rPr>
        <w:t xml:space="preserve">demonstrating eligibility for membership.  </w:t>
      </w:r>
    </w:p>
    <w:p w14:paraId="11CF9C60" w14:textId="77777777" w:rsidR="003C53D1" w:rsidRPr="00BC4910" w:rsidRDefault="001240D4">
      <w:pPr>
        <w:spacing w:after="0" w:line="259" w:lineRule="auto"/>
        <w:ind w:left="720" w:firstLine="0"/>
        <w:rPr>
          <w:rFonts w:ascii="Times New Roman" w:hAnsi="Times New Roman" w:cs="Times New Roman"/>
          <w:szCs w:val="24"/>
        </w:rPr>
      </w:pPr>
      <w:r w:rsidRPr="00BC4910">
        <w:rPr>
          <w:rFonts w:ascii="Times New Roman" w:hAnsi="Times New Roman" w:cs="Times New Roman"/>
          <w:szCs w:val="24"/>
        </w:rPr>
        <w:t xml:space="preserve"> </w:t>
      </w:r>
    </w:p>
    <w:p w14:paraId="64AEBC5B"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5:  Dues  </w:t>
      </w:r>
    </w:p>
    <w:p w14:paraId="1334EDFC" w14:textId="2CDF22C9" w:rsidR="009A3E77" w:rsidRPr="00BC4910" w:rsidRDefault="001240D4" w:rsidP="00353713">
      <w:pPr>
        <w:pStyle w:val="ListParagraph"/>
        <w:numPr>
          <w:ilvl w:val="0"/>
          <w:numId w:val="5"/>
        </w:numPr>
        <w:ind w:right="197"/>
        <w:rPr>
          <w:rFonts w:ascii="Times New Roman" w:hAnsi="Times New Roman" w:cs="Times New Roman"/>
          <w:szCs w:val="24"/>
        </w:rPr>
      </w:pPr>
      <w:r w:rsidRPr="00BC4910">
        <w:rPr>
          <w:rFonts w:ascii="Times New Roman" w:hAnsi="Times New Roman" w:cs="Times New Roman"/>
          <w:szCs w:val="24"/>
        </w:rPr>
        <w:t xml:space="preserve">Annual membership dues in this Association are determined by the Board of Directors and subject to ratification by the House of Delegates. Chapter dues are determined by the chapter Board of Directors and subject to ratification by the membership  </w:t>
      </w:r>
    </w:p>
    <w:p w14:paraId="1E7CD2B7" w14:textId="6521DAED" w:rsidR="003C53D1" w:rsidRPr="00BC4910" w:rsidRDefault="001240D4" w:rsidP="00353713">
      <w:pPr>
        <w:pStyle w:val="ListParagraph"/>
        <w:numPr>
          <w:ilvl w:val="0"/>
          <w:numId w:val="5"/>
        </w:numPr>
        <w:ind w:right="197"/>
        <w:rPr>
          <w:rFonts w:ascii="Times New Roman" w:hAnsi="Times New Roman" w:cs="Times New Roman"/>
          <w:szCs w:val="24"/>
        </w:rPr>
      </w:pPr>
      <w:r w:rsidRPr="00BC4910">
        <w:rPr>
          <w:rFonts w:ascii="Times New Roman" w:hAnsi="Times New Roman" w:cs="Times New Roman"/>
          <w:szCs w:val="24"/>
        </w:rPr>
        <w:t xml:space="preserve">Dues shall be paid according to established policy.  </w:t>
      </w:r>
    </w:p>
    <w:p w14:paraId="35AC8049" w14:textId="6A6EF8F5" w:rsidR="003C53D1" w:rsidRPr="00BC4910" w:rsidRDefault="001240D4" w:rsidP="00353713">
      <w:pPr>
        <w:pStyle w:val="ListParagraph"/>
        <w:numPr>
          <w:ilvl w:val="0"/>
          <w:numId w:val="5"/>
        </w:numPr>
        <w:rPr>
          <w:rFonts w:ascii="Times New Roman" w:hAnsi="Times New Roman" w:cs="Times New Roman"/>
          <w:szCs w:val="24"/>
        </w:rPr>
      </w:pPr>
      <w:r w:rsidRPr="00BC4910">
        <w:rPr>
          <w:rFonts w:ascii="Times New Roman" w:hAnsi="Times New Roman" w:cs="Times New Roman"/>
          <w:szCs w:val="24"/>
        </w:rPr>
        <w:t>Delinquency:  Any member whose dues are not received by the last working day of the</w:t>
      </w:r>
      <w:r w:rsidR="009A3E77" w:rsidRPr="00BC4910">
        <w:rPr>
          <w:rFonts w:ascii="Times New Roman" w:hAnsi="Times New Roman" w:cs="Times New Roman"/>
          <w:szCs w:val="24"/>
        </w:rPr>
        <w:t xml:space="preserve"> </w:t>
      </w:r>
      <w:r w:rsidRPr="00BC4910">
        <w:rPr>
          <w:rFonts w:ascii="Times New Roman" w:hAnsi="Times New Roman" w:cs="Times New Roman"/>
          <w:szCs w:val="24"/>
        </w:rPr>
        <w:t>member's renewal month is automatically terminated as a member, and all privileges of the</w:t>
      </w:r>
      <w:r w:rsidR="009A3E77" w:rsidRPr="00BC4910">
        <w:rPr>
          <w:rFonts w:ascii="Times New Roman" w:hAnsi="Times New Roman" w:cs="Times New Roman"/>
          <w:szCs w:val="24"/>
        </w:rPr>
        <w:t xml:space="preserve"> Chapter</w:t>
      </w:r>
      <w:r w:rsidRPr="00BC4910">
        <w:rPr>
          <w:rFonts w:ascii="Times New Roman" w:hAnsi="Times New Roman" w:cs="Times New Roman"/>
          <w:szCs w:val="24"/>
        </w:rPr>
        <w:t xml:space="preserve"> are withdrawn.  </w:t>
      </w:r>
    </w:p>
    <w:p w14:paraId="35C24723"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792FE2A7" w14:textId="77777777" w:rsidR="003C53D1" w:rsidRPr="00BC4910" w:rsidRDefault="001240D4">
      <w:pPr>
        <w:pStyle w:val="Heading1"/>
        <w:ind w:left="1043" w:right="719"/>
        <w:rPr>
          <w:rFonts w:ascii="Times New Roman" w:hAnsi="Times New Roman" w:cs="Times New Roman"/>
          <w:szCs w:val="24"/>
        </w:rPr>
      </w:pPr>
      <w:r w:rsidRPr="00BC4910">
        <w:rPr>
          <w:rFonts w:ascii="Times New Roman" w:hAnsi="Times New Roman" w:cs="Times New Roman"/>
          <w:szCs w:val="24"/>
        </w:rPr>
        <w:t>ARTICLE IV</w:t>
      </w:r>
      <w:r w:rsidRPr="00BC4910">
        <w:rPr>
          <w:rFonts w:ascii="Times New Roman" w:hAnsi="Times New Roman" w:cs="Times New Roman"/>
          <w:b w:val="0"/>
          <w:szCs w:val="24"/>
        </w:rPr>
        <w:t xml:space="preserve">  </w:t>
      </w:r>
    </w:p>
    <w:p w14:paraId="3D1711CF" w14:textId="77777777" w:rsidR="003C53D1" w:rsidRPr="00BC4910" w:rsidRDefault="001240D4">
      <w:pPr>
        <w:pStyle w:val="Heading2"/>
        <w:ind w:left="1041" w:right="719"/>
        <w:rPr>
          <w:rFonts w:ascii="Times New Roman" w:hAnsi="Times New Roman" w:cs="Times New Roman"/>
          <w:szCs w:val="24"/>
        </w:rPr>
      </w:pPr>
      <w:r w:rsidRPr="00BC4910">
        <w:rPr>
          <w:rFonts w:ascii="Times New Roman" w:hAnsi="Times New Roman" w:cs="Times New Roman"/>
          <w:szCs w:val="24"/>
        </w:rPr>
        <w:t>OFFICERS</w:t>
      </w:r>
      <w:r w:rsidRPr="00BC4910">
        <w:rPr>
          <w:rFonts w:ascii="Times New Roman" w:hAnsi="Times New Roman" w:cs="Times New Roman"/>
          <w:szCs w:val="24"/>
          <w:u w:val="none"/>
        </w:rPr>
        <w:t xml:space="preserve">  </w:t>
      </w:r>
    </w:p>
    <w:p w14:paraId="391316D4"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2C5F9AAF" w14:textId="77777777" w:rsidR="00953A52" w:rsidRPr="00BC4910" w:rsidRDefault="001240D4">
      <w:pPr>
        <w:spacing w:after="29" w:line="245" w:lineRule="auto"/>
        <w:ind w:right="271"/>
        <w:jc w:val="both"/>
        <w:rPr>
          <w:rFonts w:ascii="Times New Roman" w:hAnsi="Times New Roman" w:cs="Times New Roman"/>
          <w:szCs w:val="24"/>
        </w:rPr>
      </w:pPr>
      <w:r w:rsidRPr="00BC4910">
        <w:rPr>
          <w:rFonts w:ascii="Times New Roman" w:hAnsi="Times New Roman" w:cs="Times New Roman"/>
          <w:szCs w:val="24"/>
        </w:rPr>
        <w:t xml:space="preserve">The officers of this chapter are president, president-elect, secretary, and treasurer, with responsibilities as outlined in the Chapter Policy Manual. Chapter officers must not allow their AORN National membership to lapse during their term of office.  </w:t>
      </w:r>
    </w:p>
    <w:p w14:paraId="6ABDF2FB" w14:textId="49AE4A64" w:rsidR="003C53D1" w:rsidRPr="00BC4910" w:rsidRDefault="001240D4" w:rsidP="00353713">
      <w:pPr>
        <w:pStyle w:val="ListParagraph"/>
        <w:numPr>
          <w:ilvl w:val="0"/>
          <w:numId w:val="6"/>
        </w:numPr>
        <w:spacing w:after="29" w:line="245" w:lineRule="auto"/>
        <w:ind w:right="271"/>
        <w:jc w:val="both"/>
        <w:rPr>
          <w:rFonts w:ascii="Times New Roman" w:hAnsi="Times New Roman" w:cs="Times New Roman"/>
          <w:szCs w:val="24"/>
        </w:rPr>
      </w:pPr>
      <w:r w:rsidRPr="00BC4910">
        <w:rPr>
          <w:rFonts w:ascii="Times New Roman" w:hAnsi="Times New Roman" w:cs="Times New Roman"/>
          <w:szCs w:val="24"/>
        </w:rPr>
        <w:t xml:space="preserve">President:   </w:t>
      </w:r>
    </w:p>
    <w:p w14:paraId="141F64FF" w14:textId="2C4CAF29"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Serves as the official National</w:t>
      </w:r>
      <w:r w:rsidR="00953A52" w:rsidRPr="00BC4910">
        <w:rPr>
          <w:rFonts w:ascii="Times New Roman" w:hAnsi="Times New Roman" w:cs="Times New Roman"/>
          <w:szCs w:val="24"/>
        </w:rPr>
        <w:t xml:space="preserve"> AORN </w:t>
      </w:r>
      <w:r w:rsidRPr="00BC4910">
        <w:rPr>
          <w:rFonts w:ascii="Times New Roman" w:hAnsi="Times New Roman" w:cs="Times New Roman"/>
          <w:szCs w:val="24"/>
        </w:rPr>
        <w:t xml:space="preserve">representative and contact of the chapter and presides at all meetings of the chapter and the board of directors.  </w:t>
      </w:r>
    </w:p>
    <w:p w14:paraId="13724E00" w14:textId="6BF6D2B2"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Creates; determines duties; appoints, subject to board approval; and serves ex officio on all committees, special committees, and subcommittees of the board and the chapter, except the nominating committee.  </w:t>
      </w:r>
    </w:p>
    <w:p w14:paraId="232714CB"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Facilitates continuity in transition of the office of the president  </w:t>
      </w:r>
    </w:p>
    <w:p w14:paraId="2D556B77" w14:textId="77777777" w:rsidR="00953A52"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Review monthly bank statements</w:t>
      </w:r>
    </w:p>
    <w:p w14:paraId="41088527" w14:textId="6A65A257" w:rsidR="003C53D1" w:rsidRPr="00BC4910" w:rsidRDefault="001240D4" w:rsidP="00353713">
      <w:pPr>
        <w:pStyle w:val="ListParagraph"/>
        <w:numPr>
          <w:ilvl w:val="0"/>
          <w:numId w:val="6"/>
        </w:numPr>
        <w:rPr>
          <w:rFonts w:ascii="Times New Roman" w:hAnsi="Times New Roman" w:cs="Times New Roman"/>
          <w:szCs w:val="24"/>
        </w:rPr>
      </w:pPr>
      <w:r w:rsidRPr="00BC4910">
        <w:rPr>
          <w:rFonts w:ascii="Times New Roman" w:hAnsi="Times New Roman" w:cs="Times New Roman"/>
          <w:szCs w:val="24"/>
        </w:rPr>
        <w:t xml:space="preserve">President-Elect:  </w:t>
      </w:r>
    </w:p>
    <w:p w14:paraId="7EE90999" w14:textId="76FDF8F6"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Observes, assists, and consults with the president in preparation for assuming the </w:t>
      </w:r>
      <w:r w:rsidR="00953A52" w:rsidRPr="00BC4910">
        <w:rPr>
          <w:rFonts w:ascii="Times New Roman" w:hAnsi="Times New Roman" w:cs="Times New Roman"/>
          <w:szCs w:val="24"/>
        </w:rPr>
        <w:t xml:space="preserve">duties </w:t>
      </w:r>
      <w:r w:rsidRPr="00BC4910">
        <w:rPr>
          <w:rFonts w:ascii="Times New Roman" w:hAnsi="Times New Roman" w:cs="Times New Roman"/>
          <w:szCs w:val="24"/>
        </w:rPr>
        <w:t xml:space="preserve">and responsibilities of that office.  </w:t>
      </w:r>
    </w:p>
    <w:p w14:paraId="4D222A04"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Facilitates continuity in transition to the office of the president.  </w:t>
      </w:r>
    </w:p>
    <w:p w14:paraId="32B2C9F9"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Performs the duties of the president in the absence or inability of the president to act  </w:t>
      </w:r>
    </w:p>
    <w:p w14:paraId="7064D607" w14:textId="017D0AB0" w:rsidR="003C53D1" w:rsidRPr="00BC4910" w:rsidRDefault="001240D4" w:rsidP="00353713">
      <w:pPr>
        <w:pStyle w:val="ListParagraph"/>
        <w:numPr>
          <w:ilvl w:val="0"/>
          <w:numId w:val="6"/>
        </w:numPr>
        <w:rPr>
          <w:rFonts w:ascii="Times New Roman" w:hAnsi="Times New Roman" w:cs="Times New Roman"/>
          <w:szCs w:val="24"/>
        </w:rPr>
      </w:pPr>
      <w:r w:rsidRPr="00BC4910">
        <w:rPr>
          <w:rFonts w:ascii="Times New Roman" w:hAnsi="Times New Roman" w:cs="Times New Roman"/>
          <w:szCs w:val="24"/>
        </w:rPr>
        <w:t xml:space="preserve">Secretary:   </w:t>
      </w:r>
    </w:p>
    <w:p w14:paraId="6773AFC5" w14:textId="57D5BC10"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Ensures accurate records are maintained of the proceedings of all business meetings and affairs of the chapter.  </w:t>
      </w:r>
    </w:p>
    <w:p w14:paraId="5C2B01B0" w14:textId="4E33843E"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Convenes chapter meetings in the absence of the president</w:t>
      </w:r>
      <w:r w:rsidR="00611A29">
        <w:rPr>
          <w:rFonts w:ascii="Times New Roman" w:hAnsi="Times New Roman" w:cs="Times New Roman"/>
          <w:szCs w:val="24"/>
        </w:rPr>
        <w:t xml:space="preserve">, </w:t>
      </w:r>
      <w:r w:rsidRPr="00BC4910">
        <w:rPr>
          <w:rFonts w:ascii="Times New Roman" w:hAnsi="Times New Roman" w:cs="Times New Roman"/>
          <w:szCs w:val="24"/>
        </w:rPr>
        <w:t>the president-elect, and</w:t>
      </w:r>
      <w:r w:rsidR="00611A29">
        <w:rPr>
          <w:rFonts w:ascii="Times New Roman" w:hAnsi="Times New Roman" w:cs="Times New Roman"/>
          <w:szCs w:val="24"/>
        </w:rPr>
        <w:t xml:space="preserve"> </w:t>
      </w:r>
      <w:r w:rsidRPr="00BC4910">
        <w:rPr>
          <w:rFonts w:ascii="Times New Roman" w:hAnsi="Times New Roman" w:cs="Times New Roman"/>
          <w:szCs w:val="24"/>
        </w:rPr>
        <w:t>presides at the election of the chair pro</w:t>
      </w:r>
      <w:r w:rsidR="00611A29">
        <w:rPr>
          <w:rFonts w:ascii="Times New Roman" w:hAnsi="Times New Roman" w:cs="Times New Roman"/>
          <w:szCs w:val="24"/>
        </w:rPr>
        <w:t>-</w:t>
      </w:r>
      <w:proofErr w:type="spellStart"/>
      <w:r w:rsidRPr="00BC4910">
        <w:rPr>
          <w:rFonts w:ascii="Times New Roman" w:hAnsi="Times New Roman" w:cs="Times New Roman"/>
          <w:szCs w:val="24"/>
        </w:rPr>
        <w:t>tem</w:t>
      </w:r>
      <w:proofErr w:type="spellEnd"/>
      <w:r w:rsidRPr="00BC4910">
        <w:rPr>
          <w:rFonts w:ascii="Times New Roman" w:hAnsi="Times New Roman" w:cs="Times New Roman"/>
          <w:szCs w:val="24"/>
        </w:rPr>
        <w:t xml:space="preserve">.  </w:t>
      </w:r>
    </w:p>
    <w:p w14:paraId="78ECB711" w14:textId="7C30BEE9"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Provides AORN Chapter Relations with a copy of updated bylaws no less than every two</w:t>
      </w:r>
      <w:r w:rsidR="00611A29">
        <w:rPr>
          <w:rFonts w:ascii="Times New Roman" w:hAnsi="Times New Roman" w:cs="Times New Roman"/>
          <w:szCs w:val="24"/>
        </w:rPr>
        <w:t xml:space="preserve"> </w:t>
      </w:r>
      <w:r w:rsidRPr="00BC4910">
        <w:rPr>
          <w:rFonts w:ascii="Times New Roman" w:hAnsi="Times New Roman" w:cs="Times New Roman"/>
          <w:szCs w:val="24"/>
        </w:rPr>
        <w:t xml:space="preserve">years.  </w:t>
      </w:r>
    </w:p>
    <w:p w14:paraId="2C380A3A"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Provides one copy of business meeting minutes to AORN Chapter Relations per year.  </w:t>
      </w:r>
    </w:p>
    <w:p w14:paraId="7CED2111"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Maintains an up-to-date Community of Practice (</w:t>
      </w:r>
      <w:proofErr w:type="spellStart"/>
      <w:r w:rsidRPr="00BC4910">
        <w:rPr>
          <w:rFonts w:ascii="Times New Roman" w:hAnsi="Times New Roman" w:cs="Times New Roman"/>
          <w:szCs w:val="24"/>
        </w:rPr>
        <w:t>ORNurseLink</w:t>
      </w:r>
      <w:proofErr w:type="spellEnd"/>
      <w:r w:rsidRPr="00BC4910">
        <w:rPr>
          <w:rFonts w:ascii="Times New Roman" w:hAnsi="Times New Roman" w:cs="Times New Roman"/>
          <w:szCs w:val="24"/>
        </w:rPr>
        <w:t xml:space="preserve"> or independent web site). </w:t>
      </w:r>
    </w:p>
    <w:p w14:paraId="13AC4B92" w14:textId="77777777" w:rsidR="00611A29" w:rsidRDefault="001240D4" w:rsidP="00611A29">
      <w:pPr>
        <w:spacing w:after="29" w:line="245" w:lineRule="auto"/>
        <w:ind w:left="720" w:right="2889" w:firstLine="720"/>
        <w:jc w:val="both"/>
        <w:rPr>
          <w:rFonts w:ascii="Times New Roman" w:hAnsi="Times New Roman" w:cs="Times New Roman"/>
          <w:szCs w:val="24"/>
        </w:rPr>
      </w:pPr>
      <w:r w:rsidRPr="00611A29">
        <w:rPr>
          <w:rFonts w:ascii="Times New Roman" w:hAnsi="Times New Roman" w:cs="Times New Roman"/>
          <w:szCs w:val="24"/>
        </w:rPr>
        <w:t xml:space="preserve">This can also be done through a web master (if appointed).  </w:t>
      </w:r>
    </w:p>
    <w:p w14:paraId="0FA74EB7" w14:textId="77777777" w:rsidR="00611A29" w:rsidRDefault="001240D4" w:rsidP="00353713">
      <w:pPr>
        <w:pStyle w:val="ListParagraph"/>
        <w:numPr>
          <w:ilvl w:val="1"/>
          <w:numId w:val="6"/>
        </w:numPr>
        <w:spacing w:after="29" w:line="245" w:lineRule="auto"/>
        <w:ind w:right="2889"/>
        <w:jc w:val="both"/>
        <w:rPr>
          <w:rFonts w:ascii="Times New Roman" w:hAnsi="Times New Roman" w:cs="Times New Roman"/>
          <w:szCs w:val="24"/>
        </w:rPr>
      </w:pPr>
      <w:r w:rsidRPr="00611A29">
        <w:rPr>
          <w:rFonts w:ascii="Times New Roman" w:hAnsi="Times New Roman" w:cs="Times New Roman"/>
          <w:szCs w:val="24"/>
        </w:rPr>
        <w:t xml:space="preserve">May be combined with office of Treasurer  </w:t>
      </w:r>
    </w:p>
    <w:p w14:paraId="301A8CC0" w14:textId="5109F88F" w:rsidR="003C53D1" w:rsidRPr="00611A29" w:rsidRDefault="001240D4" w:rsidP="00353713">
      <w:pPr>
        <w:pStyle w:val="ListParagraph"/>
        <w:numPr>
          <w:ilvl w:val="0"/>
          <w:numId w:val="6"/>
        </w:numPr>
        <w:spacing w:after="29" w:line="245" w:lineRule="auto"/>
        <w:ind w:right="2889"/>
        <w:jc w:val="both"/>
        <w:rPr>
          <w:rFonts w:ascii="Times New Roman" w:hAnsi="Times New Roman" w:cs="Times New Roman"/>
          <w:szCs w:val="24"/>
        </w:rPr>
      </w:pPr>
      <w:r w:rsidRPr="00611A29">
        <w:rPr>
          <w:rFonts w:ascii="Times New Roman" w:hAnsi="Times New Roman" w:cs="Times New Roman"/>
          <w:szCs w:val="24"/>
        </w:rPr>
        <w:t xml:space="preserve">Treasurer:   </w:t>
      </w:r>
    </w:p>
    <w:p w14:paraId="05967A18" w14:textId="5F311E1C"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Monitors the fiscal affairs of the chapter and provides reports to the membership and the board of directors.  </w:t>
      </w:r>
    </w:p>
    <w:p w14:paraId="78D6A41C" w14:textId="7A5CF528"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Maintains tax exempt status through annual filling of the IRS 990 form and provide proof of filing to AORN Chapter Relations.  </w:t>
      </w:r>
    </w:p>
    <w:p w14:paraId="5D62CB9E" w14:textId="0BD86DA6"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Provides a yearly financial report to AORN Chapter Relations to demonstrate</w:t>
      </w:r>
      <w:r w:rsidR="00611A29">
        <w:rPr>
          <w:rFonts w:ascii="Times New Roman" w:hAnsi="Times New Roman" w:cs="Times New Roman"/>
          <w:szCs w:val="24"/>
        </w:rPr>
        <w:t xml:space="preserve"> </w:t>
      </w:r>
      <w:r w:rsidRPr="00BC4910">
        <w:rPr>
          <w:rFonts w:ascii="Times New Roman" w:hAnsi="Times New Roman" w:cs="Times New Roman"/>
          <w:szCs w:val="24"/>
        </w:rPr>
        <w:t xml:space="preserve">appropriate use of funds.  </w:t>
      </w:r>
    </w:p>
    <w:p w14:paraId="322A5992" w14:textId="77777777" w:rsidR="003C53D1" w:rsidRPr="00BC4910" w:rsidRDefault="001240D4" w:rsidP="00353713">
      <w:pPr>
        <w:numPr>
          <w:ilvl w:val="1"/>
          <w:numId w:val="6"/>
        </w:numPr>
        <w:rPr>
          <w:rFonts w:ascii="Times New Roman" w:hAnsi="Times New Roman" w:cs="Times New Roman"/>
          <w:szCs w:val="24"/>
        </w:rPr>
      </w:pPr>
      <w:r w:rsidRPr="00BC4910">
        <w:rPr>
          <w:rFonts w:ascii="Times New Roman" w:hAnsi="Times New Roman" w:cs="Times New Roman"/>
          <w:szCs w:val="24"/>
        </w:rPr>
        <w:t xml:space="preserve">May be combined with the office of the Secretary.  </w:t>
      </w:r>
    </w:p>
    <w:p w14:paraId="1DBB0278"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2A5A7390" w14:textId="77777777" w:rsidR="003C53D1" w:rsidRPr="00BC4910" w:rsidRDefault="001240D4">
      <w:pPr>
        <w:pStyle w:val="Heading1"/>
        <w:ind w:left="1043" w:right="719"/>
        <w:rPr>
          <w:rFonts w:ascii="Times New Roman" w:hAnsi="Times New Roman" w:cs="Times New Roman"/>
          <w:szCs w:val="24"/>
        </w:rPr>
      </w:pPr>
      <w:r w:rsidRPr="00BC4910">
        <w:rPr>
          <w:rFonts w:ascii="Times New Roman" w:hAnsi="Times New Roman" w:cs="Times New Roman"/>
          <w:szCs w:val="24"/>
        </w:rPr>
        <w:t>ARTICLE V</w:t>
      </w:r>
      <w:r w:rsidRPr="00BC4910">
        <w:rPr>
          <w:rFonts w:ascii="Times New Roman" w:hAnsi="Times New Roman" w:cs="Times New Roman"/>
          <w:b w:val="0"/>
          <w:szCs w:val="24"/>
        </w:rPr>
        <w:t xml:space="preserve">  </w:t>
      </w:r>
    </w:p>
    <w:p w14:paraId="6B10171A" w14:textId="77777777" w:rsidR="003C53D1" w:rsidRPr="00BC4910" w:rsidRDefault="001240D4">
      <w:pPr>
        <w:pStyle w:val="Heading2"/>
        <w:ind w:left="1041" w:right="722"/>
        <w:rPr>
          <w:rFonts w:ascii="Times New Roman" w:hAnsi="Times New Roman" w:cs="Times New Roman"/>
          <w:szCs w:val="24"/>
        </w:rPr>
      </w:pPr>
      <w:r w:rsidRPr="00BC4910">
        <w:rPr>
          <w:rFonts w:ascii="Times New Roman" w:hAnsi="Times New Roman" w:cs="Times New Roman"/>
          <w:szCs w:val="24"/>
        </w:rPr>
        <w:t>BOARD OF DIRECTORS</w:t>
      </w:r>
      <w:r w:rsidRPr="00BC4910">
        <w:rPr>
          <w:rFonts w:ascii="Times New Roman" w:hAnsi="Times New Roman" w:cs="Times New Roman"/>
          <w:szCs w:val="24"/>
          <w:u w:val="none"/>
        </w:rPr>
        <w:t xml:space="preserve">  </w:t>
      </w:r>
    </w:p>
    <w:p w14:paraId="63533EB3"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0B99356B" w14:textId="77777777" w:rsidR="003C53D1" w:rsidRPr="00BC4910" w:rsidRDefault="001240D4">
      <w:pPr>
        <w:spacing w:after="0"/>
        <w:rPr>
          <w:rFonts w:ascii="Times New Roman" w:hAnsi="Times New Roman" w:cs="Times New Roman"/>
          <w:szCs w:val="24"/>
        </w:rPr>
      </w:pPr>
      <w:r w:rsidRPr="00BC4910">
        <w:rPr>
          <w:rFonts w:ascii="Times New Roman" w:hAnsi="Times New Roman" w:cs="Times New Roman"/>
          <w:szCs w:val="24"/>
        </w:rPr>
        <w:t xml:space="preserve">The board of directors consists of the officers and six to eight (6-8) elected members. It has power, authority, and responsibility to manage the affairs of the chapter, except to modify action of the members.  The immediate past president serves for one (1) year in an ex-officio office.  </w:t>
      </w:r>
    </w:p>
    <w:p w14:paraId="0FA2FBED"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7AA77375"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1: Meetings  </w:t>
      </w:r>
    </w:p>
    <w:p w14:paraId="050550D6" w14:textId="77777777" w:rsidR="003C53D1" w:rsidRPr="00BC4910" w:rsidRDefault="001240D4" w:rsidP="00353713">
      <w:pPr>
        <w:numPr>
          <w:ilvl w:val="0"/>
          <w:numId w:val="2"/>
        </w:numPr>
        <w:spacing w:after="9" w:line="250" w:lineRule="auto"/>
        <w:ind w:hanging="360"/>
        <w:rPr>
          <w:rFonts w:ascii="Times New Roman" w:hAnsi="Times New Roman" w:cs="Times New Roman"/>
          <w:szCs w:val="24"/>
        </w:rPr>
      </w:pPr>
      <w:r w:rsidRPr="00BC4910">
        <w:rPr>
          <w:rFonts w:ascii="Times New Roman" w:hAnsi="Times New Roman" w:cs="Times New Roman"/>
          <w:szCs w:val="24"/>
        </w:rPr>
        <w:t xml:space="preserve">The board of directors shall meet at a time and place determined by mutual agreement of the board of directors. Optional conference calls or webinars may also constitute as a meeting.  </w:t>
      </w:r>
    </w:p>
    <w:p w14:paraId="37FAC2A3" w14:textId="63E7C7F3" w:rsidR="003C53D1" w:rsidRPr="00BC4910" w:rsidRDefault="001240D4" w:rsidP="00353713">
      <w:pPr>
        <w:numPr>
          <w:ilvl w:val="0"/>
          <w:numId w:val="2"/>
        </w:numPr>
        <w:ind w:hanging="360"/>
        <w:rPr>
          <w:rFonts w:ascii="Times New Roman" w:hAnsi="Times New Roman" w:cs="Times New Roman"/>
          <w:szCs w:val="24"/>
        </w:rPr>
      </w:pPr>
      <w:r w:rsidRPr="00BC4910">
        <w:rPr>
          <w:rFonts w:ascii="Times New Roman" w:hAnsi="Times New Roman" w:cs="Times New Roman"/>
          <w:szCs w:val="24"/>
        </w:rPr>
        <w:t xml:space="preserve">Special meetings of the board of directors may be called by the president or upon request of five (5) members of the board of directors.  </w:t>
      </w:r>
    </w:p>
    <w:p w14:paraId="2A09B717" w14:textId="77777777" w:rsidR="003C53D1" w:rsidRPr="00BC4910" w:rsidRDefault="001240D4" w:rsidP="00353713">
      <w:pPr>
        <w:numPr>
          <w:ilvl w:val="0"/>
          <w:numId w:val="2"/>
        </w:numPr>
        <w:ind w:hanging="360"/>
        <w:rPr>
          <w:rFonts w:ascii="Times New Roman" w:hAnsi="Times New Roman" w:cs="Times New Roman"/>
          <w:szCs w:val="24"/>
        </w:rPr>
      </w:pPr>
      <w:r w:rsidRPr="00BC4910">
        <w:rPr>
          <w:rFonts w:ascii="Times New Roman" w:hAnsi="Times New Roman" w:cs="Times New Roman"/>
          <w:szCs w:val="24"/>
        </w:rPr>
        <w:t xml:space="preserve">Five (5) members of the board, two (2) of whom are officers, constitutes a quorum.   </w:t>
      </w:r>
    </w:p>
    <w:p w14:paraId="51C1B8F5" w14:textId="62516FD8" w:rsidR="003C53D1" w:rsidRPr="00BC4910" w:rsidRDefault="001240D4" w:rsidP="00353713">
      <w:pPr>
        <w:numPr>
          <w:ilvl w:val="0"/>
          <w:numId w:val="2"/>
        </w:numPr>
        <w:ind w:hanging="360"/>
        <w:rPr>
          <w:rFonts w:ascii="Times New Roman" w:hAnsi="Times New Roman" w:cs="Times New Roman"/>
          <w:szCs w:val="24"/>
        </w:rPr>
      </w:pPr>
      <w:r w:rsidRPr="00BC4910">
        <w:rPr>
          <w:rFonts w:ascii="Times New Roman" w:hAnsi="Times New Roman" w:cs="Times New Roman"/>
          <w:szCs w:val="24"/>
        </w:rPr>
        <w:t>The board of directors may participate in meetings by any means of communication where all persons participating in the meeting are able to hear one another. Such participation shal</w:t>
      </w:r>
      <w:r w:rsidR="00451946">
        <w:rPr>
          <w:rFonts w:ascii="Times New Roman" w:hAnsi="Times New Roman" w:cs="Times New Roman"/>
          <w:szCs w:val="24"/>
        </w:rPr>
        <w:t xml:space="preserve">l </w:t>
      </w:r>
      <w:r w:rsidRPr="00BC4910">
        <w:rPr>
          <w:rFonts w:ascii="Times New Roman" w:hAnsi="Times New Roman" w:cs="Times New Roman"/>
          <w:szCs w:val="24"/>
        </w:rPr>
        <w:t xml:space="preserve">constitute presence in person at the meeting.  </w:t>
      </w:r>
    </w:p>
    <w:p w14:paraId="0FE17369"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571545E8" w14:textId="77777777" w:rsidR="003C53D1" w:rsidRPr="00BC4910" w:rsidRDefault="001240D4">
      <w:pPr>
        <w:spacing w:after="0" w:line="259" w:lineRule="auto"/>
        <w:ind w:left="422" w:firstLine="0"/>
        <w:jc w:val="center"/>
        <w:rPr>
          <w:rFonts w:ascii="Times New Roman" w:hAnsi="Times New Roman" w:cs="Times New Roman"/>
          <w:szCs w:val="24"/>
        </w:rPr>
      </w:pPr>
      <w:r w:rsidRPr="00BC4910">
        <w:rPr>
          <w:rFonts w:ascii="Times New Roman" w:hAnsi="Times New Roman" w:cs="Times New Roman"/>
          <w:b/>
          <w:szCs w:val="24"/>
        </w:rPr>
        <w:t xml:space="preserve"> </w:t>
      </w:r>
    </w:p>
    <w:p w14:paraId="6627A90D" w14:textId="77777777" w:rsidR="003C53D1" w:rsidRPr="00BC4910" w:rsidRDefault="001240D4">
      <w:pPr>
        <w:spacing w:after="0" w:line="259" w:lineRule="auto"/>
        <w:ind w:left="422" w:firstLine="0"/>
        <w:jc w:val="center"/>
        <w:rPr>
          <w:rFonts w:ascii="Times New Roman" w:hAnsi="Times New Roman" w:cs="Times New Roman"/>
          <w:szCs w:val="24"/>
        </w:rPr>
      </w:pPr>
      <w:r w:rsidRPr="00BC4910">
        <w:rPr>
          <w:rFonts w:ascii="Times New Roman" w:hAnsi="Times New Roman" w:cs="Times New Roman"/>
          <w:b/>
          <w:szCs w:val="24"/>
        </w:rPr>
        <w:t xml:space="preserve"> </w:t>
      </w:r>
    </w:p>
    <w:p w14:paraId="1A8D3469" w14:textId="77777777" w:rsidR="003C53D1" w:rsidRPr="00BC4910" w:rsidRDefault="001240D4">
      <w:pPr>
        <w:spacing w:after="0" w:line="259" w:lineRule="auto"/>
        <w:ind w:left="422" w:firstLine="0"/>
        <w:jc w:val="center"/>
        <w:rPr>
          <w:rFonts w:ascii="Times New Roman" w:hAnsi="Times New Roman" w:cs="Times New Roman"/>
          <w:szCs w:val="24"/>
        </w:rPr>
      </w:pPr>
      <w:r w:rsidRPr="00BC4910">
        <w:rPr>
          <w:rFonts w:ascii="Times New Roman" w:hAnsi="Times New Roman" w:cs="Times New Roman"/>
          <w:b/>
          <w:szCs w:val="24"/>
        </w:rPr>
        <w:t xml:space="preserve"> </w:t>
      </w:r>
    </w:p>
    <w:p w14:paraId="36206E12" w14:textId="77777777" w:rsidR="003C53D1" w:rsidRPr="00BC4910" w:rsidRDefault="001240D4">
      <w:pPr>
        <w:pStyle w:val="Heading1"/>
        <w:ind w:left="1043" w:right="720"/>
        <w:rPr>
          <w:rFonts w:ascii="Times New Roman" w:hAnsi="Times New Roman" w:cs="Times New Roman"/>
          <w:szCs w:val="24"/>
        </w:rPr>
      </w:pPr>
      <w:r w:rsidRPr="00BC4910">
        <w:rPr>
          <w:rFonts w:ascii="Times New Roman" w:hAnsi="Times New Roman" w:cs="Times New Roman"/>
          <w:szCs w:val="24"/>
        </w:rPr>
        <w:t>ARTICLE VI</w:t>
      </w:r>
      <w:r w:rsidRPr="00BC4910">
        <w:rPr>
          <w:rFonts w:ascii="Times New Roman" w:hAnsi="Times New Roman" w:cs="Times New Roman"/>
          <w:b w:val="0"/>
          <w:szCs w:val="24"/>
        </w:rPr>
        <w:t xml:space="preserve">  </w:t>
      </w:r>
    </w:p>
    <w:p w14:paraId="152B7EC9" w14:textId="77777777" w:rsidR="003C53D1" w:rsidRPr="00BC4910" w:rsidRDefault="001240D4">
      <w:pPr>
        <w:pStyle w:val="Heading2"/>
        <w:ind w:left="1041" w:right="719"/>
        <w:rPr>
          <w:rFonts w:ascii="Times New Roman" w:hAnsi="Times New Roman" w:cs="Times New Roman"/>
          <w:szCs w:val="24"/>
        </w:rPr>
      </w:pPr>
      <w:r w:rsidRPr="00BC4910">
        <w:rPr>
          <w:rFonts w:ascii="Times New Roman" w:hAnsi="Times New Roman" w:cs="Times New Roman"/>
          <w:szCs w:val="24"/>
        </w:rPr>
        <w:t>NOMINATING COMMITTEE</w:t>
      </w:r>
      <w:r w:rsidRPr="00BC4910">
        <w:rPr>
          <w:rFonts w:ascii="Times New Roman" w:hAnsi="Times New Roman" w:cs="Times New Roman"/>
          <w:szCs w:val="24"/>
          <w:u w:val="none"/>
        </w:rPr>
        <w:t xml:space="preserve">  </w:t>
      </w:r>
    </w:p>
    <w:p w14:paraId="40AB9B1E"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126AAD49"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1: Committee Composition  </w:t>
      </w:r>
    </w:p>
    <w:p w14:paraId="218685C4" w14:textId="4B54B450" w:rsidR="003C53D1" w:rsidRPr="00451946" w:rsidRDefault="001240D4" w:rsidP="00353713">
      <w:pPr>
        <w:pStyle w:val="ListParagraph"/>
        <w:numPr>
          <w:ilvl w:val="0"/>
          <w:numId w:val="7"/>
        </w:numPr>
        <w:rPr>
          <w:rFonts w:ascii="Times New Roman" w:hAnsi="Times New Roman" w:cs="Times New Roman"/>
          <w:szCs w:val="24"/>
        </w:rPr>
      </w:pPr>
      <w:r w:rsidRPr="00451946">
        <w:rPr>
          <w:rFonts w:ascii="Times New Roman" w:hAnsi="Times New Roman" w:cs="Times New Roman"/>
          <w:szCs w:val="24"/>
        </w:rPr>
        <w:t>The nominating committee consists of at least four (4) members. Two (2) members are elected in the even numbered years and two (2) in the odd numbered years, each serving for a term of two (2</w:t>
      </w:r>
      <w:r w:rsidR="00953A52" w:rsidRPr="00451946">
        <w:rPr>
          <w:rFonts w:ascii="Times New Roman" w:hAnsi="Times New Roman" w:cs="Times New Roman"/>
          <w:szCs w:val="24"/>
        </w:rPr>
        <w:t>)</w:t>
      </w:r>
      <w:r w:rsidR="00451946">
        <w:rPr>
          <w:rFonts w:ascii="Times New Roman" w:hAnsi="Times New Roman" w:cs="Times New Roman"/>
          <w:szCs w:val="24"/>
        </w:rPr>
        <w:t xml:space="preserve"> </w:t>
      </w:r>
      <w:r w:rsidRPr="00451946">
        <w:rPr>
          <w:rFonts w:ascii="Times New Roman" w:hAnsi="Times New Roman" w:cs="Times New Roman"/>
          <w:szCs w:val="24"/>
        </w:rPr>
        <w:t xml:space="preserve">years.  </w:t>
      </w:r>
    </w:p>
    <w:p w14:paraId="40C6652D" w14:textId="16BEE0CB" w:rsidR="003C53D1" w:rsidRPr="00451946" w:rsidRDefault="001240D4" w:rsidP="00353713">
      <w:pPr>
        <w:pStyle w:val="ListParagraph"/>
        <w:numPr>
          <w:ilvl w:val="0"/>
          <w:numId w:val="7"/>
        </w:numPr>
        <w:rPr>
          <w:rFonts w:ascii="Times New Roman" w:hAnsi="Times New Roman" w:cs="Times New Roman"/>
          <w:szCs w:val="24"/>
        </w:rPr>
      </w:pPr>
      <w:r w:rsidRPr="00451946">
        <w:rPr>
          <w:rFonts w:ascii="Times New Roman" w:hAnsi="Times New Roman" w:cs="Times New Roman"/>
          <w:szCs w:val="24"/>
        </w:rPr>
        <w:t>The immediate past president will automatically become a nonvoting member of the</w:t>
      </w:r>
      <w:r w:rsidR="00451946">
        <w:rPr>
          <w:rFonts w:ascii="Times New Roman" w:hAnsi="Times New Roman" w:cs="Times New Roman"/>
          <w:szCs w:val="24"/>
        </w:rPr>
        <w:t xml:space="preserve"> </w:t>
      </w:r>
      <w:r w:rsidRPr="00451946">
        <w:rPr>
          <w:rFonts w:ascii="Times New Roman" w:hAnsi="Times New Roman" w:cs="Times New Roman"/>
          <w:szCs w:val="24"/>
        </w:rPr>
        <w:t xml:space="preserve">committee for a term of one (1) year following the term of office as president.  </w:t>
      </w:r>
    </w:p>
    <w:p w14:paraId="1624594D" w14:textId="1E26411C" w:rsidR="003C53D1" w:rsidRPr="00451946" w:rsidRDefault="001240D4" w:rsidP="00353713">
      <w:pPr>
        <w:pStyle w:val="ListParagraph"/>
        <w:numPr>
          <w:ilvl w:val="0"/>
          <w:numId w:val="7"/>
        </w:numPr>
        <w:rPr>
          <w:rFonts w:ascii="Times New Roman" w:hAnsi="Times New Roman" w:cs="Times New Roman"/>
          <w:szCs w:val="24"/>
        </w:rPr>
      </w:pPr>
      <w:r w:rsidRPr="00451946">
        <w:rPr>
          <w:rFonts w:ascii="Times New Roman" w:hAnsi="Times New Roman" w:cs="Times New Roman"/>
          <w:szCs w:val="24"/>
        </w:rPr>
        <w:t xml:space="preserve">Members of the nominating committee </w:t>
      </w:r>
      <w:r w:rsidRPr="00451946">
        <w:rPr>
          <w:rFonts w:ascii="Times New Roman" w:hAnsi="Times New Roman" w:cs="Times New Roman"/>
          <w:b/>
          <w:szCs w:val="24"/>
        </w:rPr>
        <w:t>may not</w:t>
      </w:r>
      <w:r w:rsidRPr="00451946">
        <w:rPr>
          <w:rFonts w:ascii="Times New Roman" w:hAnsi="Times New Roman" w:cs="Times New Roman"/>
          <w:szCs w:val="24"/>
        </w:rPr>
        <w:t xml:space="preserve"> be listed as candidates for election on a slate</w:t>
      </w:r>
      <w:r w:rsidR="00451946">
        <w:rPr>
          <w:rFonts w:ascii="Times New Roman" w:hAnsi="Times New Roman" w:cs="Times New Roman"/>
          <w:szCs w:val="24"/>
        </w:rPr>
        <w:t xml:space="preserve"> </w:t>
      </w:r>
      <w:r w:rsidRPr="00451946">
        <w:rPr>
          <w:rFonts w:ascii="Times New Roman" w:hAnsi="Times New Roman" w:cs="Times New Roman"/>
          <w:szCs w:val="24"/>
        </w:rPr>
        <w:t xml:space="preserve">that they have prepared, unless approved by the Board of Directors.  </w:t>
      </w:r>
    </w:p>
    <w:p w14:paraId="0B828C4F"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2A4D620E"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2: Responsibilities  </w:t>
      </w:r>
    </w:p>
    <w:p w14:paraId="75B78521" w14:textId="77777777" w:rsidR="003C53D1" w:rsidRPr="00451946" w:rsidRDefault="001240D4" w:rsidP="00353713">
      <w:pPr>
        <w:pStyle w:val="ListParagraph"/>
        <w:numPr>
          <w:ilvl w:val="0"/>
          <w:numId w:val="8"/>
        </w:numPr>
        <w:rPr>
          <w:rFonts w:ascii="Times New Roman" w:hAnsi="Times New Roman" w:cs="Times New Roman"/>
          <w:szCs w:val="24"/>
        </w:rPr>
      </w:pPr>
      <w:r w:rsidRPr="00451946">
        <w:rPr>
          <w:rFonts w:ascii="Times New Roman" w:hAnsi="Times New Roman" w:cs="Times New Roman"/>
          <w:szCs w:val="24"/>
        </w:rPr>
        <w:t xml:space="preserve">Solicits and receives nominations for potential candidates for all elected positions.  </w:t>
      </w:r>
    </w:p>
    <w:p w14:paraId="1C7B3F39" w14:textId="77777777" w:rsidR="003C53D1" w:rsidRPr="00451946" w:rsidRDefault="001240D4" w:rsidP="00353713">
      <w:pPr>
        <w:pStyle w:val="ListParagraph"/>
        <w:numPr>
          <w:ilvl w:val="0"/>
          <w:numId w:val="8"/>
        </w:numPr>
        <w:rPr>
          <w:rFonts w:ascii="Times New Roman" w:hAnsi="Times New Roman" w:cs="Times New Roman"/>
          <w:szCs w:val="24"/>
        </w:rPr>
      </w:pPr>
      <w:r w:rsidRPr="00451946">
        <w:rPr>
          <w:rFonts w:ascii="Times New Roman" w:hAnsi="Times New Roman" w:cs="Times New Roman"/>
          <w:szCs w:val="24"/>
        </w:rPr>
        <w:t xml:space="preserve">Verifies potential candidates for voting AORN membership status.  </w:t>
      </w:r>
    </w:p>
    <w:p w14:paraId="3F35277A" w14:textId="77777777" w:rsidR="003C53D1" w:rsidRPr="00451946" w:rsidRDefault="001240D4" w:rsidP="00353713">
      <w:pPr>
        <w:pStyle w:val="ListParagraph"/>
        <w:numPr>
          <w:ilvl w:val="0"/>
          <w:numId w:val="8"/>
        </w:numPr>
        <w:rPr>
          <w:rFonts w:ascii="Times New Roman" w:hAnsi="Times New Roman" w:cs="Times New Roman"/>
          <w:szCs w:val="24"/>
        </w:rPr>
      </w:pPr>
      <w:r w:rsidRPr="00451946">
        <w:rPr>
          <w:rFonts w:ascii="Times New Roman" w:hAnsi="Times New Roman" w:cs="Times New Roman"/>
          <w:szCs w:val="24"/>
        </w:rPr>
        <w:t xml:space="preserve">Prepares and presents a slate of candidates to serve for all elected positions.  </w:t>
      </w:r>
    </w:p>
    <w:p w14:paraId="75384EE1" w14:textId="77777777" w:rsidR="003C53D1" w:rsidRPr="00451946" w:rsidRDefault="001240D4" w:rsidP="00353713">
      <w:pPr>
        <w:pStyle w:val="ListParagraph"/>
        <w:numPr>
          <w:ilvl w:val="0"/>
          <w:numId w:val="8"/>
        </w:numPr>
        <w:rPr>
          <w:rFonts w:ascii="Times New Roman" w:hAnsi="Times New Roman" w:cs="Times New Roman"/>
          <w:szCs w:val="24"/>
        </w:rPr>
      </w:pPr>
      <w:r w:rsidRPr="00451946">
        <w:rPr>
          <w:rFonts w:ascii="Times New Roman" w:hAnsi="Times New Roman" w:cs="Times New Roman"/>
          <w:szCs w:val="24"/>
        </w:rPr>
        <w:t xml:space="preserve">Selects a chair from the committee members.  </w:t>
      </w:r>
    </w:p>
    <w:p w14:paraId="0C370C98"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6D37D9EF" w14:textId="4C51FD8B" w:rsidR="003C53D1" w:rsidRPr="00BC4910" w:rsidRDefault="001240D4" w:rsidP="00B237D8">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12B08F8D"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1A7FD317" w14:textId="77777777" w:rsidR="003C53D1" w:rsidRPr="00BC4910" w:rsidRDefault="001240D4">
      <w:pPr>
        <w:pStyle w:val="Heading1"/>
        <w:ind w:left="1043" w:right="723"/>
        <w:rPr>
          <w:rFonts w:ascii="Times New Roman" w:hAnsi="Times New Roman" w:cs="Times New Roman"/>
          <w:szCs w:val="24"/>
        </w:rPr>
      </w:pPr>
      <w:r w:rsidRPr="00BC4910">
        <w:rPr>
          <w:rFonts w:ascii="Times New Roman" w:hAnsi="Times New Roman" w:cs="Times New Roman"/>
          <w:szCs w:val="24"/>
        </w:rPr>
        <w:t>ARTICLE VII</w:t>
      </w:r>
      <w:r w:rsidRPr="00BC4910">
        <w:rPr>
          <w:rFonts w:ascii="Times New Roman" w:hAnsi="Times New Roman" w:cs="Times New Roman"/>
          <w:b w:val="0"/>
          <w:szCs w:val="24"/>
        </w:rPr>
        <w:t xml:space="preserve">  </w:t>
      </w:r>
    </w:p>
    <w:p w14:paraId="34D1DC0B" w14:textId="77777777" w:rsidR="003C53D1" w:rsidRPr="00BC4910" w:rsidRDefault="001240D4">
      <w:pPr>
        <w:pStyle w:val="Heading2"/>
        <w:ind w:left="1041" w:right="717"/>
        <w:rPr>
          <w:rFonts w:ascii="Times New Roman" w:hAnsi="Times New Roman" w:cs="Times New Roman"/>
          <w:szCs w:val="24"/>
        </w:rPr>
      </w:pPr>
      <w:r w:rsidRPr="00BC4910">
        <w:rPr>
          <w:rFonts w:ascii="Times New Roman" w:hAnsi="Times New Roman" w:cs="Times New Roman"/>
          <w:szCs w:val="24"/>
        </w:rPr>
        <w:t>ELIGIBILITY - ELECTIONS -TERMS - VACANCIES - REMOVAL</w:t>
      </w:r>
      <w:r w:rsidRPr="00BC4910">
        <w:rPr>
          <w:rFonts w:ascii="Times New Roman" w:hAnsi="Times New Roman" w:cs="Times New Roman"/>
          <w:szCs w:val="24"/>
          <w:u w:val="none"/>
        </w:rPr>
        <w:t xml:space="preserve">  </w:t>
      </w:r>
    </w:p>
    <w:p w14:paraId="71F35ECB"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208898EB"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1: Eligibility  </w:t>
      </w:r>
    </w:p>
    <w:p w14:paraId="335F3CEC" w14:textId="2CB54B2C" w:rsidR="003C53D1" w:rsidRPr="00D40812" w:rsidRDefault="001240D4" w:rsidP="00353713">
      <w:pPr>
        <w:pStyle w:val="ListParagraph"/>
        <w:numPr>
          <w:ilvl w:val="0"/>
          <w:numId w:val="9"/>
        </w:numPr>
        <w:rPr>
          <w:rFonts w:ascii="Times New Roman" w:hAnsi="Times New Roman" w:cs="Times New Roman"/>
          <w:szCs w:val="24"/>
        </w:rPr>
      </w:pPr>
      <w:r w:rsidRPr="00D40812">
        <w:rPr>
          <w:rFonts w:ascii="Times New Roman" w:hAnsi="Times New Roman" w:cs="Times New Roman"/>
          <w:szCs w:val="24"/>
        </w:rPr>
        <w:t>To be eligible for elective office as a member of the board of directors or member of the nominating committee, a nominee must be a voting member of AORN (as stated in Article III of these bylaws) that addresses the needs of patients preoperatively, intraoperatively, and</w:t>
      </w:r>
      <w:r w:rsidR="00CF0A44">
        <w:rPr>
          <w:rFonts w:ascii="Times New Roman" w:hAnsi="Times New Roman" w:cs="Times New Roman"/>
          <w:szCs w:val="24"/>
        </w:rPr>
        <w:t>, p</w:t>
      </w:r>
      <w:r w:rsidRPr="00D40812">
        <w:rPr>
          <w:rFonts w:ascii="Times New Roman" w:hAnsi="Times New Roman" w:cs="Times New Roman"/>
          <w:szCs w:val="24"/>
        </w:rPr>
        <w:t xml:space="preserve">ostoperatively.   </w:t>
      </w:r>
    </w:p>
    <w:p w14:paraId="67B1037F" w14:textId="410A7B80" w:rsidR="003C53D1" w:rsidRPr="00D40812" w:rsidRDefault="001240D4" w:rsidP="00353713">
      <w:pPr>
        <w:pStyle w:val="ListParagraph"/>
        <w:numPr>
          <w:ilvl w:val="0"/>
          <w:numId w:val="9"/>
        </w:numPr>
        <w:rPr>
          <w:rFonts w:ascii="Times New Roman" w:hAnsi="Times New Roman" w:cs="Times New Roman"/>
          <w:szCs w:val="24"/>
        </w:rPr>
      </w:pPr>
      <w:r w:rsidRPr="00D40812">
        <w:rPr>
          <w:rFonts w:ascii="Times New Roman" w:hAnsi="Times New Roman" w:cs="Times New Roman"/>
          <w:szCs w:val="24"/>
        </w:rPr>
        <w:t xml:space="preserve">To be eligible for elective office as a member of the board of directors or a member of the nominating committee, a nominee must be a current AORN member in good standing and </w:t>
      </w:r>
      <w:r w:rsidRPr="00D40812">
        <w:rPr>
          <w:rFonts w:ascii="Times New Roman" w:hAnsi="Times New Roman" w:cs="Times New Roman"/>
          <w:b/>
          <w:szCs w:val="24"/>
        </w:rPr>
        <w:t>may not</w:t>
      </w:r>
      <w:r w:rsidRPr="00D40812">
        <w:rPr>
          <w:rFonts w:ascii="Times New Roman" w:hAnsi="Times New Roman" w:cs="Times New Roman"/>
          <w:szCs w:val="24"/>
        </w:rPr>
        <w:t xml:space="preserve"> be an employee of AORN Headquarters.  </w:t>
      </w:r>
    </w:p>
    <w:p w14:paraId="0CE01035" w14:textId="495DFD22" w:rsidR="003C53D1" w:rsidRPr="00D40812" w:rsidRDefault="001240D4" w:rsidP="00353713">
      <w:pPr>
        <w:pStyle w:val="ListParagraph"/>
        <w:numPr>
          <w:ilvl w:val="0"/>
          <w:numId w:val="9"/>
        </w:numPr>
        <w:rPr>
          <w:rFonts w:ascii="Times New Roman" w:hAnsi="Times New Roman" w:cs="Times New Roman"/>
          <w:szCs w:val="24"/>
        </w:rPr>
      </w:pPr>
      <w:r w:rsidRPr="00D40812">
        <w:rPr>
          <w:rFonts w:ascii="Times New Roman" w:hAnsi="Times New Roman" w:cs="Times New Roman"/>
          <w:szCs w:val="24"/>
        </w:rPr>
        <w:t xml:space="preserve">Members of the nominating committee </w:t>
      </w:r>
      <w:r w:rsidRPr="00D40812">
        <w:rPr>
          <w:rFonts w:ascii="Times New Roman" w:hAnsi="Times New Roman" w:cs="Times New Roman"/>
          <w:b/>
          <w:szCs w:val="24"/>
        </w:rPr>
        <w:t>may not</w:t>
      </w:r>
      <w:r w:rsidRPr="00D40812">
        <w:rPr>
          <w:rFonts w:ascii="Times New Roman" w:hAnsi="Times New Roman" w:cs="Times New Roman"/>
          <w:szCs w:val="24"/>
        </w:rPr>
        <w:t xml:space="preserve"> be listed as candidates for election on a slate that they have prepared, unless approved by the Board of Directors.  </w:t>
      </w:r>
    </w:p>
    <w:p w14:paraId="0ADA7868"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7A49D544"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2: Elections  </w:t>
      </w:r>
    </w:p>
    <w:p w14:paraId="7D878756" w14:textId="6AF1B490" w:rsidR="003C53D1" w:rsidRPr="000F1872" w:rsidRDefault="001240D4" w:rsidP="00353713">
      <w:pPr>
        <w:pStyle w:val="ListParagraph"/>
        <w:numPr>
          <w:ilvl w:val="0"/>
          <w:numId w:val="10"/>
        </w:numPr>
        <w:ind w:left="1080"/>
        <w:rPr>
          <w:rFonts w:ascii="Times New Roman" w:hAnsi="Times New Roman" w:cs="Times New Roman"/>
          <w:szCs w:val="24"/>
        </w:rPr>
      </w:pPr>
      <w:r w:rsidRPr="000F1872">
        <w:rPr>
          <w:rFonts w:ascii="Times New Roman" w:hAnsi="Times New Roman" w:cs="Times New Roman"/>
          <w:szCs w:val="24"/>
        </w:rPr>
        <w:t xml:space="preserve">The officers, board of directors, and the nominating committee shall be elected by ballot either written or electronic of the voting members in good standing, as defined in Article III, and plurality elects. In case of a tie, choice is by lot.  </w:t>
      </w:r>
    </w:p>
    <w:p w14:paraId="376F4D8E" w14:textId="77777777" w:rsidR="000F1872" w:rsidRDefault="001240D4" w:rsidP="00353713">
      <w:pPr>
        <w:pStyle w:val="ListParagraph"/>
        <w:numPr>
          <w:ilvl w:val="0"/>
          <w:numId w:val="10"/>
        </w:numPr>
        <w:ind w:left="1080"/>
        <w:rPr>
          <w:rFonts w:ascii="Times New Roman" w:hAnsi="Times New Roman" w:cs="Times New Roman"/>
          <w:szCs w:val="24"/>
        </w:rPr>
      </w:pPr>
      <w:r w:rsidRPr="000F1872">
        <w:rPr>
          <w:rFonts w:ascii="Times New Roman" w:hAnsi="Times New Roman" w:cs="Times New Roman"/>
          <w:szCs w:val="24"/>
        </w:rPr>
        <w:t>A minimum of four (4) chapter officers must be elected: president, president-elect, secretary, treasurer. Additional elected or appointed officers are specified by the chapter in these bylaws.</w:t>
      </w:r>
      <w:r w:rsidR="000F1872">
        <w:rPr>
          <w:rFonts w:ascii="Times New Roman" w:hAnsi="Times New Roman" w:cs="Times New Roman"/>
          <w:szCs w:val="24"/>
        </w:rPr>
        <w:t xml:space="preserve"> </w:t>
      </w:r>
    </w:p>
    <w:p w14:paraId="4F09A8E8" w14:textId="77777777" w:rsidR="000F1872" w:rsidRDefault="001240D4" w:rsidP="00353713">
      <w:pPr>
        <w:pStyle w:val="ListParagraph"/>
        <w:numPr>
          <w:ilvl w:val="0"/>
          <w:numId w:val="10"/>
        </w:numPr>
        <w:ind w:left="1080"/>
        <w:rPr>
          <w:rFonts w:ascii="Times New Roman" w:hAnsi="Times New Roman" w:cs="Times New Roman"/>
          <w:szCs w:val="24"/>
        </w:rPr>
      </w:pPr>
      <w:r w:rsidRPr="000F1872">
        <w:rPr>
          <w:rFonts w:ascii="Times New Roman" w:hAnsi="Times New Roman" w:cs="Times New Roman"/>
          <w:szCs w:val="24"/>
        </w:rPr>
        <w:t xml:space="preserve">Any member holding an elective office may not be a candidate for another office unless the current term of the member expires at the impending annual election or a vacancy occurs. </w:t>
      </w:r>
    </w:p>
    <w:p w14:paraId="535FF556" w14:textId="734974BE" w:rsidR="003C53D1" w:rsidRPr="000F1872" w:rsidRDefault="001240D4" w:rsidP="00353713">
      <w:pPr>
        <w:pStyle w:val="ListParagraph"/>
        <w:numPr>
          <w:ilvl w:val="0"/>
          <w:numId w:val="10"/>
        </w:numPr>
        <w:ind w:left="1080"/>
        <w:rPr>
          <w:rFonts w:ascii="Times New Roman" w:hAnsi="Times New Roman" w:cs="Times New Roman"/>
          <w:szCs w:val="24"/>
        </w:rPr>
      </w:pPr>
      <w:r w:rsidRPr="000F1872">
        <w:rPr>
          <w:rFonts w:ascii="Times New Roman" w:hAnsi="Times New Roman" w:cs="Times New Roman"/>
          <w:szCs w:val="24"/>
        </w:rPr>
        <w:t xml:space="preserve">Nominations for all elected positions may be made no later than 30 days prior to the commencement of voting, </w:t>
      </w:r>
      <w:proofErr w:type="gramStart"/>
      <w:r w:rsidRPr="000F1872">
        <w:rPr>
          <w:rFonts w:ascii="Times New Roman" w:hAnsi="Times New Roman" w:cs="Times New Roman"/>
          <w:szCs w:val="24"/>
        </w:rPr>
        <w:t>provided that</w:t>
      </w:r>
      <w:proofErr w:type="gramEnd"/>
      <w:r w:rsidRPr="000F1872">
        <w:rPr>
          <w:rFonts w:ascii="Times New Roman" w:hAnsi="Times New Roman" w:cs="Times New Roman"/>
          <w:szCs w:val="24"/>
        </w:rPr>
        <w:t xml:space="preserve"> eligibility has been verified and written consent to serve, if elected, was obtained from the nominee and is submitted to the nominating </w:t>
      </w:r>
      <w:r w:rsidRPr="000F1872">
        <w:rPr>
          <w:rFonts w:ascii="Times New Roman" w:hAnsi="Times New Roman" w:cs="Times New Roman"/>
          <w:szCs w:val="24"/>
        </w:rPr>
        <w:tab/>
        <w:t xml:space="preserve">committee.  </w:t>
      </w:r>
    </w:p>
    <w:p w14:paraId="2353D144" w14:textId="354D21FB" w:rsidR="003C53D1" w:rsidRPr="000F1872" w:rsidRDefault="001240D4" w:rsidP="00353713">
      <w:pPr>
        <w:pStyle w:val="ListParagraph"/>
        <w:numPr>
          <w:ilvl w:val="0"/>
          <w:numId w:val="10"/>
        </w:numPr>
        <w:ind w:left="1080"/>
        <w:rPr>
          <w:rFonts w:ascii="Times New Roman" w:hAnsi="Times New Roman" w:cs="Times New Roman"/>
          <w:szCs w:val="24"/>
        </w:rPr>
      </w:pPr>
      <w:r w:rsidRPr="000F1872">
        <w:rPr>
          <w:rFonts w:ascii="Times New Roman" w:hAnsi="Times New Roman" w:cs="Times New Roman"/>
          <w:szCs w:val="24"/>
        </w:rPr>
        <w:t xml:space="preserve">Elections shall be held once a year, no less than every two (2) years.  </w:t>
      </w:r>
    </w:p>
    <w:p w14:paraId="618FDC31" w14:textId="0B22F835" w:rsidR="003C53D1" w:rsidRPr="00BC4910" w:rsidRDefault="003C53D1" w:rsidP="000F1872">
      <w:pPr>
        <w:spacing w:after="0" w:line="259" w:lineRule="auto"/>
        <w:ind w:left="840" w:firstLine="0"/>
        <w:rPr>
          <w:rFonts w:ascii="Times New Roman" w:hAnsi="Times New Roman" w:cs="Times New Roman"/>
          <w:szCs w:val="24"/>
        </w:rPr>
      </w:pPr>
    </w:p>
    <w:p w14:paraId="66FF305F"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3: Terms of Office  </w:t>
      </w:r>
    </w:p>
    <w:p w14:paraId="66EF8DEB" w14:textId="70020136" w:rsidR="003C53D1" w:rsidRPr="00BC4910" w:rsidRDefault="001240D4" w:rsidP="00353713">
      <w:pPr>
        <w:numPr>
          <w:ilvl w:val="0"/>
          <w:numId w:val="11"/>
        </w:numPr>
        <w:ind w:right="42"/>
        <w:rPr>
          <w:rFonts w:ascii="Times New Roman" w:hAnsi="Times New Roman" w:cs="Times New Roman"/>
          <w:szCs w:val="24"/>
        </w:rPr>
      </w:pPr>
      <w:r w:rsidRPr="00BC4910">
        <w:rPr>
          <w:rFonts w:ascii="Times New Roman" w:hAnsi="Times New Roman" w:cs="Times New Roman"/>
          <w:szCs w:val="24"/>
        </w:rPr>
        <w:t xml:space="preserve">The president-elect is elected every year, serves in that capacity for one (1) year, and then as president for a term of one (1) year (if applicable).  </w:t>
      </w:r>
    </w:p>
    <w:p w14:paraId="0F244F4F" w14:textId="3A39DFF5" w:rsidR="003C53D1" w:rsidRPr="00BC4910" w:rsidRDefault="001240D4" w:rsidP="00353713">
      <w:pPr>
        <w:numPr>
          <w:ilvl w:val="0"/>
          <w:numId w:val="11"/>
        </w:numPr>
        <w:spacing w:after="29" w:line="245" w:lineRule="auto"/>
        <w:ind w:right="42"/>
        <w:rPr>
          <w:rFonts w:ascii="Times New Roman" w:hAnsi="Times New Roman" w:cs="Times New Roman"/>
          <w:szCs w:val="24"/>
        </w:rPr>
      </w:pPr>
      <w:r w:rsidRPr="00BC4910">
        <w:rPr>
          <w:rFonts w:ascii="Times New Roman" w:hAnsi="Times New Roman" w:cs="Times New Roman"/>
          <w:szCs w:val="24"/>
        </w:rPr>
        <w:t xml:space="preserve">The treasurer and three (3) members of the board of directors shall be elected in the odd numbered years for a term of two (2) years and shall serve until their successors have assumed office.  </w:t>
      </w:r>
    </w:p>
    <w:p w14:paraId="7F03427E" w14:textId="27880F54" w:rsidR="003C53D1" w:rsidRPr="00BC4910" w:rsidRDefault="001240D4" w:rsidP="00353713">
      <w:pPr>
        <w:numPr>
          <w:ilvl w:val="0"/>
          <w:numId w:val="11"/>
        </w:numPr>
        <w:spacing w:after="29" w:line="245" w:lineRule="auto"/>
        <w:ind w:right="42"/>
        <w:rPr>
          <w:rFonts w:ascii="Times New Roman" w:hAnsi="Times New Roman" w:cs="Times New Roman"/>
          <w:szCs w:val="24"/>
        </w:rPr>
      </w:pPr>
      <w:r w:rsidRPr="00BC4910">
        <w:rPr>
          <w:rFonts w:ascii="Times New Roman" w:hAnsi="Times New Roman" w:cs="Times New Roman"/>
          <w:szCs w:val="24"/>
        </w:rPr>
        <w:t xml:space="preserve">The secretary and three (3) members of the board of directors shall be elected in the even numbered years for a term of two (2) years and shall serve until their successors have assumed office.  </w:t>
      </w:r>
    </w:p>
    <w:p w14:paraId="002391AB" w14:textId="77777777" w:rsidR="000F1872" w:rsidRDefault="001240D4" w:rsidP="00353713">
      <w:pPr>
        <w:pStyle w:val="ListParagraph"/>
        <w:numPr>
          <w:ilvl w:val="0"/>
          <w:numId w:val="11"/>
        </w:numPr>
        <w:ind w:right="42"/>
        <w:rPr>
          <w:rFonts w:ascii="Times New Roman" w:hAnsi="Times New Roman" w:cs="Times New Roman"/>
          <w:szCs w:val="24"/>
        </w:rPr>
      </w:pPr>
      <w:r w:rsidRPr="000F1872">
        <w:rPr>
          <w:rFonts w:ascii="Times New Roman" w:hAnsi="Times New Roman" w:cs="Times New Roman"/>
          <w:szCs w:val="24"/>
        </w:rPr>
        <w:t xml:space="preserve">The term of office begins at the adjournment of the meeting at which they have been installed. </w:t>
      </w:r>
    </w:p>
    <w:p w14:paraId="3B1ACFD7" w14:textId="369AD0E7" w:rsidR="003C53D1" w:rsidRPr="000F1872" w:rsidRDefault="001240D4" w:rsidP="00353713">
      <w:pPr>
        <w:pStyle w:val="ListParagraph"/>
        <w:numPr>
          <w:ilvl w:val="0"/>
          <w:numId w:val="11"/>
        </w:numPr>
        <w:ind w:right="42"/>
        <w:rPr>
          <w:rFonts w:ascii="Times New Roman" w:hAnsi="Times New Roman" w:cs="Times New Roman"/>
          <w:szCs w:val="24"/>
        </w:rPr>
      </w:pPr>
      <w:r w:rsidRPr="000F1872">
        <w:rPr>
          <w:rFonts w:ascii="Times New Roman" w:hAnsi="Times New Roman" w:cs="Times New Roman"/>
          <w:szCs w:val="24"/>
        </w:rPr>
        <w:t xml:space="preserve">No officer or member of the board of directors shall serve more than two (2) consecutive terms in the same office.  </w:t>
      </w:r>
    </w:p>
    <w:p w14:paraId="0EA42C85" w14:textId="5EF95422" w:rsidR="003C53D1" w:rsidRPr="000F1872" w:rsidRDefault="001240D4" w:rsidP="00353713">
      <w:pPr>
        <w:pStyle w:val="ListParagraph"/>
        <w:numPr>
          <w:ilvl w:val="0"/>
          <w:numId w:val="11"/>
        </w:numPr>
        <w:rPr>
          <w:rFonts w:ascii="Times New Roman" w:hAnsi="Times New Roman" w:cs="Times New Roman"/>
          <w:szCs w:val="24"/>
        </w:rPr>
      </w:pPr>
      <w:r w:rsidRPr="000F1872">
        <w:rPr>
          <w:rFonts w:ascii="Times New Roman" w:hAnsi="Times New Roman" w:cs="Times New Roman"/>
          <w:szCs w:val="24"/>
        </w:rPr>
        <w:t xml:space="preserve">The immediate past president shall serve as an ex-officio member on the Board of Directors for one (1) year following their office termination.  </w:t>
      </w:r>
    </w:p>
    <w:p w14:paraId="4B4CB3BF"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58988086"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4: Vacancies  </w:t>
      </w:r>
    </w:p>
    <w:p w14:paraId="6D878239" w14:textId="77777777" w:rsidR="003C53D1" w:rsidRPr="00FB7443" w:rsidRDefault="001240D4" w:rsidP="00353713">
      <w:pPr>
        <w:pStyle w:val="ListParagraph"/>
        <w:numPr>
          <w:ilvl w:val="0"/>
          <w:numId w:val="12"/>
        </w:numPr>
        <w:ind w:right="288"/>
        <w:rPr>
          <w:rFonts w:ascii="Times New Roman" w:hAnsi="Times New Roman" w:cs="Times New Roman"/>
          <w:szCs w:val="24"/>
        </w:rPr>
      </w:pPr>
      <w:r w:rsidRPr="00FB7443">
        <w:rPr>
          <w:rFonts w:ascii="Times New Roman" w:hAnsi="Times New Roman" w:cs="Times New Roman"/>
          <w:szCs w:val="24"/>
        </w:rPr>
        <w:t xml:space="preserve">President: The President-Elect immediately assumes office.  </w:t>
      </w:r>
    </w:p>
    <w:p w14:paraId="3BA961A2" w14:textId="77777777" w:rsidR="00FB7443" w:rsidRDefault="001240D4" w:rsidP="00353713">
      <w:pPr>
        <w:pStyle w:val="ListParagraph"/>
        <w:numPr>
          <w:ilvl w:val="0"/>
          <w:numId w:val="12"/>
        </w:numPr>
        <w:ind w:right="288"/>
        <w:rPr>
          <w:rFonts w:ascii="Times New Roman" w:hAnsi="Times New Roman" w:cs="Times New Roman"/>
          <w:szCs w:val="24"/>
        </w:rPr>
      </w:pPr>
      <w:r w:rsidRPr="00FB7443">
        <w:rPr>
          <w:rFonts w:ascii="Times New Roman" w:hAnsi="Times New Roman" w:cs="Times New Roman"/>
          <w:szCs w:val="24"/>
        </w:rPr>
        <w:t xml:space="preserve">President-Elect: A vacancy in the office of president-elect is filled by a vote of the board of directors from a slate submitted by the nominating committee.   </w:t>
      </w:r>
    </w:p>
    <w:p w14:paraId="029BB3FB" w14:textId="37F5BC0E" w:rsidR="003C53D1" w:rsidRPr="00FB7443" w:rsidRDefault="001240D4" w:rsidP="00353713">
      <w:pPr>
        <w:pStyle w:val="ListParagraph"/>
        <w:numPr>
          <w:ilvl w:val="0"/>
          <w:numId w:val="12"/>
        </w:numPr>
        <w:ind w:right="288"/>
        <w:rPr>
          <w:rFonts w:ascii="Times New Roman" w:hAnsi="Times New Roman" w:cs="Times New Roman"/>
          <w:szCs w:val="24"/>
        </w:rPr>
      </w:pPr>
      <w:r w:rsidRPr="00FB7443">
        <w:rPr>
          <w:rFonts w:ascii="Times New Roman" w:hAnsi="Times New Roman" w:cs="Times New Roman"/>
          <w:szCs w:val="24"/>
        </w:rPr>
        <w:t xml:space="preserve">The board of directors fills all other vacancies.  </w:t>
      </w:r>
    </w:p>
    <w:p w14:paraId="2A544D9F" w14:textId="7A1ADCCF" w:rsidR="003C53D1" w:rsidRPr="00FB7443" w:rsidRDefault="001240D4" w:rsidP="00353713">
      <w:pPr>
        <w:pStyle w:val="ListParagraph"/>
        <w:numPr>
          <w:ilvl w:val="0"/>
          <w:numId w:val="12"/>
        </w:numPr>
        <w:rPr>
          <w:rFonts w:ascii="Times New Roman" w:hAnsi="Times New Roman" w:cs="Times New Roman"/>
          <w:szCs w:val="24"/>
        </w:rPr>
      </w:pPr>
      <w:r w:rsidRPr="00FB7443">
        <w:rPr>
          <w:rFonts w:ascii="Times New Roman" w:hAnsi="Times New Roman" w:cs="Times New Roman"/>
          <w:szCs w:val="24"/>
        </w:rPr>
        <w:t xml:space="preserve">Any member serving more than one-half (1/2) term is deemed to have served one (1) term in an elected position.  </w:t>
      </w:r>
    </w:p>
    <w:p w14:paraId="7F329165"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5200CF38"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5: Removal  </w:t>
      </w:r>
    </w:p>
    <w:p w14:paraId="041A772E" w14:textId="77777777" w:rsidR="003C53D1" w:rsidRPr="00BC4910" w:rsidRDefault="001240D4">
      <w:pPr>
        <w:spacing w:after="0"/>
        <w:ind w:left="1090"/>
        <w:rPr>
          <w:rFonts w:ascii="Times New Roman" w:hAnsi="Times New Roman" w:cs="Times New Roman"/>
          <w:szCs w:val="24"/>
        </w:rPr>
      </w:pPr>
      <w:r w:rsidRPr="00BC4910">
        <w:rPr>
          <w:rFonts w:ascii="Times New Roman" w:hAnsi="Times New Roman" w:cs="Times New Roman"/>
          <w:szCs w:val="24"/>
        </w:rPr>
        <w:t xml:space="preserve">Any elected official, regardless of the manner of election or appointment, may be removed by the board and/or membership upon a two thirds’ (2/3) affirmative vote, whenever the best interests of the chapter would be served, thereby, provided the official (upon request) was offered an opportunity to have an unprejudiced hearing at which time the official was permitted to defend against the termination.  </w:t>
      </w:r>
    </w:p>
    <w:p w14:paraId="5517EC96" w14:textId="67CAE890" w:rsidR="003C53D1" w:rsidRPr="00BC4910" w:rsidRDefault="001240D4" w:rsidP="00B237D8">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r w:rsidRPr="00BC4910">
        <w:rPr>
          <w:rFonts w:ascii="Times New Roman" w:hAnsi="Times New Roman" w:cs="Times New Roman"/>
          <w:b/>
          <w:szCs w:val="24"/>
        </w:rPr>
        <w:t xml:space="preserve"> </w:t>
      </w:r>
    </w:p>
    <w:p w14:paraId="11DC2A09" w14:textId="77777777" w:rsidR="003C53D1" w:rsidRPr="00BC4910" w:rsidRDefault="001240D4">
      <w:pPr>
        <w:spacing w:after="0" w:line="259" w:lineRule="auto"/>
        <w:ind w:left="422" w:firstLine="0"/>
        <w:jc w:val="center"/>
        <w:rPr>
          <w:rFonts w:ascii="Times New Roman" w:hAnsi="Times New Roman" w:cs="Times New Roman"/>
          <w:szCs w:val="24"/>
        </w:rPr>
      </w:pPr>
      <w:r w:rsidRPr="00BC4910">
        <w:rPr>
          <w:rFonts w:ascii="Times New Roman" w:hAnsi="Times New Roman" w:cs="Times New Roman"/>
          <w:b/>
          <w:szCs w:val="24"/>
        </w:rPr>
        <w:t xml:space="preserve"> </w:t>
      </w:r>
    </w:p>
    <w:p w14:paraId="46455231" w14:textId="77777777" w:rsidR="003C53D1" w:rsidRPr="00BC4910" w:rsidRDefault="001240D4">
      <w:pPr>
        <w:pStyle w:val="Heading1"/>
        <w:ind w:left="1043" w:right="720"/>
        <w:rPr>
          <w:rFonts w:ascii="Times New Roman" w:hAnsi="Times New Roman" w:cs="Times New Roman"/>
          <w:szCs w:val="24"/>
        </w:rPr>
      </w:pPr>
      <w:r w:rsidRPr="00BC4910">
        <w:rPr>
          <w:rFonts w:ascii="Times New Roman" w:hAnsi="Times New Roman" w:cs="Times New Roman"/>
          <w:szCs w:val="24"/>
        </w:rPr>
        <w:t>ARTICLE VIII</w:t>
      </w:r>
      <w:r w:rsidRPr="00BC4910">
        <w:rPr>
          <w:rFonts w:ascii="Times New Roman" w:hAnsi="Times New Roman" w:cs="Times New Roman"/>
          <w:b w:val="0"/>
          <w:szCs w:val="24"/>
        </w:rPr>
        <w:t xml:space="preserve">  </w:t>
      </w:r>
    </w:p>
    <w:p w14:paraId="6C6F011B" w14:textId="77777777" w:rsidR="003C53D1" w:rsidRPr="00BC4910" w:rsidRDefault="001240D4">
      <w:pPr>
        <w:pStyle w:val="Heading2"/>
        <w:ind w:left="1041" w:right="717"/>
        <w:rPr>
          <w:rFonts w:ascii="Times New Roman" w:hAnsi="Times New Roman" w:cs="Times New Roman"/>
          <w:szCs w:val="24"/>
        </w:rPr>
      </w:pPr>
      <w:r w:rsidRPr="00BC4910">
        <w:rPr>
          <w:rFonts w:ascii="Times New Roman" w:hAnsi="Times New Roman" w:cs="Times New Roman"/>
          <w:szCs w:val="24"/>
        </w:rPr>
        <w:t>MEETINGS</w:t>
      </w:r>
      <w:r w:rsidRPr="00BC4910">
        <w:rPr>
          <w:rFonts w:ascii="Times New Roman" w:hAnsi="Times New Roman" w:cs="Times New Roman"/>
          <w:szCs w:val="24"/>
          <w:u w:val="none"/>
        </w:rPr>
        <w:t xml:space="preserve">  </w:t>
      </w:r>
    </w:p>
    <w:p w14:paraId="798A6ACE"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4E3066BB"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1: Chapter Meetings  </w:t>
      </w:r>
    </w:p>
    <w:p w14:paraId="31E2048D" w14:textId="1ADBBBC9" w:rsidR="003C53D1" w:rsidRPr="002E0E92" w:rsidRDefault="001240D4" w:rsidP="00353713">
      <w:pPr>
        <w:pStyle w:val="ListParagraph"/>
        <w:numPr>
          <w:ilvl w:val="0"/>
          <w:numId w:val="13"/>
        </w:numPr>
        <w:ind w:right="45"/>
        <w:rPr>
          <w:rFonts w:ascii="Times New Roman" w:hAnsi="Times New Roman" w:cs="Times New Roman"/>
          <w:szCs w:val="24"/>
        </w:rPr>
      </w:pPr>
      <w:r w:rsidRPr="002E0E92">
        <w:rPr>
          <w:rFonts w:ascii="Times New Roman" w:hAnsi="Times New Roman" w:cs="Times New Roman"/>
          <w:szCs w:val="24"/>
        </w:rPr>
        <w:t xml:space="preserve">Conduct a minimum of three (3) educational meetings annually with contact hours. This includes, but is not limited to face-to-face meetings, webinars, and/or conference calls.  </w:t>
      </w:r>
    </w:p>
    <w:p w14:paraId="35594E08" w14:textId="77777777" w:rsidR="002E0E92" w:rsidRDefault="001240D4" w:rsidP="00353713">
      <w:pPr>
        <w:pStyle w:val="ListParagraph"/>
        <w:numPr>
          <w:ilvl w:val="0"/>
          <w:numId w:val="13"/>
        </w:numPr>
        <w:ind w:right="45"/>
        <w:rPr>
          <w:rFonts w:ascii="Times New Roman" w:hAnsi="Times New Roman" w:cs="Times New Roman"/>
          <w:szCs w:val="24"/>
        </w:rPr>
      </w:pPr>
      <w:r w:rsidRPr="002E0E92">
        <w:rPr>
          <w:rFonts w:ascii="Times New Roman" w:hAnsi="Times New Roman" w:cs="Times New Roman"/>
          <w:szCs w:val="24"/>
        </w:rPr>
        <w:t xml:space="preserve">The number of meetings per year, the months in which they are held, and the time and place is determined by mutual agreement of the board of directors and the membership.  </w:t>
      </w:r>
    </w:p>
    <w:p w14:paraId="46D56F49" w14:textId="30DF5C6E" w:rsidR="003C53D1" w:rsidRPr="002E0E92" w:rsidRDefault="001240D4" w:rsidP="00353713">
      <w:pPr>
        <w:pStyle w:val="ListParagraph"/>
        <w:numPr>
          <w:ilvl w:val="0"/>
          <w:numId w:val="13"/>
        </w:numPr>
        <w:ind w:right="45"/>
        <w:rPr>
          <w:rFonts w:ascii="Times New Roman" w:hAnsi="Times New Roman" w:cs="Times New Roman"/>
          <w:szCs w:val="24"/>
        </w:rPr>
      </w:pPr>
      <w:r w:rsidRPr="002E0E92">
        <w:rPr>
          <w:rFonts w:ascii="Times New Roman" w:hAnsi="Times New Roman" w:cs="Times New Roman"/>
          <w:szCs w:val="24"/>
        </w:rPr>
        <w:t xml:space="preserve">Notices of the monthly meetings will be sent to the membership.  </w:t>
      </w:r>
    </w:p>
    <w:p w14:paraId="051B2A1A" w14:textId="35F112DC" w:rsidR="003C53D1" w:rsidRPr="002E0E92" w:rsidRDefault="001240D4" w:rsidP="00353713">
      <w:pPr>
        <w:pStyle w:val="ListParagraph"/>
        <w:numPr>
          <w:ilvl w:val="0"/>
          <w:numId w:val="13"/>
        </w:numPr>
        <w:rPr>
          <w:rFonts w:ascii="Times New Roman" w:hAnsi="Times New Roman" w:cs="Times New Roman"/>
          <w:szCs w:val="24"/>
        </w:rPr>
      </w:pPr>
      <w:r w:rsidRPr="002E0E92">
        <w:rPr>
          <w:rFonts w:ascii="Times New Roman" w:hAnsi="Times New Roman" w:cs="Times New Roman"/>
          <w:szCs w:val="24"/>
        </w:rPr>
        <w:t xml:space="preserve">Members present, including three (3) of the board of directors, two (2) of whom are officers, constitutes a quorum for a business meeting.   </w:t>
      </w:r>
    </w:p>
    <w:p w14:paraId="7E2ACE1B" w14:textId="77777777" w:rsidR="003C53D1" w:rsidRPr="00BC4910" w:rsidRDefault="001240D4">
      <w:pPr>
        <w:spacing w:after="0" w:line="259" w:lineRule="auto"/>
        <w:ind w:left="0" w:firstLine="0"/>
        <w:rPr>
          <w:rFonts w:ascii="Times New Roman" w:hAnsi="Times New Roman" w:cs="Times New Roman"/>
          <w:szCs w:val="24"/>
        </w:rPr>
      </w:pPr>
      <w:r w:rsidRPr="00BC4910">
        <w:rPr>
          <w:rFonts w:ascii="Times New Roman" w:hAnsi="Times New Roman" w:cs="Times New Roman"/>
          <w:szCs w:val="24"/>
        </w:rPr>
        <w:t xml:space="preserve">  </w:t>
      </w:r>
    </w:p>
    <w:p w14:paraId="4B31D785"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2: Special Meetings  </w:t>
      </w:r>
    </w:p>
    <w:p w14:paraId="5225F0F1" w14:textId="66852E57" w:rsidR="003C53D1" w:rsidRPr="006D61C4" w:rsidRDefault="001240D4" w:rsidP="00353713">
      <w:pPr>
        <w:pStyle w:val="ListParagraph"/>
        <w:numPr>
          <w:ilvl w:val="0"/>
          <w:numId w:val="14"/>
        </w:numPr>
        <w:ind w:left="1080"/>
        <w:rPr>
          <w:rFonts w:ascii="Times New Roman" w:hAnsi="Times New Roman" w:cs="Times New Roman"/>
          <w:szCs w:val="24"/>
        </w:rPr>
      </w:pPr>
      <w:r w:rsidRPr="006D61C4">
        <w:rPr>
          <w:rFonts w:ascii="Times New Roman" w:hAnsi="Times New Roman" w:cs="Times New Roman"/>
          <w:szCs w:val="24"/>
        </w:rPr>
        <w:t xml:space="preserve">Special meetings may be called by the president, by request of </w:t>
      </w:r>
      <w:proofErr w:type="gramStart"/>
      <w:r w:rsidRPr="006D61C4">
        <w:rPr>
          <w:rFonts w:ascii="Times New Roman" w:hAnsi="Times New Roman" w:cs="Times New Roman"/>
          <w:szCs w:val="24"/>
        </w:rPr>
        <w:t>the majority of</w:t>
      </w:r>
      <w:proofErr w:type="gramEnd"/>
      <w:r w:rsidRPr="006D61C4">
        <w:rPr>
          <w:rFonts w:ascii="Times New Roman" w:hAnsi="Times New Roman" w:cs="Times New Roman"/>
          <w:szCs w:val="24"/>
        </w:rPr>
        <w:t xml:space="preserve"> the board of </w:t>
      </w:r>
      <w:r w:rsidR="006D61C4">
        <w:rPr>
          <w:rFonts w:ascii="Times New Roman" w:hAnsi="Times New Roman" w:cs="Times New Roman"/>
          <w:szCs w:val="24"/>
        </w:rPr>
        <w:t>d</w:t>
      </w:r>
      <w:r w:rsidRPr="006D61C4">
        <w:rPr>
          <w:rFonts w:ascii="Times New Roman" w:hAnsi="Times New Roman" w:cs="Times New Roman"/>
          <w:szCs w:val="24"/>
        </w:rPr>
        <w:t xml:space="preserve">irectors, or by request of a quorum of the membership.  </w:t>
      </w:r>
    </w:p>
    <w:p w14:paraId="14992F69" w14:textId="77777777" w:rsidR="003C53D1" w:rsidRPr="006D61C4" w:rsidRDefault="001240D4" w:rsidP="00353713">
      <w:pPr>
        <w:pStyle w:val="ListParagraph"/>
        <w:numPr>
          <w:ilvl w:val="0"/>
          <w:numId w:val="14"/>
        </w:numPr>
        <w:ind w:left="1080"/>
        <w:rPr>
          <w:rFonts w:ascii="Times New Roman" w:hAnsi="Times New Roman" w:cs="Times New Roman"/>
          <w:szCs w:val="24"/>
        </w:rPr>
      </w:pPr>
      <w:r w:rsidRPr="006D61C4">
        <w:rPr>
          <w:rFonts w:ascii="Times New Roman" w:hAnsi="Times New Roman" w:cs="Times New Roman"/>
          <w:szCs w:val="24"/>
        </w:rPr>
        <w:t xml:space="preserve">The membership shall be notified at least five (5) days before the called special meeting.  </w:t>
      </w:r>
    </w:p>
    <w:p w14:paraId="53BC8B29" w14:textId="6FF4EE1E" w:rsidR="003C53D1" w:rsidRPr="006D61C4" w:rsidRDefault="001240D4" w:rsidP="00353713">
      <w:pPr>
        <w:pStyle w:val="ListParagraph"/>
        <w:numPr>
          <w:ilvl w:val="0"/>
          <w:numId w:val="14"/>
        </w:numPr>
        <w:ind w:left="1080"/>
        <w:rPr>
          <w:rFonts w:ascii="Times New Roman" w:hAnsi="Times New Roman" w:cs="Times New Roman"/>
          <w:szCs w:val="24"/>
        </w:rPr>
      </w:pPr>
      <w:r w:rsidRPr="006D61C4">
        <w:rPr>
          <w:rFonts w:ascii="Times New Roman" w:hAnsi="Times New Roman" w:cs="Times New Roman"/>
          <w:szCs w:val="24"/>
        </w:rPr>
        <w:t xml:space="preserve">The notice shall state the purpose, time, and place of the meeting. No business other than stated in the notification may be transacted.  </w:t>
      </w:r>
    </w:p>
    <w:p w14:paraId="033390B2" w14:textId="492B2E7D" w:rsidR="003C53D1" w:rsidRPr="006D61C4" w:rsidRDefault="001240D4" w:rsidP="00353713">
      <w:pPr>
        <w:pStyle w:val="ListParagraph"/>
        <w:numPr>
          <w:ilvl w:val="0"/>
          <w:numId w:val="14"/>
        </w:numPr>
        <w:spacing w:after="0"/>
        <w:ind w:left="1080"/>
        <w:rPr>
          <w:rFonts w:ascii="Times New Roman" w:hAnsi="Times New Roman" w:cs="Times New Roman"/>
          <w:szCs w:val="24"/>
        </w:rPr>
      </w:pPr>
      <w:r w:rsidRPr="006D61C4">
        <w:rPr>
          <w:rFonts w:ascii="Times New Roman" w:hAnsi="Times New Roman" w:cs="Times New Roman"/>
          <w:szCs w:val="24"/>
        </w:rPr>
        <w:t>Members present, including three (3) members of the board of directors, two (2) of whom are</w:t>
      </w:r>
      <w:r w:rsidR="006D61C4">
        <w:rPr>
          <w:rFonts w:ascii="Times New Roman" w:hAnsi="Times New Roman" w:cs="Times New Roman"/>
          <w:szCs w:val="24"/>
        </w:rPr>
        <w:t xml:space="preserve"> </w:t>
      </w:r>
      <w:r w:rsidRPr="006D61C4">
        <w:rPr>
          <w:rFonts w:ascii="Times New Roman" w:hAnsi="Times New Roman" w:cs="Times New Roman"/>
          <w:szCs w:val="24"/>
        </w:rPr>
        <w:t xml:space="preserve">officers, constitutes a quorum.   </w:t>
      </w:r>
    </w:p>
    <w:p w14:paraId="6C42A63F" w14:textId="581E185A" w:rsidR="003C53D1" w:rsidRPr="00BC4910" w:rsidRDefault="003C53D1" w:rsidP="006D61C4">
      <w:pPr>
        <w:spacing w:after="0" w:line="259" w:lineRule="auto"/>
        <w:ind w:left="1440" w:firstLine="120"/>
        <w:rPr>
          <w:rFonts w:ascii="Times New Roman" w:hAnsi="Times New Roman" w:cs="Times New Roman"/>
          <w:szCs w:val="24"/>
        </w:rPr>
      </w:pPr>
    </w:p>
    <w:p w14:paraId="53F0B7D3" w14:textId="77777777" w:rsidR="003C53D1" w:rsidRPr="00BC4910" w:rsidRDefault="001240D4">
      <w:pPr>
        <w:pStyle w:val="Heading1"/>
        <w:ind w:left="1043" w:right="719"/>
        <w:rPr>
          <w:rFonts w:ascii="Times New Roman" w:hAnsi="Times New Roman" w:cs="Times New Roman"/>
          <w:szCs w:val="24"/>
        </w:rPr>
      </w:pPr>
      <w:r w:rsidRPr="00BC4910">
        <w:rPr>
          <w:rFonts w:ascii="Times New Roman" w:hAnsi="Times New Roman" w:cs="Times New Roman"/>
          <w:szCs w:val="24"/>
        </w:rPr>
        <w:t>ARTICLE IX</w:t>
      </w:r>
      <w:r w:rsidRPr="00BC4910">
        <w:rPr>
          <w:rFonts w:ascii="Times New Roman" w:hAnsi="Times New Roman" w:cs="Times New Roman"/>
          <w:b w:val="0"/>
          <w:szCs w:val="24"/>
        </w:rPr>
        <w:t xml:space="preserve">  </w:t>
      </w:r>
    </w:p>
    <w:p w14:paraId="54C8EAA6" w14:textId="77777777" w:rsidR="003C53D1" w:rsidRPr="00BC4910" w:rsidRDefault="001240D4">
      <w:pPr>
        <w:pStyle w:val="Heading2"/>
        <w:ind w:left="1041" w:right="720"/>
        <w:rPr>
          <w:rFonts w:ascii="Times New Roman" w:hAnsi="Times New Roman" w:cs="Times New Roman"/>
          <w:szCs w:val="24"/>
        </w:rPr>
      </w:pPr>
      <w:r w:rsidRPr="00BC4910">
        <w:rPr>
          <w:rFonts w:ascii="Times New Roman" w:hAnsi="Times New Roman" w:cs="Times New Roman"/>
          <w:szCs w:val="24"/>
        </w:rPr>
        <w:t>ORGANIZATIONAL UNITS</w:t>
      </w:r>
      <w:r w:rsidRPr="00BC4910">
        <w:rPr>
          <w:rFonts w:ascii="Times New Roman" w:hAnsi="Times New Roman" w:cs="Times New Roman"/>
          <w:szCs w:val="24"/>
          <w:u w:val="none"/>
        </w:rPr>
        <w:t xml:space="preserve">  </w:t>
      </w:r>
    </w:p>
    <w:p w14:paraId="3ADEC9B5"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0FECF1B5"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1: Committees and Task Forces  </w:t>
      </w:r>
    </w:p>
    <w:p w14:paraId="10017523" w14:textId="3C0D0799" w:rsidR="003C53D1" w:rsidRPr="006D61C4" w:rsidRDefault="001240D4" w:rsidP="00353713">
      <w:pPr>
        <w:pStyle w:val="ListParagraph"/>
        <w:numPr>
          <w:ilvl w:val="0"/>
          <w:numId w:val="15"/>
        </w:numPr>
        <w:rPr>
          <w:rFonts w:ascii="Times New Roman" w:hAnsi="Times New Roman" w:cs="Times New Roman"/>
          <w:szCs w:val="24"/>
        </w:rPr>
      </w:pPr>
      <w:r w:rsidRPr="006D61C4">
        <w:rPr>
          <w:rFonts w:ascii="Times New Roman" w:hAnsi="Times New Roman" w:cs="Times New Roman"/>
          <w:szCs w:val="24"/>
        </w:rPr>
        <w:t xml:space="preserve">In order to facilitate the </w:t>
      </w:r>
      <w:r w:rsidR="00953A52" w:rsidRPr="006D61C4">
        <w:rPr>
          <w:rFonts w:ascii="Times New Roman" w:hAnsi="Times New Roman" w:cs="Times New Roman"/>
          <w:szCs w:val="24"/>
        </w:rPr>
        <w:t xml:space="preserve">Chapter’s </w:t>
      </w:r>
      <w:r w:rsidRPr="006D61C4">
        <w:rPr>
          <w:rFonts w:ascii="Times New Roman" w:hAnsi="Times New Roman" w:cs="Times New Roman"/>
          <w:szCs w:val="24"/>
        </w:rPr>
        <w:t>mission and strategic plan, as well as the</w:t>
      </w:r>
      <w:r w:rsidR="006D61C4">
        <w:rPr>
          <w:rFonts w:ascii="Times New Roman" w:hAnsi="Times New Roman" w:cs="Times New Roman"/>
          <w:szCs w:val="24"/>
        </w:rPr>
        <w:t xml:space="preserve"> </w:t>
      </w:r>
      <w:r w:rsidRPr="006D61C4">
        <w:rPr>
          <w:rFonts w:ascii="Times New Roman" w:hAnsi="Times New Roman" w:cs="Times New Roman"/>
          <w:szCs w:val="24"/>
        </w:rPr>
        <w:t>needs of the profession, the board of directors shall at least annually create such committees</w:t>
      </w:r>
      <w:r w:rsidR="006D61C4">
        <w:rPr>
          <w:rFonts w:ascii="Times New Roman" w:hAnsi="Times New Roman" w:cs="Times New Roman"/>
          <w:szCs w:val="24"/>
        </w:rPr>
        <w:t xml:space="preserve"> </w:t>
      </w:r>
      <w:r w:rsidRPr="006D61C4">
        <w:rPr>
          <w:rFonts w:ascii="Times New Roman" w:hAnsi="Times New Roman" w:cs="Times New Roman"/>
          <w:szCs w:val="24"/>
        </w:rPr>
        <w:t xml:space="preserve">and ad hoc task forces as it deems fit. The president or president-elect may appoint the members of such committees and ad hoc task forces. Each committee or task force shall consist </w:t>
      </w:r>
      <w:r w:rsidRPr="006D61C4">
        <w:rPr>
          <w:rFonts w:ascii="Times New Roman" w:hAnsi="Times New Roman" w:cs="Times New Roman"/>
          <w:szCs w:val="24"/>
        </w:rPr>
        <w:tab/>
        <w:t xml:space="preserve">of a chair and at least one (1) additional member. Each committee or task force shall have only </w:t>
      </w:r>
      <w:r w:rsidRPr="006D61C4">
        <w:rPr>
          <w:rFonts w:ascii="Times New Roman" w:hAnsi="Times New Roman" w:cs="Times New Roman"/>
          <w:szCs w:val="24"/>
        </w:rPr>
        <w:tab/>
        <w:t xml:space="preserve">such powers as are specifically delegated to it by the board of directors. </w:t>
      </w:r>
      <w:proofErr w:type="gramStart"/>
      <w:r w:rsidRPr="006D61C4">
        <w:rPr>
          <w:rFonts w:ascii="Times New Roman" w:hAnsi="Times New Roman" w:cs="Times New Roman"/>
          <w:szCs w:val="24"/>
        </w:rPr>
        <w:t>A majority of</w:t>
      </w:r>
      <w:proofErr w:type="gramEnd"/>
      <w:r w:rsidRPr="006D61C4">
        <w:rPr>
          <w:rFonts w:ascii="Times New Roman" w:hAnsi="Times New Roman" w:cs="Times New Roman"/>
          <w:szCs w:val="24"/>
        </w:rPr>
        <w:t xml:space="preserve"> the members of the committee or task force shall constitute a quorum.  </w:t>
      </w:r>
    </w:p>
    <w:p w14:paraId="22F78507" w14:textId="3CD98D28" w:rsidR="003C53D1" w:rsidRPr="006D61C4" w:rsidRDefault="001240D4" w:rsidP="00353713">
      <w:pPr>
        <w:pStyle w:val="ListParagraph"/>
        <w:numPr>
          <w:ilvl w:val="0"/>
          <w:numId w:val="15"/>
        </w:numPr>
        <w:rPr>
          <w:rFonts w:ascii="Times New Roman" w:hAnsi="Times New Roman" w:cs="Times New Roman"/>
          <w:szCs w:val="24"/>
        </w:rPr>
      </w:pPr>
      <w:r w:rsidRPr="006D61C4">
        <w:rPr>
          <w:rFonts w:ascii="Times New Roman" w:hAnsi="Times New Roman" w:cs="Times New Roman"/>
          <w:szCs w:val="24"/>
        </w:rPr>
        <w:t>Standing committees of the chapter may include (but are not limited to) budget and finance, bylaws and policies, education, legislative, membership, newsletter, communications, web, OR</w:t>
      </w:r>
      <w:r w:rsidR="00FF3EF6">
        <w:rPr>
          <w:rFonts w:ascii="Times New Roman" w:hAnsi="Times New Roman" w:cs="Times New Roman"/>
          <w:szCs w:val="24"/>
        </w:rPr>
        <w:t xml:space="preserve"> </w:t>
      </w:r>
      <w:r w:rsidRPr="006D61C4">
        <w:rPr>
          <w:rFonts w:ascii="Times New Roman" w:hAnsi="Times New Roman" w:cs="Times New Roman"/>
          <w:szCs w:val="24"/>
        </w:rPr>
        <w:t xml:space="preserve">Nurse Day, research, and scholarship.  </w:t>
      </w:r>
    </w:p>
    <w:p w14:paraId="0CB711B2" w14:textId="77777777" w:rsidR="003C53D1" w:rsidRPr="006D61C4" w:rsidRDefault="001240D4" w:rsidP="00353713">
      <w:pPr>
        <w:pStyle w:val="ListParagraph"/>
        <w:numPr>
          <w:ilvl w:val="0"/>
          <w:numId w:val="15"/>
        </w:numPr>
        <w:rPr>
          <w:rFonts w:ascii="Times New Roman" w:hAnsi="Times New Roman" w:cs="Times New Roman"/>
          <w:szCs w:val="24"/>
        </w:rPr>
      </w:pPr>
      <w:r w:rsidRPr="006D61C4">
        <w:rPr>
          <w:rFonts w:ascii="Times New Roman" w:hAnsi="Times New Roman" w:cs="Times New Roman"/>
          <w:szCs w:val="24"/>
        </w:rPr>
        <w:t xml:space="preserve">The purpose and duties of these committees should be listed in the chapter policy manual.  </w:t>
      </w:r>
    </w:p>
    <w:p w14:paraId="662E9D53" w14:textId="77777777" w:rsidR="003C53D1" w:rsidRPr="00BC4910" w:rsidRDefault="001240D4">
      <w:pPr>
        <w:spacing w:after="0" w:line="259" w:lineRule="auto"/>
        <w:ind w:left="0" w:firstLine="0"/>
        <w:rPr>
          <w:rFonts w:ascii="Times New Roman" w:hAnsi="Times New Roman" w:cs="Times New Roman"/>
          <w:szCs w:val="24"/>
        </w:rPr>
      </w:pPr>
      <w:r w:rsidRPr="00BC4910">
        <w:rPr>
          <w:rFonts w:ascii="Times New Roman" w:hAnsi="Times New Roman" w:cs="Times New Roman"/>
          <w:szCs w:val="24"/>
        </w:rPr>
        <w:t xml:space="preserve">  </w:t>
      </w:r>
    </w:p>
    <w:p w14:paraId="255653D1" w14:textId="77777777" w:rsidR="003C53D1" w:rsidRPr="00BC4910" w:rsidRDefault="001240D4">
      <w:pPr>
        <w:rPr>
          <w:rFonts w:ascii="Times New Roman" w:hAnsi="Times New Roman" w:cs="Times New Roman"/>
          <w:szCs w:val="24"/>
        </w:rPr>
      </w:pPr>
      <w:r w:rsidRPr="00BC4910">
        <w:rPr>
          <w:rFonts w:ascii="Times New Roman" w:hAnsi="Times New Roman" w:cs="Times New Roman"/>
          <w:szCs w:val="24"/>
        </w:rPr>
        <w:t xml:space="preserve">Section 2: Special Committees  </w:t>
      </w:r>
    </w:p>
    <w:p w14:paraId="7BDA4A85" w14:textId="05AFBC2C" w:rsidR="003C53D1" w:rsidRPr="00FF3EF6" w:rsidRDefault="001240D4" w:rsidP="00353713">
      <w:pPr>
        <w:pStyle w:val="ListParagraph"/>
        <w:numPr>
          <w:ilvl w:val="0"/>
          <w:numId w:val="16"/>
        </w:numPr>
        <w:rPr>
          <w:rFonts w:ascii="Times New Roman" w:hAnsi="Times New Roman" w:cs="Times New Roman"/>
          <w:szCs w:val="24"/>
        </w:rPr>
      </w:pPr>
      <w:r w:rsidRPr="00FF3EF6">
        <w:rPr>
          <w:rFonts w:ascii="Times New Roman" w:hAnsi="Times New Roman" w:cs="Times New Roman"/>
          <w:szCs w:val="24"/>
        </w:rPr>
        <w:t>Special committees may be appointed by the president or president-elect and cease to exist</w:t>
      </w:r>
      <w:r w:rsidR="00FF3EF6">
        <w:rPr>
          <w:rFonts w:ascii="Times New Roman" w:hAnsi="Times New Roman" w:cs="Times New Roman"/>
          <w:szCs w:val="24"/>
        </w:rPr>
        <w:t xml:space="preserve"> </w:t>
      </w:r>
      <w:r w:rsidRPr="00FF3EF6">
        <w:rPr>
          <w:rFonts w:ascii="Times New Roman" w:hAnsi="Times New Roman" w:cs="Times New Roman"/>
          <w:szCs w:val="24"/>
        </w:rPr>
        <w:t xml:space="preserve">when the purpose for which they were created is completed.  </w:t>
      </w:r>
    </w:p>
    <w:p w14:paraId="0069C91B"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7554BCCA" w14:textId="778FE210" w:rsidR="003C53D1" w:rsidRPr="00BC4910" w:rsidRDefault="001240D4">
      <w:pPr>
        <w:pStyle w:val="Heading1"/>
        <w:ind w:left="1043" w:right="720"/>
        <w:rPr>
          <w:rFonts w:ascii="Times New Roman" w:hAnsi="Times New Roman" w:cs="Times New Roman"/>
          <w:szCs w:val="24"/>
        </w:rPr>
      </w:pPr>
      <w:r w:rsidRPr="00BC4910">
        <w:rPr>
          <w:rFonts w:ascii="Times New Roman" w:hAnsi="Times New Roman" w:cs="Times New Roman"/>
          <w:szCs w:val="24"/>
        </w:rPr>
        <w:t>ARTICLE X</w:t>
      </w:r>
      <w:r w:rsidRPr="00BC4910">
        <w:rPr>
          <w:rFonts w:ascii="Times New Roman" w:hAnsi="Times New Roman" w:cs="Times New Roman"/>
          <w:b w:val="0"/>
          <w:szCs w:val="24"/>
        </w:rPr>
        <w:t xml:space="preserve"> </w:t>
      </w:r>
    </w:p>
    <w:p w14:paraId="4EDB8320" w14:textId="77777777" w:rsidR="003C53D1" w:rsidRPr="00BC4910" w:rsidRDefault="001240D4">
      <w:pPr>
        <w:spacing w:after="0" w:line="259" w:lineRule="auto"/>
        <w:ind w:left="1041" w:right="723"/>
        <w:jc w:val="center"/>
        <w:rPr>
          <w:rFonts w:ascii="Times New Roman" w:hAnsi="Times New Roman" w:cs="Times New Roman"/>
          <w:szCs w:val="24"/>
        </w:rPr>
      </w:pPr>
      <w:r w:rsidRPr="00BC4910">
        <w:rPr>
          <w:rFonts w:ascii="Times New Roman" w:hAnsi="Times New Roman" w:cs="Times New Roman"/>
          <w:szCs w:val="24"/>
          <w:u w:val="single" w:color="000000"/>
        </w:rPr>
        <w:t>PARLIAMENTARY AUTHORITY</w:t>
      </w:r>
      <w:r w:rsidRPr="00BC4910">
        <w:rPr>
          <w:rFonts w:ascii="Times New Roman" w:hAnsi="Times New Roman" w:cs="Times New Roman"/>
          <w:szCs w:val="24"/>
        </w:rPr>
        <w:t xml:space="preserve">  </w:t>
      </w:r>
    </w:p>
    <w:p w14:paraId="56424082"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46B1ABEB" w14:textId="77777777" w:rsidR="003C53D1" w:rsidRPr="00BC4910" w:rsidRDefault="001240D4">
      <w:pPr>
        <w:spacing w:after="0" w:line="259" w:lineRule="auto"/>
        <w:ind w:left="984" w:firstLine="0"/>
        <w:rPr>
          <w:rFonts w:ascii="Times New Roman" w:hAnsi="Times New Roman" w:cs="Times New Roman"/>
          <w:szCs w:val="24"/>
        </w:rPr>
      </w:pPr>
      <w:r w:rsidRPr="00BC4910">
        <w:rPr>
          <w:rFonts w:ascii="Times New Roman" w:hAnsi="Times New Roman" w:cs="Times New Roman"/>
          <w:b/>
          <w:i/>
          <w:szCs w:val="24"/>
        </w:rPr>
        <w:t>Robert's Rules of Order Newly Revised</w:t>
      </w:r>
      <w:r w:rsidRPr="00BC4910">
        <w:rPr>
          <w:rFonts w:ascii="Times New Roman" w:hAnsi="Times New Roman" w:cs="Times New Roman"/>
          <w:b/>
          <w:szCs w:val="24"/>
        </w:rPr>
        <w:t xml:space="preserve"> is the parliamentary authority of this Association   </w:t>
      </w:r>
    </w:p>
    <w:p w14:paraId="291D3768"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b/>
          <w:szCs w:val="24"/>
        </w:rPr>
        <w:t xml:space="preserve">  </w:t>
      </w:r>
    </w:p>
    <w:p w14:paraId="60E34CDF" w14:textId="0C634CB6" w:rsidR="003C53D1" w:rsidRPr="00BC4910" w:rsidRDefault="001240D4">
      <w:pPr>
        <w:pStyle w:val="Heading1"/>
        <w:ind w:left="1043" w:right="719"/>
        <w:rPr>
          <w:rFonts w:ascii="Times New Roman" w:hAnsi="Times New Roman" w:cs="Times New Roman"/>
          <w:szCs w:val="24"/>
        </w:rPr>
      </w:pPr>
      <w:r w:rsidRPr="00BC4910">
        <w:rPr>
          <w:rFonts w:ascii="Times New Roman" w:hAnsi="Times New Roman" w:cs="Times New Roman"/>
          <w:szCs w:val="24"/>
        </w:rPr>
        <w:t>ARTICLE X</w:t>
      </w:r>
      <w:r w:rsidR="00FF3EF6">
        <w:rPr>
          <w:rFonts w:ascii="Times New Roman" w:hAnsi="Times New Roman" w:cs="Times New Roman"/>
          <w:szCs w:val="24"/>
        </w:rPr>
        <w:t>I</w:t>
      </w:r>
      <w:r w:rsidRPr="00BC4910">
        <w:rPr>
          <w:rFonts w:ascii="Times New Roman" w:hAnsi="Times New Roman" w:cs="Times New Roman"/>
          <w:szCs w:val="24"/>
        </w:rPr>
        <w:t xml:space="preserve">  </w:t>
      </w:r>
    </w:p>
    <w:p w14:paraId="0B08FAC8" w14:textId="133F3C72" w:rsidR="003C53D1" w:rsidRDefault="001240D4">
      <w:pPr>
        <w:pStyle w:val="Heading2"/>
        <w:ind w:left="1041" w:right="715"/>
        <w:rPr>
          <w:rFonts w:ascii="Times New Roman" w:hAnsi="Times New Roman" w:cs="Times New Roman"/>
          <w:szCs w:val="24"/>
          <w:u w:val="none"/>
        </w:rPr>
      </w:pPr>
      <w:r w:rsidRPr="00BC4910">
        <w:rPr>
          <w:rFonts w:ascii="Times New Roman" w:hAnsi="Times New Roman" w:cs="Times New Roman"/>
          <w:szCs w:val="24"/>
        </w:rPr>
        <w:t>DELEGATES</w:t>
      </w:r>
      <w:r w:rsidRPr="00BC4910">
        <w:rPr>
          <w:rFonts w:ascii="Times New Roman" w:hAnsi="Times New Roman" w:cs="Times New Roman"/>
          <w:szCs w:val="24"/>
          <w:u w:val="none"/>
        </w:rPr>
        <w:t xml:space="preserve">  </w:t>
      </w:r>
    </w:p>
    <w:p w14:paraId="7BFEAEF6" w14:textId="77777777" w:rsidR="00FF3EF6" w:rsidRPr="00FF3EF6" w:rsidRDefault="00FF3EF6" w:rsidP="00FF3EF6">
      <w:pPr>
        <w:ind w:left="360" w:firstLine="0"/>
      </w:pPr>
    </w:p>
    <w:p w14:paraId="7289701E" w14:textId="38C6EABB" w:rsidR="003C53D1" w:rsidRPr="00FF3EF6" w:rsidRDefault="001240D4" w:rsidP="00353713">
      <w:pPr>
        <w:pStyle w:val="ListParagraph"/>
        <w:numPr>
          <w:ilvl w:val="0"/>
          <w:numId w:val="17"/>
        </w:numPr>
        <w:rPr>
          <w:rFonts w:ascii="Times New Roman" w:hAnsi="Times New Roman" w:cs="Times New Roman"/>
          <w:szCs w:val="24"/>
        </w:rPr>
      </w:pPr>
      <w:r w:rsidRPr="00FF3EF6">
        <w:rPr>
          <w:rFonts w:ascii="Times New Roman" w:hAnsi="Times New Roman" w:cs="Times New Roman"/>
          <w:szCs w:val="24"/>
        </w:rPr>
        <w:t xml:space="preserve">The </w:t>
      </w:r>
      <w:r w:rsidRPr="009D7C1B">
        <w:rPr>
          <w:rFonts w:ascii="Times New Roman" w:hAnsi="Times New Roman" w:cs="Times New Roman"/>
          <w:szCs w:val="24"/>
        </w:rPr>
        <w:t>president and President-Elect will serve as automatic Chapter delegates to the AORN</w:t>
      </w:r>
      <w:r w:rsidR="00FF3EF6" w:rsidRPr="009D7C1B">
        <w:rPr>
          <w:rFonts w:ascii="Times New Roman" w:hAnsi="Times New Roman" w:cs="Times New Roman"/>
          <w:szCs w:val="24"/>
        </w:rPr>
        <w:t xml:space="preserve"> </w:t>
      </w:r>
      <w:r w:rsidRPr="009D7C1B">
        <w:rPr>
          <w:rFonts w:ascii="Times New Roman" w:hAnsi="Times New Roman" w:cs="Times New Roman"/>
          <w:szCs w:val="24"/>
        </w:rPr>
        <w:t>Global</w:t>
      </w:r>
      <w:r w:rsidRPr="00FF3EF6">
        <w:rPr>
          <w:rFonts w:ascii="Times New Roman" w:hAnsi="Times New Roman" w:cs="Times New Roman"/>
          <w:szCs w:val="24"/>
        </w:rPr>
        <w:t xml:space="preserve"> Surgical Conference &amp; Expo.  The President-Elect shall serve as Delegate Chair of the Chapter delegation.  </w:t>
      </w:r>
    </w:p>
    <w:p w14:paraId="1D9F2836" w14:textId="27CF3237" w:rsidR="003C53D1" w:rsidRPr="00FF3EF6" w:rsidRDefault="001240D4" w:rsidP="00353713">
      <w:pPr>
        <w:pStyle w:val="ListParagraph"/>
        <w:numPr>
          <w:ilvl w:val="0"/>
          <w:numId w:val="17"/>
        </w:numPr>
        <w:rPr>
          <w:rFonts w:ascii="Times New Roman" w:hAnsi="Times New Roman" w:cs="Times New Roman"/>
          <w:szCs w:val="24"/>
        </w:rPr>
      </w:pPr>
      <w:r w:rsidRPr="00FF3EF6">
        <w:rPr>
          <w:rFonts w:ascii="Times New Roman" w:hAnsi="Times New Roman" w:cs="Times New Roman"/>
          <w:szCs w:val="24"/>
        </w:rPr>
        <w:t xml:space="preserve">The delegate count to National AORN Global Surgical Conference &amp; Expo shall be allocated annually to chapters based on the ratio of total chapter membership to total National AORN membership as of June 10, with each chapter having a minimum of one (1) delegate and one (1) alternate delegate.  </w:t>
      </w:r>
    </w:p>
    <w:p w14:paraId="7DD65616" w14:textId="20F082C8" w:rsidR="003C53D1" w:rsidRPr="00FF3EF6" w:rsidRDefault="001240D4" w:rsidP="00353713">
      <w:pPr>
        <w:pStyle w:val="ListParagraph"/>
        <w:numPr>
          <w:ilvl w:val="0"/>
          <w:numId w:val="17"/>
        </w:numPr>
        <w:rPr>
          <w:rFonts w:ascii="Times New Roman" w:hAnsi="Times New Roman" w:cs="Times New Roman"/>
          <w:szCs w:val="24"/>
        </w:rPr>
      </w:pPr>
      <w:r w:rsidRPr="00FF3EF6">
        <w:rPr>
          <w:rFonts w:ascii="Times New Roman" w:hAnsi="Times New Roman" w:cs="Times New Roman"/>
          <w:szCs w:val="24"/>
        </w:rPr>
        <w:t>The balance of allowable Chapter delegates shall be selected based on eligible candidates at the November Chapter meeting.  If members are not able to attend the November meeting, they can submit their points to any officer, board of director, or nominating committee member. The</w:t>
      </w:r>
      <w:r w:rsidR="005345E3">
        <w:rPr>
          <w:rFonts w:ascii="Times New Roman" w:hAnsi="Times New Roman" w:cs="Times New Roman"/>
          <w:szCs w:val="24"/>
        </w:rPr>
        <w:t xml:space="preserve"> </w:t>
      </w:r>
      <w:r w:rsidRPr="00FF3EF6">
        <w:rPr>
          <w:rFonts w:ascii="Times New Roman" w:hAnsi="Times New Roman" w:cs="Times New Roman"/>
          <w:szCs w:val="24"/>
        </w:rPr>
        <w:t>points system and candidates' ability to attend shall be used to select the delegates.  The</w:t>
      </w:r>
      <w:r w:rsidR="005345E3">
        <w:rPr>
          <w:rFonts w:ascii="Times New Roman" w:hAnsi="Times New Roman" w:cs="Times New Roman"/>
          <w:szCs w:val="24"/>
        </w:rPr>
        <w:t xml:space="preserve"> </w:t>
      </w:r>
      <w:r w:rsidRPr="00FF3EF6">
        <w:rPr>
          <w:rFonts w:ascii="Times New Roman" w:hAnsi="Times New Roman" w:cs="Times New Roman"/>
          <w:szCs w:val="24"/>
        </w:rPr>
        <w:t>Nominating Committee shall verify the Point System applications and announce eligibility</w:t>
      </w:r>
      <w:r w:rsidR="005345E3">
        <w:rPr>
          <w:rFonts w:ascii="Times New Roman" w:hAnsi="Times New Roman" w:cs="Times New Roman"/>
          <w:szCs w:val="24"/>
        </w:rPr>
        <w:t xml:space="preserve"> </w:t>
      </w:r>
      <w:r w:rsidRPr="00FF3EF6">
        <w:rPr>
          <w:rFonts w:ascii="Times New Roman" w:hAnsi="Times New Roman" w:cs="Times New Roman"/>
          <w:szCs w:val="24"/>
        </w:rPr>
        <w:t xml:space="preserve">according to points.  Delegates and alternates selected must have active membership status. The level of funding for delegates shall be decided by the membership at the November meeting based on available chapter financial resources and fiscal responsibility.  </w:t>
      </w:r>
    </w:p>
    <w:p w14:paraId="22B18C38" w14:textId="77777777" w:rsidR="003C53D1" w:rsidRPr="00BC4910" w:rsidRDefault="001240D4">
      <w:pPr>
        <w:spacing w:after="0" w:line="259" w:lineRule="auto"/>
        <w:ind w:left="1080" w:firstLine="0"/>
        <w:rPr>
          <w:rFonts w:ascii="Times New Roman" w:hAnsi="Times New Roman" w:cs="Times New Roman"/>
          <w:szCs w:val="24"/>
        </w:rPr>
      </w:pPr>
      <w:r w:rsidRPr="00BC4910">
        <w:rPr>
          <w:rFonts w:ascii="Times New Roman" w:hAnsi="Times New Roman" w:cs="Times New Roman"/>
          <w:szCs w:val="24"/>
        </w:rPr>
        <w:t xml:space="preserve">  </w:t>
      </w:r>
    </w:p>
    <w:p w14:paraId="105D0E7F" w14:textId="6626E6E5" w:rsidR="003C53D1" w:rsidRPr="00BC4910" w:rsidRDefault="001240D4">
      <w:pPr>
        <w:pStyle w:val="Heading1"/>
        <w:ind w:left="1043"/>
        <w:rPr>
          <w:rFonts w:ascii="Times New Roman" w:hAnsi="Times New Roman" w:cs="Times New Roman"/>
          <w:szCs w:val="24"/>
        </w:rPr>
      </w:pPr>
      <w:r w:rsidRPr="00BC4910">
        <w:rPr>
          <w:rFonts w:ascii="Times New Roman" w:hAnsi="Times New Roman" w:cs="Times New Roman"/>
          <w:szCs w:val="24"/>
        </w:rPr>
        <w:t>ARTICLE XI</w:t>
      </w:r>
      <w:r w:rsidR="005345E3">
        <w:rPr>
          <w:rFonts w:ascii="Times New Roman" w:hAnsi="Times New Roman" w:cs="Times New Roman"/>
          <w:szCs w:val="24"/>
        </w:rPr>
        <w:t xml:space="preserve">I </w:t>
      </w:r>
      <w:r w:rsidRPr="00BC4910">
        <w:rPr>
          <w:rFonts w:ascii="Times New Roman" w:hAnsi="Times New Roman" w:cs="Times New Roman"/>
          <w:szCs w:val="24"/>
        </w:rPr>
        <w:t xml:space="preserve">  </w:t>
      </w:r>
    </w:p>
    <w:p w14:paraId="5D01E2EB" w14:textId="795A8DF8" w:rsidR="003C53D1" w:rsidRDefault="001240D4">
      <w:pPr>
        <w:pStyle w:val="Heading2"/>
        <w:ind w:left="1041"/>
        <w:rPr>
          <w:rFonts w:ascii="Times New Roman" w:hAnsi="Times New Roman" w:cs="Times New Roman"/>
          <w:szCs w:val="24"/>
          <w:u w:val="none"/>
        </w:rPr>
      </w:pPr>
      <w:r w:rsidRPr="00BC4910">
        <w:rPr>
          <w:rFonts w:ascii="Times New Roman" w:hAnsi="Times New Roman" w:cs="Times New Roman"/>
          <w:szCs w:val="24"/>
        </w:rPr>
        <w:t>OFFICIAL PUBLICATION</w:t>
      </w:r>
      <w:r w:rsidRPr="00BC4910">
        <w:rPr>
          <w:rFonts w:ascii="Times New Roman" w:hAnsi="Times New Roman" w:cs="Times New Roman"/>
          <w:szCs w:val="24"/>
          <w:u w:val="none"/>
        </w:rPr>
        <w:t xml:space="preserve">  </w:t>
      </w:r>
    </w:p>
    <w:p w14:paraId="22056D7D" w14:textId="77777777" w:rsidR="004E3BC1" w:rsidRPr="004E3BC1" w:rsidRDefault="004E3BC1" w:rsidP="004E3BC1"/>
    <w:p w14:paraId="2C6B47D6" w14:textId="0101ABCB" w:rsidR="003C53D1" w:rsidRPr="00BC4910" w:rsidRDefault="001240D4">
      <w:pPr>
        <w:ind w:left="1090"/>
        <w:rPr>
          <w:rFonts w:ascii="Times New Roman" w:hAnsi="Times New Roman" w:cs="Times New Roman"/>
          <w:szCs w:val="24"/>
        </w:rPr>
      </w:pPr>
      <w:r w:rsidRPr="00BC4910">
        <w:rPr>
          <w:rFonts w:ascii="Times New Roman" w:hAnsi="Times New Roman" w:cs="Times New Roman"/>
          <w:szCs w:val="24"/>
        </w:rPr>
        <w:t xml:space="preserve">The official publication of the </w:t>
      </w:r>
      <w:r w:rsidR="005345E3">
        <w:rPr>
          <w:rFonts w:ascii="Times New Roman" w:hAnsi="Times New Roman" w:cs="Times New Roman"/>
          <w:szCs w:val="24"/>
        </w:rPr>
        <w:t>Chapter</w:t>
      </w:r>
      <w:r w:rsidRPr="00BC4910">
        <w:rPr>
          <w:rFonts w:ascii="Times New Roman" w:hAnsi="Times New Roman" w:cs="Times New Roman"/>
          <w:szCs w:val="24"/>
        </w:rPr>
        <w:t xml:space="preserve"> is the AORN Journal.  </w:t>
      </w:r>
    </w:p>
    <w:p w14:paraId="2AAF96E3" w14:textId="77777777" w:rsidR="003C53D1" w:rsidRPr="00BC4910" w:rsidRDefault="001240D4">
      <w:pPr>
        <w:spacing w:after="0" w:line="259" w:lineRule="auto"/>
        <w:ind w:left="1080" w:firstLine="0"/>
        <w:rPr>
          <w:rFonts w:ascii="Times New Roman" w:hAnsi="Times New Roman" w:cs="Times New Roman"/>
          <w:szCs w:val="24"/>
        </w:rPr>
      </w:pPr>
      <w:r w:rsidRPr="00BC4910">
        <w:rPr>
          <w:rFonts w:ascii="Times New Roman" w:hAnsi="Times New Roman" w:cs="Times New Roman"/>
          <w:szCs w:val="24"/>
        </w:rPr>
        <w:t xml:space="preserve">  </w:t>
      </w:r>
    </w:p>
    <w:p w14:paraId="60DDD8C6" w14:textId="77777777" w:rsidR="005345E3" w:rsidRDefault="001240D4" w:rsidP="005345E3">
      <w:pPr>
        <w:spacing w:after="0"/>
        <w:ind w:right="-5"/>
        <w:jc w:val="center"/>
        <w:rPr>
          <w:rFonts w:ascii="Times New Roman" w:hAnsi="Times New Roman" w:cs="Times New Roman"/>
          <w:b/>
          <w:szCs w:val="24"/>
        </w:rPr>
      </w:pPr>
      <w:r w:rsidRPr="00BC4910">
        <w:rPr>
          <w:rFonts w:ascii="Times New Roman" w:hAnsi="Times New Roman" w:cs="Times New Roman"/>
          <w:b/>
          <w:szCs w:val="24"/>
        </w:rPr>
        <w:t>ARTICLE XII</w:t>
      </w:r>
      <w:r w:rsidR="005345E3">
        <w:rPr>
          <w:rFonts w:ascii="Times New Roman" w:hAnsi="Times New Roman" w:cs="Times New Roman"/>
          <w:b/>
          <w:szCs w:val="24"/>
        </w:rPr>
        <w:t>I</w:t>
      </w:r>
      <w:r w:rsidRPr="00BC4910">
        <w:rPr>
          <w:rFonts w:ascii="Times New Roman" w:hAnsi="Times New Roman" w:cs="Times New Roman"/>
          <w:b/>
          <w:szCs w:val="24"/>
        </w:rPr>
        <w:t xml:space="preserve"> </w:t>
      </w:r>
    </w:p>
    <w:p w14:paraId="6B6E6F41" w14:textId="152BD6CE" w:rsidR="005345E3" w:rsidRDefault="001240D4" w:rsidP="005345E3">
      <w:pPr>
        <w:spacing w:after="0"/>
        <w:ind w:right="-5"/>
        <w:jc w:val="center"/>
        <w:rPr>
          <w:rFonts w:ascii="Times New Roman" w:hAnsi="Times New Roman" w:cs="Times New Roman"/>
          <w:szCs w:val="24"/>
          <w:u w:val="single" w:color="000000"/>
        </w:rPr>
      </w:pPr>
      <w:r w:rsidRPr="00BC4910">
        <w:rPr>
          <w:rFonts w:ascii="Times New Roman" w:hAnsi="Times New Roman" w:cs="Times New Roman"/>
          <w:szCs w:val="24"/>
          <w:u w:val="single" w:color="000000"/>
        </w:rPr>
        <w:t>FISCAL YEAR</w:t>
      </w:r>
    </w:p>
    <w:p w14:paraId="53E45340" w14:textId="77777777" w:rsidR="004E3BC1" w:rsidRDefault="004E3BC1" w:rsidP="005345E3">
      <w:pPr>
        <w:spacing w:after="0"/>
        <w:ind w:right="-5"/>
        <w:jc w:val="center"/>
        <w:rPr>
          <w:rFonts w:ascii="Times New Roman" w:hAnsi="Times New Roman" w:cs="Times New Roman"/>
          <w:szCs w:val="24"/>
        </w:rPr>
      </w:pPr>
    </w:p>
    <w:p w14:paraId="2D3C5A82" w14:textId="288E054F" w:rsidR="003C53D1" w:rsidRPr="00BC4910" w:rsidRDefault="001240D4" w:rsidP="005345E3">
      <w:pPr>
        <w:spacing w:after="0"/>
        <w:ind w:left="1080" w:right="2875" w:firstLine="0"/>
        <w:rPr>
          <w:rFonts w:ascii="Times New Roman" w:hAnsi="Times New Roman" w:cs="Times New Roman"/>
          <w:szCs w:val="24"/>
        </w:rPr>
      </w:pPr>
      <w:r w:rsidRPr="00BC4910">
        <w:rPr>
          <w:rFonts w:ascii="Times New Roman" w:hAnsi="Times New Roman" w:cs="Times New Roman"/>
          <w:szCs w:val="24"/>
        </w:rPr>
        <w:t>The fiscal year of the Chapter is July 1</w:t>
      </w:r>
      <w:r w:rsidR="005345E3">
        <w:rPr>
          <w:rFonts w:ascii="Times New Roman" w:hAnsi="Times New Roman" w:cs="Times New Roman"/>
          <w:szCs w:val="24"/>
        </w:rPr>
        <w:t>- J</w:t>
      </w:r>
      <w:r w:rsidRPr="00BC4910">
        <w:rPr>
          <w:rFonts w:ascii="Times New Roman" w:hAnsi="Times New Roman" w:cs="Times New Roman"/>
          <w:szCs w:val="24"/>
        </w:rPr>
        <w:t xml:space="preserve">une 30.  </w:t>
      </w:r>
    </w:p>
    <w:p w14:paraId="7F68F11C" w14:textId="77777777" w:rsidR="003C53D1" w:rsidRPr="00BC4910" w:rsidRDefault="001240D4">
      <w:pPr>
        <w:spacing w:after="0" w:line="259" w:lineRule="auto"/>
        <w:ind w:left="1080" w:firstLine="0"/>
        <w:rPr>
          <w:rFonts w:ascii="Times New Roman" w:hAnsi="Times New Roman" w:cs="Times New Roman"/>
          <w:szCs w:val="24"/>
        </w:rPr>
      </w:pPr>
      <w:r w:rsidRPr="00BC4910">
        <w:rPr>
          <w:rFonts w:ascii="Times New Roman" w:hAnsi="Times New Roman" w:cs="Times New Roman"/>
          <w:szCs w:val="24"/>
        </w:rPr>
        <w:t xml:space="preserve">  </w:t>
      </w:r>
    </w:p>
    <w:p w14:paraId="77F6AEBD" w14:textId="1A15839A" w:rsidR="003C53D1" w:rsidRPr="00BC4910" w:rsidRDefault="001240D4">
      <w:pPr>
        <w:pStyle w:val="Heading1"/>
        <w:ind w:left="1043"/>
        <w:rPr>
          <w:rFonts w:ascii="Times New Roman" w:hAnsi="Times New Roman" w:cs="Times New Roman"/>
          <w:szCs w:val="24"/>
        </w:rPr>
      </w:pPr>
      <w:r w:rsidRPr="00BC4910">
        <w:rPr>
          <w:rFonts w:ascii="Times New Roman" w:hAnsi="Times New Roman" w:cs="Times New Roman"/>
          <w:szCs w:val="24"/>
        </w:rPr>
        <w:t>ARTICLE XI</w:t>
      </w:r>
      <w:r w:rsidR="002C2CA2">
        <w:rPr>
          <w:rFonts w:ascii="Times New Roman" w:hAnsi="Times New Roman" w:cs="Times New Roman"/>
          <w:szCs w:val="24"/>
        </w:rPr>
        <w:t>V</w:t>
      </w:r>
    </w:p>
    <w:p w14:paraId="4D9A7455" w14:textId="30EFD295" w:rsidR="003C53D1" w:rsidRDefault="001240D4">
      <w:pPr>
        <w:pStyle w:val="Heading2"/>
        <w:ind w:left="1041" w:right="1"/>
        <w:rPr>
          <w:rFonts w:ascii="Times New Roman" w:hAnsi="Times New Roman" w:cs="Times New Roman"/>
          <w:szCs w:val="24"/>
          <w:u w:val="none"/>
        </w:rPr>
      </w:pPr>
      <w:r w:rsidRPr="00BC4910">
        <w:rPr>
          <w:rFonts w:ascii="Times New Roman" w:hAnsi="Times New Roman" w:cs="Times New Roman"/>
          <w:szCs w:val="24"/>
        </w:rPr>
        <w:t>REVIEW AND AMENDMENTS</w:t>
      </w:r>
      <w:r w:rsidRPr="00BC4910">
        <w:rPr>
          <w:rFonts w:ascii="Times New Roman" w:hAnsi="Times New Roman" w:cs="Times New Roman"/>
          <w:szCs w:val="24"/>
          <w:u w:val="none"/>
        </w:rPr>
        <w:t xml:space="preserve">  </w:t>
      </w:r>
    </w:p>
    <w:p w14:paraId="7B6E6455" w14:textId="77777777" w:rsidR="00EC17E0" w:rsidRPr="00EC17E0" w:rsidRDefault="00EC17E0" w:rsidP="00EC17E0"/>
    <w:p w14:paraId="396DBB78" w14:textId="77777777" w:rsidR="003C53D1" w:rsidRPr="00BC4910" w:rsidRDefault="001240D4">
      <w:pPr>
        <w:spacing w:after="0"/>
        <w:ind w:left="1090"/>
        <w:rPr>
          <w:rFonts w:ascii="Times New Roman" w:hAnsi="Times New Roman" w:cs="Times New Roman"/>
          <w:szCs w:val="24"/>
        </w:rPr>
      </w:pPr>
      <w:r w:rsidRPr="00BC4910">
        <w:rPr>
          <w:rFonts w:ascii="Times New Roman" w:hAnsi="Times New Roman" w:cs="Times New Roman"/>
          <w:szCs w:val="24"/>
        </w:rPr>
        <w:t xml:space="preserve">The bylaws may be reviewed every two years and adjusted accordingly to meet the chapter needs.  </w:t>
      </w:r>
    </w:p>
    <w:p w14:paraId="41BDB539" w14:textId="77777777" w:rsidR="003C53D1" w:rsidRPr="00BC4910" w:rsidRDefault="001240D4">
      <w:pPr>
        <w:spacing w:after="0" w:line="259" w:lineRule="auto"/>
        <w:ind w:left="1080" w:firstLine="0"/>
        <w:rPr>
          <w:rFonts w:ascii="Times New Roman" w:hAnsi="Times New Roman" w:cs="Times New Roman"/>
          <w:szCs w:val="24"/>
        </w:rPr>
      </w:pPr>
      <w:r w:rsidRPr="00BC4910">
        <w:rPr>
          <w:rFonts w:ascii="Times New Roman" w:hAnsi="Times New Roman" w:cs="Times New Roman"/>
          <w:szCs w:val="24"/>
        </w:rPr>
        <w:t xml:space="preserve">  </w:t>
      </w:r>
    </w:p>
    <w:p w14:paraId="25DE2240" w14:textId="77777777" w:rsidR="003C53D1" w:rsidRPr="00BC4910" w:rsidRDefault="001240D4">
      <w:pPr>
        <w:pStyle w:val="Heading2"/>
        <w:ind w:left="1041" w:right="723"/>
        <w:rPr>
          <w:rFonts w:ascii="Times New Roman" w:hAnsi="Times New Roman" w:cs="Times New Roman"/>
          <w:szCs w:val="24"/>
        </w:rPr>
      </w:pPr>
      <w:r w:rsidRPr="00BC4910">
        <w:rPr>
          <w:rFonts w:ascii="Times New Roman" w:hAnsi="Times New Roman" w:cs="Times New Roman"/>
          <w:szCs w:val="24"/>
        </w:rPr>
        <w:t>Section 2: AMENDMENTS</w:t>
      </w:r>
      <w:r w:rsidRPr="00BC4910">
        <w:rPr>
          <w:rFonts w:ascii="Times New Roman" w:hAnsi="Times New Roman" w:cs="Times New Roman"/>
          <w:szCs w:val="24"/>
          <w:u w:val="none"/>
        </w:rPr>
        <w:t xml:space="preserve">  </w:t>
      </w:r>
    </w:p>
    <w:p w14:paraId="55D4C338" w14:textId="77777777" w:rsidR="003C53D1" w:rsidRPr="00BC4910" w:rsidRDefault="001240D4">
      <w:pPr>
        <w:spacing w:after="13"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5E52309B" w14:textId="769218B0" w:rsidR="003C53D1" w:rsidRPr="002C2CA2" w:rsidRDefault="001240D4" w:rsidP="00353713">
      <w:pPr>
        <w:pStyle w:val="ListParagraph"/>
        <w:numPr>
          <w:ilvl w:val="0"/>
          <w:numId w:val="18"/>
        </w:numPr>
        <w:ind w:left="1260"/>
        <w:rPr>
          <w:rFonts w:ascii="Times New Roman" w:hAnsi="Times New Roman" w:cs="Times New Roman"/>
          <w:szCs w:val="24"/>
        </w:rPr>
      </w:pPr>
      <w:r w:rsidRPr="002C2CA2">
        <w:rPr>
          <w:rFonts w:ascii="Times New Roman" w:hAnsi="Times New Roman" w:cs="Times New Roman"/>
          <w:szCs w:val="24"/>
        </w:rPr>
        <w:t>Proposal: Amendments to these bylaws may be proposed by any member of the chapter and</w:t>
      </w:r>
      <w:r w:rsidR="002C2CA2">
        <w:rPr>
          <w:rFonts w:ascii="Times New Roman" w:hAnsi="Times New Roman" w:cs="Times New Roman"/>
          <w:szCs w:val="24"/>
        </w:rPr>
        <w:t xml:space="preserve"> </w:t>
      </w:r>
      <w:r w:rsidRPr="002C2CA2">
        <w:rPr>
          <w:rFonts w:ascii="Times New Roman" w:hAnsi="Times New Roman" w:cs="Times New Roman"/>
          <w:szCs w:val="24"/>
        </w:rPr>
        <w:t xml:space="preserve">made at any regular business meeting.  </w:t>
      </w:r>
    </w:p>
    <w:p w14:paraId="121F8E6A" w14:textId="419B0914" w:rsidR="003C53D1" w:rsidRPr="002C2CA2" w:rsidRDefault="001240D4" w:rsidP="00353713">
      <w:pPr>
        <w:pStyle w:val="ListParagraph"/>
        <w:numPr>
          <w:ilvl w:val="0"/>
          <w:numId w:val="18"/>
        </w:numPr>
        <w:ind w:left="1260"/>
        <w:rPr>
          <w:rFonts w:ascii="Times New Roman" w:hAnsi="Times New Roman" w:cs="Times New Roman"/>
          <w:szCs w:val="24"/>
        </w:rPr>
      </w:pPr>
      <w:r w:rsidRPr="002C2CA2">
        <w:rPr>
          <w:rFonts w:ascii="Times New Roman" w:hAnsi="Times New Roman" w:cs="Times New Roman"/>
          <w:szCs w:val="24"/>
        </w:rPr>
        <w:t xml:space="preserve">Submission: Changes to the bylaws must be submitted to the president or chair of the bylaws committee.  </w:t>
      </w:r>
    </w:p>
    <w:p w14:paraId="5FA745C2" w14:textId="7B19CFF3" w:rsidR="003C53D1" w:rsidRPr="002C2CA2" w:rsidRDefault="001240D4" w:rsidP="00353713">
      <w:pPr>
        <w:pStyle w:val="ListParagraph"/>
        <w:numPr>
          <w:ilvl w:val="0"/>
          <w:numId w:val="18"/>
        </w:numPr>
        <w:ind w:left="1260"/>
        <w:rPr>
          <w:rFonts w:ascii="Times New Roman" w:hAnsi="Times New Roman" w:cs="Times New Roman"/>
          <w:szCs w:val="24"/>
        </w:rPr>
      </w:pPr>
      <w:r w:rsidRPr="002C2CA2">
        <w:rPr>
          <w:rFonts w:ascii="Times New Roman" w:hAnsi="Times New Roman" w:cs="Times New Roman"/>
          <w:szCs w:val="24"/>
        </w:rPr>
        <w:t xml:space="preserve">Notice: The proposed amendments must be received in written format by all members at least thirty (30) days prior to the voting meeting.  </w:t>
      </w:r>
    </w:p>
    <w:p w14:paraId="2F2C07BB" w14:textId="6D6D31BD" w:rsidR="003C53D1" w:rsidRPr="002C2CA2" w:rsidRDefault="001240D4" w:rsidP="00353713">
      <w:pPr>
        <w:pStyle w:val="ListParagraph"/>
        <w:numPr>
          <w:ilvl w:val="0"/>
          <w:numId w:val="18"/>
        </w:numPr>
        <w:ind w:left="1260"/>
        <w:rPr>
          <w:rFonts w:ascii="Times New Roman" w:hAnsi="Times New Roman" w:cs="Times New Roman"/>
          <w:szCs w:val="24"/>
        </w:rPr>
      </w:pPr>
      <w:r w:rsidRPr="002C2CA2">
        <w:rPr>
          <w:rFonts w:ascii="Times New Roman" w:hAnsi="Times New Roman" w:cs="Times New Roman"/>
          <w:szCs w:val="24"/>
        </w:rPr>
        <w:t xml:space="preserve">Adoption: The adoption of an amendment to the bylaws requires two thirds (2/3) vote of the voting members present.  </w:t>
      </w:r>
    </w:p>
    <w:p w14:paraId="47316C1F" w14:textId="77777777" w:rsidR="003C53D1" w:rsidRPr="002C2CA2" w:rsidRDefault="001240D4" w:rsidP="00353713">
      <w:pPr>
        <w:pStyle w:val="ListParagraph"/>
        <w:numPr>
          <w:ilvl w:val="0"/>
          <w:numId w:val="18"/>
        </w:numPr>
        <w:ind w:left="1260"/>
        <w:rPr>
          <w:rFonts w:ascii="Times New Roman" w:hAnsi="Times New Roman" w:cs="Times New Roman"/>
          <w:szCs w:val="24"/>
        </w:rPr>
      </w:pPr>
      <w:r w:rsidRPr="002C2CA2">
        <w:rPr>
          <w:rFonts w:ascii="Times New Roman" w:hAnsi="Times New Roman" w:cs="Times New Roman"/>
          <w:szCs w:val="24"/>
        </w:rPr>
        <w:t xml:space="preserve">Voting on bylaw changes may be done utilizing electronic communication.  </w:t>
      </w:r>
    </w:p>
    <w:p w14:paraId="4E0DBD46" w14:textId="067F365F" w:rsidR="003C53D1" w:rsidRPr="00BC4910" w:rsidRDefault="003C53D1" w:rsidP="002C2CA2">
      <w:pPr>
        <w:spacing w:after="0" w:line="259" w:lineRule="auto"/>
        <w:ind w:left="1260" w:hanging="450"/>
        <w:rPr>
          <w:rFonts w:ascii="Times New Roman" w:hAnsi="Times New Roman" w:cs="Times New Roman"/>
          <w:szCs w:val="24"/>
        </w:rPr>
      </w:pPr>
    </w:p>
    <w:p w14:paraId="0023025F" w14:textId="111A00EC" w:rsidR="003C53D1" w:rsidRPr="00BC4910" w:rsidRDefault="001240D4">
      <w:pPr>
        <w:pStyle w:val="Heading1"/>
        <w:ind w:left="1043" w:right="722"/>
        <w:rPr>
          <w:rFonts w:ascii="Times New Roman" w:hAnsi="Times New Roman" w:cs="Times New Roman"/>
          <w:szCs w:val="24"/>
        </w:rPr>
      </w:pPr>
      <w:r w:rsidRPr="00BC4910">
        <w:rPr>
          <w:rFonts w:ascii="Times New Roman" w:hAnsi="Times New Roman" w:cs="Times New Roman"/>
          <w:szCs w:val="24"/>
        </w:rPr>
        <w:t xml:space="preserve">ARTICLE XV  </w:t>
      </w:r>
    </w:p>
    <w:p w14:paraId="5A1EA51E" w14:textId="77777777" w:rsidR="003C53D1" w:rsidRPr="00BC4910" w:rsidRDefault="001240D4">
      <w:pPr>
        <w:pStyle w:val="Heading2"/>
        <w:ind w:left="1041" w:right="717"/>
        <w:rPr>
          <w:rFonts w:ascii="Times New Roman" w:hAnsi="Times New Roman" w:cs="Times New Roman"/>
          <w:szCs w:val="24"/>
        </w:rPr>
      </w:pPr>
      <w:r w:rsidRPr="00BC4910">
        <w:rPr>
          <w:rFonts w:ascii="Times New Roman" w:hAnsi="Times New Roman" w:cs="Times New Roman"/>
          <w:szCs w:val="24"/>
        </w:rPr>
        <w:t>DISSOLUTION</w:t>
      </w:r>
      <w:r w:rsidRPr="00BC4910">
        <w:rPr>
          <w:rFonts w:ascii="Times New Roman" w:hAnsi="Times New Roman" w:cs="Times New Roman"/>
          <w:szCs w:val="24"/>
          <w:u w:val="none"/>
        </w:rPr>
        <w:t xml:space="preserve">  </w:t>
      </w:r>
    </w:p>
    <w:p w14:paraId="64B148FD"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p w14:paraId="0049F904" w14:textId="2DA20885" w:rsidR="003C53D1" w:rsidRPr="00BC4910" w:rsidRDefault="001240D4">
      <w:pPr>
        <w:spacing w:after="0"/>
        <w:ind w:left="715"/>
        <w:rPr>
          <w:rFonts w:ascii="Times New Roman" w:hAnsi="Times New Roman" w:cs="Times New Roman"/>
          <w:szCs w:val="24"/>
        </w:rPr>
      </w:pPr>
      <w:r w:rsidRPr="00BC4910">
        <w:rPr>
          <w:rFonts w:ascii="Times New Roman" w:hAnsi="Times New Roman" w:cs="Times New Roman"/>
          <w:szCs w:val="24"/>
        </w:rPr>
        <w:t xml:space="preserve">If the chapter should dissolve, all funds in the treasury will be given to an appropriate educational endeavor determined by the membership majority. National AORN shall be informed and consulted for any other regulations.  </w:t>
      </w:r>
    </w:p>
    <w:p w14:paraId="30E2BF88" w14:textId="77777777" w:rsidR="003C53D1" w:rsidRPr="00BC4910" w:rsidRDefault="001240D4">
      <w:pPr>
        <w:spacing w:after="0" w:line="259" w:lineRule="auto"/>
        <w:ind w:left="720" w:firstLine="0"/>
        <w:rPr>
          <w:rFonts w:ascii="Times New Roman" w:hAnsi="Times New Roman" w:cs="Times New Roman"/>
          <w:szCs w:val="24"/>
        </w:rPr>
      </w:pPr>
      <w:r w:rsidRPr="00BC4910">
        <w:rPr>
          <w:rFonts w:ascii="Times New Roman" w:hAnsi="Times New Roman" w:cs="Times New Roman"/>
          <w:szCs w:val="24"/>
        </w:rPr>
        <w:t xml:space="preserve"> </w:t>
      </w:r>
    </w:p>
    <w:p w14:paraId="05DA9D47" w14:textId="77777777" w:rsidR="003C53D1" w:rsidRPr="00BC4910" w:rsidRDefault="001240D4">
      <w:pPr>
        <w:spacing w:after="0" w:line="259" w:lineRule="auto"/>
        <w:ind w:left="720" w:firstLine="0"/>
        <w:rPr>
          <w:rFonts w:ascii="Times New Roman" w:hAnsi="Times New Roman" w:cs="Times New Roman"/>
          <w:szCs w:val="24"/>
        </w:rPr>
      </w:pPr>
      <w:r w:rsidRPr="00BC4910">
        <w:rPr>
          <w:rFonts w:ascii="Times New Roman" w:hAnsi="Times New Roman" w:cs="Times New Roman"/>
          <w:szCs w:val="24"/>
        </w:rPr>
        <w:t xml:space="preserve"> </w:t>
      </w:r>
    </w:p>
    <w:p w14:paraId="2F898ECD" w14:textId="77777777" w:rsidR="00660249" w:rsidRDefault="00660249" w:rsidP="00660249">
      <w:pPr>
        <w:tabs>
          <w:tab w:val="center" w:pos="720"/>
          <w:tab w:val="center" w:pos="1538"/>
          <w:tab w:val="center" w:pos="4701"/>
        </w:tabs>
        <w:ind w:left="0" w:firstLine="0"/>
        <w:jc w:val="center"/>
        <w:rPr>
          <w:rFonts w:ascii="Times New Roman" w:hAnsi="Times New Roman" w:cs="Times New Roman"/>
          <w:szCs w:val="24"/>
        </w:rPr>
      </w:pPr>
    </w:p>
    <w:p w14:paraId="2ED058A1" w14:textId="3D309A27" w:rsidR="003C53D1" w:rsidRPr="00BC4910" w:rsidRDefault="00660249" w:rsidP="00660249">
      <w:pPr>
        <w:tabs>
          <w:tab w:val="center" w:pos="720"/>
          <w:tab w:val="center" w:pos="1538"/>
          <w:tab w:val="center" w:pos="4701"/>
        </w:tabs>
        <w:ind w:left="0" w:firstLine="0"/>
        <w:jc w:val="center"/>
        <w:rPr>
          <w:rFonts w:ascii="Times New Roman" w:hAnsi="Times New Roman" w:cs="Times New Roman"/>
          <w:szCs w:val="24"/>
        </w:rPr>
      </w:pPr>
      <w:r w:rsidRPr="00660249">
        <w:rPr>
          <w:rFonts w:ascii="Times New Roman" w:hAnsi="Times New Roman" w:cs="Times New Roman"/>
          <w:szCs w:val="24"/>
        </w:rPr>
        <w:t>Carolyn A. Burr, MSN/Ed, APRN, AGCNS-BC, PHN</w:t>
      </w:r>
    </w:p>
    <w:p w14:paraId="7E3A3E30" w14:textId="6A260DD2" w:rsidR="00B237D8" w:rsidRDefault="001240D4">
      <w:pPr>
        <w:tabs>
          <w:tab w:val="center" w:pos="720"/>
          <w:tab w:val="center" w:pos="4291"/>
        </w:tabs>
        <w:spacing w:after="9" w:line="250" w:lineRule="auto"/>
        <w:ind w:left="0" w:firstLine="0"/>
        <w:rPr>
          <w:rFonts w:ascii="Times New Roman" w:hAnsi="Times New Roman" w:cs="Times New Roman"/>
          <w:szCs w:val="24"/>
        </w:rPr>
      </w:pPr>
      <w:r w:rsidRPr="00BC4910">
        <w:rPr>
          <w:rFonts w:ascii="Times New Roman" w:hAnsi="Times New Roman" w:cs="Times New Roman"/>
          <w:szCs w:val="24"/>
        </w:rPr>
        <w:tab/>
      </w:r>
      <w:r w:rsidR="00B237D8">
        <w:rPr>
          <w:rFonts w:ascii="Times New Roman" w:hAnsi="Times New Roman" w:cs="Times New Roman"/>
          <w:szCs w:val="24"/>
        </w:rPr>
        <w:t xml:space="preserve">     </w:t>
      </w:r>
      <w:r w:rsidRPr="00BC4910">
        <w:rPr>
          <w:rFonts w:ascii="Times New Roman" w:hAnsi="Times New Roman" w:cs="Times New Roman"/>
          <w:szCs w:val="24"/>
        </w:rPr>
        <w:t xml:space="preserve"> Revised date </w:t>
      </w:r>
      <w:r w:rsidR="00B237D8">
        <w:rPr>
          <w:rFonts w:ascii="Times New Roman" w:hAnsi="Times New Roman" w:cs="Times New Roman"/>
          <w:szCs w:val="24"/>
        </w:rPr>
        <w:tab/>
        <w:t xml:space="preserve">                </w:t>
      </w:r>
      <w:r w:rsidR="00B237D8" w:rsidRPr="00BC4910">
        <w:rPr>
          <w:rFonts w:ascii="Times New Roman" w:hAnsi="Times New Roman" w:cs="Times New Roman"/>
          <w:szCs w:val="24"/>
        </w:rPr>
        <w:t xml:space="preserve">President, AORN Grand Canyon Chapter 0310  </w:t>
      </w:r>
    </w:p>
    <w:p w14:paraId="09E4D5EF" w14:textId="51409A34" w:rsidR="003C53D1" w:rsidRPr="00BC4910" w:rsidRDefault="00B237D8">
      <w:pPr>
        <w:tabs>
          <w:tab w:val="center" w:pos="720"/>
          <w:tab w:val="center" w:pos="4291"/>
        </w:tabs>
        <w:spacing w:after="9" w:line="250" w:lineRule="auto"/>
        <w:ind w:left="0" w:firstLine="0"/>
        <w:rPr>
          <w:rFonts w:ascii="Times New Roman" w:hAnsi="Times New Roman" w:cs="Times New Roman"/>
          <w:szCs w:val="24"/>
        </w:rPr>
      </w:pPr>
      <w:r>
        <w:rPr>
          <w:rFonts w:ascii="Times New Roman" w:hAnsi="Times New Roman" w:cs="Times New Roman"/>
          <w:szCs w:val="24"/>
        </w:rPr>
        <w:tab/>
        <w:t xml:space="preserve">      </w:t>
      </w:r>
      <w:r w:rsidR="00353713">
        <w:rPr>
          <w:rFonts w:ascii="Times New Roman" w:hAnsi="Times New Roman" w:cs="Times New Roman"/>
          <w:szCs w:val="24"/>
        </w:rPr>
        <w:t>11/17/2019</w:t>
      </w:r>
      <w:r w:rsidR="001240D4" w:rsidRPr="00BC4910">
        <w:rPr>
          <w:rFonts w:ascii="Times New Roman" w:hAnsi="Times New Roman" w:cs="Times New Roman"/>
          <w:szCs w:val="24"/>
        </w:rPr>
        <w:t xml:space="preserve">   </w:t>
      </w:r>
    </w:p>
    <w:p w14:paraId="2AEFE334" w14:textId="1C823AA9" w:rsidR="003C53D1" w:rsidRPr="00BC4910" w:rsidRDefault="001240D4">
      <w:pPr>
        <w:spacing w:after="16" w:line="240" w:lineRule="auto"/>
        <w:ind w:left="360" w:right="9660" w:firstLine="0"/>
        <w:rPr>
          <w:rFonts w:ascii="Times New Roman" w:hAnsi="Times New Roman" w:cs="Times New Roman"/>
          <w:szCs w:val="24"/>
        </w:rPr>
      </w:pPr>
      <w:r w:rsidRPr="00BC4910">
        <w:rPr>
          <w:rFonts w:ascii="Times New Roman" w:hAnsi="Times New Roman" w:cs="Times New Roman"/>
          <w:szCs w:val="24"/>
        </w:rPr>
        <w:t xml:space="preserve">   </w:t>
      </w:r>
    </w:p>
    <w:p w14:paraId="4FEC1044" w14:textId="392B83D0" w:rsidR="003C53D1" w:rsidRPr="00BC4910" w:rsidRDefault="001240D4" w:rsidP="00353713">
      <w:pPr>
        <w:tabs>
          <w:tab w:val="center" w:pos="1080"/>
          <w:tab w:val="center" w:pos="1800"/>
          <w:tab w:val="center" w:pos="4292"/>
        </w:tabs>
        <w:ind w:left="0" w:firstLine="0"/>
        <w:rPr>
          <w:rFonts w:ascii="Times New Roman" w:hAnsi="Times New Roman" w:cs="Times New Roman"/>
          <w:szCs w:val="24"/>
        </w:rPr>
      </w:pPr>
      <w:r w:rsidRPr="00BC4910">
        <w:rPr>
          <w:rFonts w:ascii="Times New Roman" w:hAnsi="Times New Roman" w:cs="Times New Roman"/>
          <w:szCs w:val="24"/>
        </w:rPr>
        <w:tab/>
        <w:t xml:space="preserve"> </w:t>
      </w:r>
      <w:r w:rsidRPr="00BC4910">
        <w:rPr>
          <w:rFonts w:ascii="Times New Roman" w:hAnsi="Times New Roman" w:cs="Times New Roman"/>
          <w:szCs w:val="24"/>
        </w:rPr>
        <w:tab/>
        <w:t xml:space="preserve"> </w:t>
      </w:r>
      <w:r w:rsidR="00353713">
        <w:rPr>
          <w:rFonts w:ascii="Times New Roman" w:hAnsi="Times New Roman" w:cs="Times New Roman"/>
          <w:szCs w:val="24"/>
        </w:rPr>
        <w:t xml:space="preserve">                        </w:t>
      </w:r>
      <w:r w:rsidR="00953A52" w:rsidRPr="00BC4910">
        <w:rPr>
          <w:rFonts w:ascii="Times New Roman" w:hAnsi="Times New Roman" w:cs="Times New Roman"/>
          <w:szCs w:val="24"/>
        </w:rPr>
        <w:t xml:space="preserve">Barbara Chacon RN, BSN </w:t>
      </w:r>
    </w:p>
    <w:p w14:paraId="2E38DA65" w14:textId="76235C60" w:rsidR="00953A52" w:rsidRPr="00BC4910" w:rsidRDefault="00953A52" w:rsidP="00953A52">
      <w:pPr>
        <w:tabs>
          <w:tab w:val="center" w:pos="1080"/>
          <w:tab w:val="center" w:pos="1800"/>
          <w:tab w:val="center" w:pos="4292"/>
        </w:tabs>
        <w:ind w:left="0" w:firstLine="0"/>
        <w:rPr>
          <w:rFonts w:ascii="Times New Roman" w:hAnsi="Times New Roman" w:cs="Times New Roman"/>
          <w:szCs w:val="24"/>
        </w:rPr>
      </w:pPr>
      <w:r w:rsidRPr="00BC4910">
        <w:rPr>
          <w:rFonts w:ascii="Times New Roman" w:hAnsi="Times New Roman" w:cs="Times New Roman"/>
          <w:szCs w:val="24"/>
        </w:rPr>
        <w:t xml:space="preserve">                                           </w:t>
      </w:r>
      <w:r w:rsidR="00B237D8">
        <w:rPr>
          <w:rFonts w:ascii="Times New Roman" w:hAnsi="Times New Roman" w:cs="Times New Roman"/>
          <w:szCs w:val="24"/>
        </w:rPr>
        <w:t xml:space="preserve"> </w:t>
      </w:r>
      <w:r w:rsidRPr="00BC4910">
        <w:rPr>
          <w:rFonts w:ascii="Times New Roman" w:hAnsi="Times New Roman" w:cs="Times New Roman"/>
          <w:szCs w:val="24"/>
        </w:rPr>
        <w:t>Secretary, AORN Grand Canyon Chapter 0310</w:t>
      </w:r>
    </w:p>
    <w:p w14:paraId="561F186D" w14:textId="77777777" w:rsidR="003C53D1" w:rsidRPr="00BC4910" w:rsidRDefault="001240D4">
      <w:pPr>
        <w:spacing w:after="0" w:line="259" w:lineRule="auto"/>
        <w:ind w:left="419" w:firstLine="0"/>
        <w:jc w:val="center"/>
        <w:rPr>
          <w:rFonts w:ascii="Times New Roman" w:hAnsi="Times New Roman" w:cs="Times New Roman"/>
          <w:szCs w:val="24"/>
        </w:rPr>
      </w:pPr>
      <w:r w:rsidRPr="00BC4910">
        <w:rPr>
          <w:rFonts w:ascii="Times New Roman" w:hAnsi="Times New Roman" w:cs="Times New Roman"/>
          <w:szCs w:val="24"/>
        </w:rPr>
        <w:t xml:space="preserve">  </w:t>
      </w:r>
    </w:p>
    <w:p w14:paraId="01F8EF3C" w14:textId="77777777" w:rsidR="003C53D1" w:rsidRPr="00BC4910" w:rsidRDefault="001240D4">
      <w:pPr>
        <w:spacing w:after="9" w:line="250" w:lineRule="auto"/>
        <w:ind w:left="441" w:right="117"/>
        <w:jc w:val="center"/>
        <w:rPr>
          <w:rFonts w:ascii="Times New Roman" w:hAnsi="Times New Roman" w:cs="Times New Roman"/>
          <w:szCs w:val="24"/>
        </w:rPr>
      </w:pPr>
      <w:r w:rsidRPr="00BC4910">
        <w:rPr>
          <w:rFonts w:ascii="Times New Roman" w:hAnsi="Times New Roman" w:cs="Times New Roman"/>
          <w:szCs w:val="24"/>
        </w:rPr>
        <w:t xml:space="preserve">AORN, Inc.  </w:t>
      </w:r>
    </w:p>
    <w:p w14:paraId="45FE77E9" w14:textId="77777777" w:rsidR="003C53D1" w:rsidRPr="00BC4910" w:rsidRDefault="001240D4">
      <w:pPr>
        <w:spacing w:after="0" w:line="259" w:lineRule="auto"/>
        <w:ind w:left="10" w:right="2679"/>
        <w:jc w:val="right"/>
        <w:rPr>
          <w:rFonts w:ascii="Times New Roman" w:hAnsi="Times New Roman" w:cs="Times New Roman"/>
          <w:szCs w:val="24"/>
        </w:rPr>
      </w:pPr>
      <w:r w:rsidRPr="00BC4910">
        <w:rPr>
          <w:rFonts w:ascii="Times New Roman" w:hAnsi="Times New Roman" w:cs="Times New Roman"/>
          <w:szCs w:val="24"/>
        </w:rPr>
        <w:t xml:space="preserve">(Association of </w:t>
      </w:r>
      <w:proofErr w:type="spellStart"/>
      <w:r w:rsidRPr="00BC4910">
        <w:rPr>
          <w:rFonts w:ascii="Times New Roman" w:hAnsi="Times New Roman" w:cs="Times New Roman"/>
          <w:szCs w:val="24"/>
        </w:rPr>
        <w:t>periOperative</w:t>
      </w:r>
      <w:proofErr w:type="spellEnd"/>
      <w:r w:rsidRPr="00BC4910">
        <w:rPr>
          <w:rFonts w:ascii="Times New Roman" w:hAnsi="Times New Roman" w:cs="Times New Roman"/>
          <w:szCs w:val="24"/>
        </w:rPr>
        <w:t xml:space="preserve"> Registered Nurses)  </w:t>
      </w:r>
    </w:p>
    <w:p w14:paraId="4E4AF871" w14:textId="77777777" w:rsidR="003C53D1" w:rsidRPr="00BC4910" w:rsidRDefault="001240D4">
      <w:pPr>
        <w:ind w:left="3695"/>
        <w:rPr>
          <w:rFonts w:ascii="Times New Roman" w:hAnsi="Times New Roman" w:cs="Times New Roman"/>
          <w:szCs w:val="24"/>
        </w:rPr>
      </w:pPr>
      <w:r w:rsidRPr="00BC4910">
        <w:rPr>
          <w:rFonts w:ascii="Times New Roman" w:hAnsi="Times New Roman" w:cs="Times New Roman"/>
          <w:szCs w:val="24"/>
        </w:rPr>
        <w:t xml:space="preserve">2170 South Parker Road, Suite 400  </w:t>
      </w:r>
    </w:p>
    <w:p w14:paraId="2D29ECE1" w14:textId="77777777" w:rsidR="003C53D1" w:rsidRPr="00BC4910" w:rsidRDefault="001240D4">
      <w:pPr>
        <w:ind w:left="4218"/>
        <w:rPr>
          <w:rFonts w:ascii="Times New Roman" w:hAnsi="Times New Roman" w:cs="Times New Roman"/>
          <w:szCs w:val="24"/>
        </w:rPr>
      </w:pPr>
      <w:r w:rsidRPr="00BC4910">
        <w:rPr>
          <w:rFonts w:ascii="Times New Roman" w:hAnsi="Times New Roman" w:cs="Times New Roman"/>
          <w:szCs w:val="24"/>
        </w:rPr>
        <w:t xml:space="preserve">Denver, CO 80231-5711  </w:t>
      </w:r>
    </w:p>
    <w:p w14:paraId="3C7147CF" w14:textId="77777777" w:rsidR="003C53D1" w:rsidRPr="00BC4910" w:rsidRDefault="001240D4">
      <w:pPr>
        <w:spacing w:after="0" w:line="259" w:lineRule="auto"/>
        <w:ind w:left="10" w:right="3229"/>
        <w:jc w:val="right"/>
        <w:rPr>
          <w:rFonts w:ascii="Times New Roman" w:hAnsi="Times New Roman" w:cs="Times New Roman"/>
          <w:szCs w:val="24"/>
        </w:rPr>
      </w:pPr>
      <w:r w:rsidRPr="00BC4910">
        <w:rPr>
          <w:rFonts w:ascii="Times New Roman" w:hAnsi="Times New Roman" w:cs="Times New Roman"/>
          <w:szCs w:val="24"/>
        </w:rPr>
        <w:t xml:space="preserve">© All rights reserved. Printed in U.S.A  </w:t>
      </w:r>
    </w:p>
    <w:p w14:paraId="60DCA265" w14:textId="77777777" w:rsidR="003C53D1" w:rsidRPr="00BC4910" w:rsidRDefault="001240D4">
      <w:pPr>
        <w:spacing w:after="0" w:line="259" w:lineRule="auto"/>
        <w:ind w:left="360" w:firstLine="0"/>
        <w:rPr>
          <w:rFonts w:ascii="Times New Roman" w:hAnsi="Times New Roman" w:cs="Times New Roman"/>
          <w:szCs w:val="24"/>
        </w:rPr>
      </w:pPr>
      <w:r w:rsidRPr="00BC4910">
        <w:rPr>
          <w:rFonts w:ascii="Times New Roman" w:hAnsi="Times New Roman" w:cs="Times New Roman"/>
          <w:szCs w:val="24"/>
        </w:rPr>
        <w:t xml:space="preserve"> </w:t>
      </w:r>
    </w:p>
    <w:sectPr w:rsidR="003C53D1" w:rsidRPr="00BC4910">
      <w:pgSz w:w="12240" w:h="15840"/>
      <w:pgMar w:top="1487" w:right="1085" w:bottom="15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1455"/>
    <w:multiLevelType w:val="hybridMultilevel"/>
    <w:tmpl w:val="616C004A"/>
    <w:lvl w:ilvl="0" w:tplc="663EB30E">
      <w:start w:val="1"/>
      <w:numFmt w:val="upperLetter"/>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3443FC">
      <w:start w:val="1"/>
      <w:numFmt w:val="decimal"/>
      <w:lvlText w:val="%2."/>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7CEA46">
      <w:start w:val="1"/>
      <w:numFmt w:val="lowerRoman"/>
      <w:lvlText w:val="%3"/>
      <w:lvlJc w:val="left"/>
      <w:pPr>
        <w:ind w:left="2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7E336C">
      <w:start w:val="1"/>
      <w:numFmt w:val="decimal"/>
      <w:lvlText w:val="%4"/>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98A930">
      <w:start w:val="1"/>
      <w:numFmt w:val="lowerLetter"/>
      <w:lvlText w:val="%5"/>
      <w:lvlJc w:val="left"/>
      <w:pPr>
        <w:ind w:left="3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CC9A6">
      <w:start w:val="1"/>
      <w:numFmt w:val="lowerRoman"/>
      <w:lvlText w:val="%6"/>
      <w:lvlJc w:val="left"/>
      <w:pPr>
        <w:ind w:left="4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6AFF40">
      <w:start w:val="1"/>
      <w:numFmt w:val="decimal"/>
      <w:lvlText w:val="%7"/>
      <w:lvlJc w:val="left"/>
      <w:pPr>
        <w:ind w:left="5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AC63F4">
      <w:start w:val="1"/>
      <w:numFmt w:val="lowerLetter"/>
      <w:lvlText w:val="%8"/>
      <w:lvlJc w:val="left"/>
      <w:pPr>
        <w:ind w:left="5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FACAFE">
      <w:start w:val="1"/>
      <w:numFmt w:val="lowerRoman"/>
      <w:lvlText w:val="%9"/>
      <w:lvlJc w:val="left"/>
      <w:pPr>
        <w:ind w:left="6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A34E8C"/>
    <w:multiLevelType w:val="hybridMultilevel"/>
    <w:tmpl w:val="261EBB94"/>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22170"/>
    <w:multiLevelType w:val="hybridMultilevel"/>
    <w:tmpl w:val="0D22251A"/>
    <w:lvl w:ilvl="0" w:tplc="6674EA72">
      <w:start w:val="1"/>
      <w:numFmt w:val="upperLetter"/>
      <w:lvlText w:val="%1."/>
      <w:lvlJc w:val="left"/>
      <w:pPr>
        <w:ind w:left="7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614D8"/>
    <w:multiLevelType w:val="hybridMultilevel"/>
    <w:tmpl w:val="A41C3472"/>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9C5FC9"/>
    <w:multiLevelType w:val="hybridMultilevel"/>
    <w:tmpl w:val="FE14D2B6"/>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72B50"/>
    <w:multiLevelType w:val="hybridMultilevel"/>
    <w:tmpl w:val="97E22FCC"/>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6560FE"/>
    <w:multiLevelType w:val="hybridMultilevel"/>
    <w:tmpl w:val="BB925852"/>
    <w:lvl w:ilvl="0" w:tplc="7040CC08">
      <w:start w:val="1"/>
      <w:numFmt w:val="upperLetter"/>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7" w15:restartNumberingAfterBreak="0">
    <w:nsid w:val="4D0623B2"/>
    <w:multiLevelType w:val="hybridMultilevel"/>
    <w:tmpl w:val="555E4F56"/>
    <w:lvl w:ilvl="0" w:tplc="12C0AD16">
      <w:start w:val="1"/>
      <w:numFmt w:val="upperLetter"/>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AC4E1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0813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72641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0D0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B0EE1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9EB8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6071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B2E14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EB48AD"/>
    <w:multiLevelType w:val="hybridMultilevel"/>
    <w:tmpl w:val="BD7837B2"/>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45DD6"/>
    <w:multiLevelType w:val="hybridMultilevel"/>
    <w:tmpl w:val="4A2E27A0"/>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9F0485"/>
    <w:multiLevelType w:val="hybridMultilevel"/>
    <w:tmpl w:val="0AE2EBEC"/>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0F685E"/>
    <w:multiLevelType w:val="hybridMultilevel"/>
    <w:tmpl w:val="5380C51C"/>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BE1D2E"/>
    <w:multiLevelType w:val="hybridMultilevel"/>
    <w:tmpl w:val="67129F88"/>
    <w:lvl w:ilvl="0" w:tplc="9B3A941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E94ADD"/>
    <w:multiLevelType w:val="hybridMultilevel"/>
    <w:tmpl w:val="E9142CEE"/>
    <w:lvl w:ilvl="0" w:tplc="513492D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736C5599"/>
    <w:multiLevelType w:val="hybridMultilevel"/>
    <w:tmpl w:val="0A64EAD8"/>
    <w:lvl w:ilvl="0" w:tplc="9B3A94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7167B2"/>
    <w:multiLevelType w:val="hybridMultilevel"/>
    <w:tmpl w:val="F7F07D1A"/>
    <w:lvl w:ilvl="0" w:tplc="9B3A94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611FE"/>
    <w:multiLevelType w:val="hybridMultilevel"/>
    <w:tmpl w:val="E82471A6"/>
    <w:lvl w:ilvl="0" w:tplc="9B3A9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81E43"/>
    <w:multiLevelType w:val="hybridMultilevel"/>
    <w:tmpl w:val="448043F8"/>
    <w:lvl w:ilvl="0" w:tplc="9B3A9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4"/>
  </w:num>
  <w:num w:numId="5">
    <w:abstractNumId w:val="8"/>
  </w:num>
  <w:num w:numId="6">
    <w:abstractNumId w:val="2"/>
  </w:num>
  <w:num w:numId="7">
    <w:abstractNumId w:val="5"/>
  </w:num>
  <w:num w:numId="8">
    <w:abstractNumId w:val="4"/>
  </w:num>
  <w:num w:numId="9">
    <w:abstractNumId w:val="9"/>
  </w:num>
  <w:num w:numId="10">
    <w:abstractNumId w:val="17"/>
  </w:num>
  <w:num w:numId="11">
    <w:abstractNumId w:val="11"/>
  </w:num>
  <w:num w:numId="12">
    <w:abstractNumId w:val="10"/>
  </w:num>
  <w:num w:numId="13">
    <w:abstractNumId w:val="3"/>
  </w:num>
  <w:num w:numId="14">
    <w:abstractNumId w:val="16"/>
  </w:num>
  <w:num w:numId="15">
    <w:abstractNumId w:val="1"/>
  </w:num>
  <w:num w:numId="16">
    <w:abstractNumId w:val="13"/>
  </w:num>
  <w:num w:numId="17">
    <w:abstractNumId w:val="1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D1"/>
    <w:rsid w:val="000F1872"/>
    <w:rsid w:val="00120A5E"/>
    <w:rsid w:val="001240D4"/>
    <w:rsid w:val="001A25CE"/>
    <w:rsid w:val="002246E9"/>
    <w:rsid w:val="00263B27"/>
    <w:rsid w:val="002C2CA2"/>
    <w:rsid w:val="002D4397"/>
    <w:rsid w:val="002E0E92"/>
    <w:rsid w:val="00353713"/>
    <w:rsid w:val="00391480"/>
    <w:rsid w:val="003C53D1"/>
    <w:rsid w:val="00451946"/>
    <w:rsid w:val="0046796F"/>
    <w:rsid w:val="00474166"/>
    <w:rsid w:val="004B29B2"/>
    <w:rsid w:val="004E3BC1"/>
    <w:rsid w:val="005345E3"/>
    <w:rsid w:val="00611A29"/>
    <w:rsid w:val="00656875"/>
    <w:rsid w:val="00660249"/>
    <w:rsid w:val="006D61C4"/>
    <w:rsid w:val="00801E2E"/>
    <w:rsid w:val="00953A52"/>
    <w:rsid w:val="009A3E77"/>
    <w:rsid w:val="009D0145"/>
    <w:rsid w:val="009D7C1B"/>
    <w:rsid w:val="00A27F64"/>
    <w:rsid w:val="00A371B7"/>
    <w:rsid w:val="00A87A40"/>
    <w:rsid w:val="00B237D8"/>
    <w:rsid w:val="00BC4910"/>
    <w:rsid w:val="00CF0A44"/>
    <w:rsid w:val="00D40812"/>
    <w:rsid w:val="00EC17E0"/>
    <w:rsid w:val="00FB7443"/>
    <w:rsid w:val="00F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3FE0"/>
  <w15:docId w15:val="{5F4CF9B4-064A-4754-855B-D54ECD55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1"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24"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321" w:hanging="10"/>
      <w:jc w:val="center"/>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391480"/>
    <w:pPr>
      <w:ind w:left="720"/>
      <w:contextualSpacing/>
    </w:pPr>
  </w:style>
  <w:style w:type="character" w:styleId="CommentReference">
    <w:name w:val="annotation reference"/>
    <w:basedOn w:val="DefaultParagraphFont"/>
    <w:uiPriority w:val="99"/>
    <w:semiHidden/>
    <w:unhideWhenUsed/>
    <w:rsid w:val="009D0145"/>
    <w:rPr>
      <w:sz w:val="16"/>
      <w:szCs w:val="16"/>
    </w:rPr>
  </w:style>
  <w:style w:type="paragraph" w:styleId="CommentText">
    <w:name w:val="annotation text"/>
    <w:basedOn w:val="Normal"/>
    <w:link w:val="CommentTextChar"/>
    <w:uiPriority w:val="99"/>
    <w:semiHidden/>
    <w:unhideWhenUsed/>
    <w:rsid w:val="009D0145"/>
    <w:pPr>
      <w:spacing w:line="240" w:lineRule="auto"/>
    </w:pPr>
    <w:rPr>
      <w:sz w:val="20"/>
      <w:szCs w:val="20"/>
    </w:rPr>
  </w:style>
  <w:style w:type="character" w:customStyle="1" w:styleId="CommentTextChar">
    <w:name w:val="Comment Text Char"/>
    <w:basedOn w:val="DefaultParagraphFont"/>
    <w:link w:val="CommentText"/>
    <w:uiPriority w:val="99"/>
    <w:semiHidden/>
    <w:rsid w:val="009D014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D0145"/>
    <w:rPr>
      <w:b/>
      <w:bCs/>
    </w:rPr>
  </w:style>
  <w:style w:type="character" w:customStyle="1" w:styleId="CommentSubjectChar">
    <w:name w:val="Comment Subject Char"/>
    <w:basedOn w:val="CommentTextChar"/>
    <w:link w:val="CommentSubject"/>
    <w:uiPriority w:val="99"/>
    <w:semiHidden/>
    <w:rsid w:val="009D014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D0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14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2424</Words>
  <Characters>13821</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ARTICLE I  </vt:lpstr>
      <vt:lpstr>ARTICLE II  </vt:lpstr>
      <vt:lpstr>    PURPOSES  </vt:lpstr>
      <vt:lpstr>ARTICLE III  </vt:lpstr>
      <vt:lpstr>    MEMBERSHIP AND DUES  </vt:lpstr>
      <vt:lpstr>ARTICLE IV  </vt:lpstr>
      <vt:lpstr>    OFFICERS  </vt:lpstr>
      <vt:lpstr>ARTICLE V  </vt:lpstr>
      <vt:lpstr>    BOARD OF DIRECTORS  </vt:lpstr>
      <vt:lpstr>ARTICLE VI  </vt:lpstr>
      <vt:lpstr>    NOMINATING COMMITTEE  </vt:lpstr>
      <vt:lpstr>ARTICLE VII  </vt:lpstr>
      <vt:lpstr>    ELIGIBILITY - ELECTIONS -TERMS - VACANCIES - REMOVAL  </vt:lpstr>
      <vt:lpstr>ARTICLE VIII  </vt:lpstr>
      <vt:lpstr>    MEETINGS  </vt:lpstr>
      <vt:lpstr>ARTICLE IX  </vt:lpstr>
      <vt:lpstr>    ORGANIZATIONAL UNITS  </vt:lpstr>
      <vt:lpstr>ARTICLE X  </vt:lpstr>
      <vt:lpstr>ARTICLE XI   </vt:lpstr>
      <vt:lpstr>    DELEGATES  </vt:lpstr>
      <vt:lpstr>ARTICLE XII    </vt:lpstr>
      <vt:lpstr>    OFFICIAL PUBLICATION  </vt:lpstr>
      <vt:lpstr>ARTICLE XIV</vt:lpstr>
      <vt:lpstr>    REVIEW AND AMENDMENTS  </vt:lpstr>
      <vt:lpstr>    Section 2: AMENDMENTS  </vt:lpstr>
      <vt:lpstr>ARTICLE XV  </vt:lpstr>
      <vt:lpstr>    DISSOLUTION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Shafer</dc:creator>
  <cp:keywords/>
  <cp:lastModifiedBy>Carolyn Burr</cp:lastModifiedBy>
  <cp:revision>2</cp:revision>
  <dcterms:created xsi:type="dcterms:W3CDTF">2019-12-03T02:04:00Z</dcterms:created>
  <dcterms:modified xsi:type="dcterms:W3CDTF">2019-12-03T02:04:00Z</dcterms:modified>
</cp:coreProperties>
</file>