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0023C7" w:rsidRDefault="000023C7" w:rsidP="00B304E2">
      <w:pPr>
        <w:jc w:val="center"/>
        <w:rPr>
          <w:sz w:val="28"/>
          <w:szCs w:val="28"/>
        </w:rPr>
      </w:pPr>
      <w:r w:rsidRPr="000023C7">
        <w:rPr>
          <w:noProof/>
          <w:sz w:val="28"/>
          <w:szCs w:val="28"/>
        </w:rPr>
        <w:drawing>
          <wp:inline distT="0" distB="0" distL="0" distR="0" wp14:anchorId="0FE9177C" wp14:editId="7C36B128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148">
        <w:rPr>
          <w:sz w:val="28"/>
          <w:szCs w:val="28"/>
        </w:rPr>
        <w:t>Est.2006</w:t>
      </w:r>
    </w:p>
    <w:p w:rsidR="006235CD" w:rsidRDefault="00B17A5E" w:rsidP="00B304E2">
      <w:pPr>
        <w:jc w:val="center"/>
        <w:rPr>
          <w:sz w:val="28"/>
          <w:szCs w:val="28"/>
        </w:rPr>
      </w:pPr>
      <w:r>
        <w:rPr>
          <w:sz w:val="28"/>
          <w:szCs w:val="28"/>
        </w:rPr>
        <w:t>“Shine Bright Like A Diamond”</w:t>
      </w:r>
    </w:p>
    <w:p w:rsidR="007C410C" w:rsidRPr="00B304E2" w:rsidRDefault="00A531C9" w:rsidP="007C4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Agenda-</w:t>
      </w:r>
      <w:r w:rsidR="00DE4291">
        <w:rPr>
          <w:b/>
          <w:sz w:val="28"/>
          <w:szCs w:val="28"/>
        </w:rPr>
        <w:t>September 10</w:t>
      </w:r>
      <w:r w:rsidR="00DE4291" w:rsidRPr="00DE4291">
        <w:rPr>
          <w:b/>
          <w:sz w:val="28"/>
          <w:szCs w:val="28"/>
          <w:vertAlign w:val="superscript"/>
        </w:rPr>
        <w:t>th</w:t>
      </w:r>
      <w:r w:rsidR="00A55174">
        <w:rPr>
          <w:b/>
          <w:sz w:val="28"/>
          <w:szCs w:val="28"/>
        </w:rPr>
        <w:t>, 2019</w:t>
      </w:r>
    </w:p>
    <w:p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06299">
        <w:rPr>
          <w:sz w:val="28"/>
          <w:szCs w:val="28"/>
        </w:rPr>
        <w:t xml:space="preserve">Welcome </w:t>
      </w:r>
      <w:r>
        <w:rPr>
          <w:sz w:val="28"/>
          <w:szCs w:val="28"/>
        </w:rPr>
        <w:t>and recognition</w:t>
      </w:r>
      <w:r w:rsidRPr="00006299">
        <w:rPr>
          <w:sz w:val="28"/>
          <w:szCs w:val="28"/>
        </w:rPr>
        <w:t xml:space="preserve"> 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6299">
        <w:rPr>
          <w:sz w:val="28"/>
          <w:szCs w:val="28"/>
        </w:rPr>
        <w:t>Introductions of any new members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Recognition of newly certified or any other professional accomplishments of chapter members</w:t>
      </w:r>
    </w:p>
    <w:p w:rsidR="00006299" w:rsidRDefault="00F912C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Leadership/Workgroup updates </w:t>
      </w:r>
    </w:p>
    <w:p w:rsidR="00F912C9" w:rsidRDefault="00CF3FA4" w:rsidP="00F912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Treasurer </w:t>
      </w:r>
      <w:r w:rsidR="00F912C9">
        <w:rPr>
          <w:sz w:val="28"/>
          <w:szCs w:val="28"/>
        </w:rPr>
        <w:t>– Teresita</w:t>
      </w:r>
    </w:p>
    <w:p w:rsidR="00F912C9" w:rsidRPr="00F912C9" w:rsidRDefault="00F912C9" w:rsidP="00F912C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912C9">
        <w:rPr>
          <w:sz w:val="28"/>
          <w:szCs w:val="28"/>
        </w:rPr>
        <w:t xml:space="preserve">Membership – Dannette </w:t>
      </w:r>
    </w:p>
    <w:p w:rsidR="00F912C9" w:rsidRPr="00CF3FA4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Date in October or November (before next chapter meeting) for CCHS RNs to round/visit </w:t>
      </w:r>
      <w:proofErr w:type="spellStart"/>
      <w:r>
        <w:rPr>
          <w:sz w:val="28"/>
          <w:szCs w:val="28"/>
        </w:rPr>
        <w:t>Bayhealth</w:t>
      </w:r>
      <w:proofErr w:type="spellEnd"/>
      <w:r>
        <w:rPr>
          <w:sz w:val="28"/>
          <w:szCs w:val="28"/>
        </w:rPr>
        <w:t xml:space="preserve"> nurses</w:t>
      </w:r>
    </w:p>
    <w:p w:rsidR="00F912C9" w:rsidRPr="00F912C9" w:rsidRDefault="00F912C9" w:rsidP="00F912C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912C9">
        <w:rPr>
          <w:sz w:val="28"/>
          <w:szCs w:val="28"/>
        </w:rPr>
        <w:t xml:space="preserve">Volunteer – Megan </w:t>
      </w:r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Habitat for Humanity: Saturday 11/16 or Saturday 11/23</w:t>
      </w:r>
    </w:p>
    <w:p w:rsidR="00F912C9" w:rsidRPr="00CF3FA4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Thoughts on these dates? Should we plan our holiday charity and defer to the spring for habitat?  </w:t>
      </w:r>
    </w:p>
    <w:p w:rsidR="00F912C9" w:rsidRDefault="00F912C9" w:rsidP="00F912C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Recognition – Angel </w:t>
      </w:r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CCRN/PCCN – Desiree recommends reaching out to newly certified nurses. Do not think AACN can give out addresses of RNs.</w:t>
      </w:r>
      <w:r w:rsidRPr="00F912C9">
        <w:rPr>
          <w:sz w:val="28"/>
          <w:szCs w:val="28"/>
        </w:rPr>
        <w:t xml:space="preserve"> </w:t>
      </w:r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Region 3 Zoom call update: Circle of Excellence Award is due November 1, 2019, President’s Award is due February 15, 2020.</w:t>
      </w:r>
      <w:r w:rsidRPr="00F912C9">
        <w:rPr>
          <w:sz w:val="28"/>
          <w:szCs w:val="28"/>
        </w:rPr>
        <w:t xml:space="preserve"> </w:t>
      </w:r>
    </w:p>
    <w:p w:rsidR="00F912C9" w:rsidRP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Certification Celebration – tentative date </w:t>
      </w:r>
    </w:p>
    <w:p w:rsidR="00F912C9" w:rsidRDefault="00F912C9" w:rsidP="00F912C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Education – </w:t>
      </w:r>
      <w:proofErr w:type="spellStart"/>
      <w:r>
        <w:rPr>
          <w:sz w:val="28"/>
          <w:szCs w:val="28"/>
        </w:rPr>
        <w:t>Ludy</w:t>
      </w:r>
      <w:proofErr w:type="spellEnd"/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Region Collaborative </w:t>
      </w:r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Survey Monkey 2020 dates: 9/10-11, 9/17-18, 9/24-25</w:t>
      </w:r>
    </w:p>
    <w:p w:rsidR="00F912C9" w:rsidRPr="00F912C9" w:rsidRDefault="00F912C9" w:rsidP="00F912C9">
      <w:pPr>
        <w:pStyle w:val="ListParagraph"/>
        <w:ind w:left="2160"/>
        <w:rPr>
          <w:sz w:val="28"/>
          <w:szCs w:val="28"/>
        </w:rPr>
      </w:pPr>
    </w:p>
    <w:p w:rsidR="00F912C9" w:rsidRDefault="00F912C9" w:rsidP="00F912C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Journal Review </w:t>
      </w:r>
    </w:p>
    <w:p w:rsidR="00F912C9" w:rsidRDefault="00F912C9" w:rsidP="00F912C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Review/open discussion </w:t>
      </w:r>
    </w:p>
    <w:p w:rsidR="00F912C9" w:rsidRDefault="00F912C9" w:rsidP="00F912C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Volunteer for this coming month’s article</w:t>
      </w:r>
    </w:p>
    <w:p w:rsidR="00CF3FA4" w:rsidRPr="00F912C9" w:rsidRDefault="00CF3FA4" w:rsidP="00F912C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912C9">
        <w:rPr>
          <w:sz w:val="28"/>
          <w:szCs w:val="28"/>
        </w:rPr>
        <w:t>Operationalize our Theme</w:t>
      </w:r>
    </w:p>
    <w:p w:rsidR="00CF3FA4" w:rsidRDefault="00CF3FA4" w:rsidP="00CF3FA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Megan Brunson wants the chapters to brainstorm and determine how to </w:t>
      </w:r>
      <w:r w:rsidR="00F912C9">
        <w:rPr>
          <w:sz w:val="28"/>
          <w:szCs w:val="28"/>
        </w:rPr>
        <w:t>“</w:t>
      </w:r>
      <w:r>
        <w:rPr>
          <w:sz w:val="28"/>
          <w:szCs w:val="28"/>
        </w:rPr>
        <w:t>bring the theme to life</w:t>
      </w:r>
      <w:r w:rsidR="00F912C9">
        <w:rPr>
          <w:sz w:val="28"/>
          <w:szCs w:val="28"/>
        </w:rPr>
        <w:t>”</w:t>
      </w:r>
    </w:p>
    <w:p w:rsidR="00787387" w:rsidRPr="00787387" w:rsidRDefault="00006299" w:rsidP="007873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787387" w:rsidRDefault="00787387" w:rsidP="00263A7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Trends Update – </w:t>
      </w:r>
      <w:r w:rsidR="00F912C9">
        <w:rPr>
          <w:sz w:val="28"/>
          <w:szCs w:val="28"/>
        </w:rPr>
        <w:t>Letting</w:t>
      </w:r>
      <w:r w:rsidR="008812AD">
        <w:rPr>
          <w:sz w:val="28"/>
          <w:szCs w:val="28"/>
        </w:rPr>
        <w:t xml:space="preserve"> Deborah Pascal from </w:t>
      </w:r>
      <w:proofErr w:type="spellStart"/>
      <w:r w:rsidR="008812AD">
        <w:rPr>
          <w:sz w:val="28"/>
          <w:szCs w:val="28"/>
        </w:rPr>
        <w:t>Se</w:t>
      </w:r>
      <w:r>
        <w:rPr>
          <w:sz w:val="28"/>
          <w:szCs w:val="28"/>
        </w:rPr>
        <w:t>PA</w:t>
      </w:r>
      <w:proofErr w:type="spellEnd"/>
      <w:r w:rsidR="00F912C9">
        <w:rPr>
          <w:sz w:val="28"/>
          <w:szCs w:val="28"/>
        </w:rPr>
        <w:t xml:space="preserve"> know this week who will be attending</w:t>
      </w:r>
    </w:p>
    <w:p w:rsidR="00787387" w:rsidRDefault="00787387" w:rsidP="0078738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Looking for members to attend Tuesday </w:t>
      </w:r>
      <w:r w:rsidR="00F912C9">
        <w:rPr>
          <w:sz w:val="28"/>
          <w:szCs w:val="28"/>
        </w:rPr>
        <w:t>October 15</w:t>
      </w:r>
      <w:r w:rsidR="00F912C9" w:rsidRPr="00F912C9">
        <w:rPr>
          <w:sz w:val="28"/>
          <w:szCs w:val="28"/>
          <w:vertAlign w:val="superscript"/>
        </w:rPr>
        <w:t>th</w:t>
      </w:r>
      <w:r w:rsidR="00F912C9">
        <w:rPr>
          <w:sz w:val="28"/>
          <w:szCs w:val="28"/>
        </w:rPr>
        <w:t xml:space="preserve"> </w:t>
      </w:r>
      <w:r w:rsidR="008812AD">
        <w:rPr>
          <w:sz w:val="28"/>
          <w:szCs w:val="28"/>
        </w:rPr>
        <w:t xml:space="preserve">chapter collaborative roundtable </w:t>
      </w:r>
    </w:p>
    <w:p w:rsidR="008812AD" w:rsidRPr="00787387" w:rsidRDefault="008812AD" w:rsidP="00787387">
      <w:pPr>
        <w:pStyle w:val="ListParagraph"/>
        <w:numPr>
          <w:ilvl w:val="1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SePA</w:t>
      </w:r>
      <w:proofErr w:type="spellEnd"/>
      <w:r>
        <w:rPr>
          <w:sz w:val="28"/>
          <w:szCs w:val="28"/>
        </w:rPr>
        <w:t xml:space="preserve"> discount for our members </w:t>
      </w:r>
    </w:p>
    <w:p w:rsidR="00F912C9" w:rsidRPr="00F912C9" w:rsidRDefault="00F72AC6" w:rsidP="00F912C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Collaboration with Se</w:t>
      </w:r>
      <w:bookmarkStart w:id="0" w:name="_GoBack"/>
      <w:bookmarkEnd w:id="0"/>
      <w:r w:rsidR="00787387">
        <w:rPr>
          <w:sz w:val="28"/>
          <w:szCs w:val="28"/>
        </w:rPr>
        <w:t>PA for NTI 2020</w:t>
      </w:r>
      <w:r w:rsidR="00F912C9">
        <w:rPr>
          <w:sz w:val="28"/>
          <w:szCs w:val="28"/>
        </w:rPr>
        <w:t xml:space="preserve"> – more info to come following TRENDS</w:t>
      </w:r>
    </w:p>
    <w:p w:rsidR="007A01C0" w:rsidRPr="007A01C0" w:rsidRDefault="00787387" w:rsidP="007A01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 actions for follow up</w:t>
      </w:r>
    </w:p>
    <w:p w:rsidR="006235CD" w:rsidRPr="00787387" w:rsidRDefault="006235CD" w:rsidP="00FD644C">
      <w:pPr>
        <w:rPr>
          <w:b/>
          <w:i/>
          <w:sz w:val="28"/>
          <w:szCs w:val="28"/>
        </w:rPr>
      </w:pPr>
      <w:r w:rsidRPr="000023C7">
        <w:rPr>
          <w:sz w:val="28"/>
          <w:szCs w:val="28"/>
        </w:rPr>
        <w:t xml:space="preserve">        </w:t>
      </w:r>
      <w:r w:rsidR="00006299">
        <w:rPr>
          <w:sz w:val="28"/>
          <w:szCs w:val="28"/>
        </w:rPr>
        <w:tab/>
      </w:r>
      <w:r w:rsidR="002B6433" w:rsidRPr="00787387">
        <w:rPr>
          <w:b/>
          <w:i/>
          <w:sz w:val="28"/>
          <w:szCs w:val="28"/>
        </w:rPr>
        <w:t xml:space="preserve">Next meeting </w:t>
      </w:r>
      <w:r w:rsidR="00CF3FA4">
        <w:rPr>
          <w:b/>
          <w:i/>
          <w:sz w:val="28"/>
          <w:szCs w:val="28"/>
        </w:rPr>
        <w:t>October 8</w:t>
      </w:r>
      <w:r w:rsidR="00CF3FA4">
        <w:rPr>
          <w:b/>
          <w:i/>
          <w:sz w:val="28"/>
          <w:szCs w:val="28"/>
          <w:vertAlign w:val="superscript"/>
        </w:rPr>
        <w:t>t</w:t>
      </w:r>
      <w:r w:rsidR="00A55174" w:rsidRPr="00787387">
        <w:rPr>
          <w:b/>
          <w:i/>
          <w:sz w:val="28"/>
          <w:szCs w:val="28"/>
          <w:vertAlign w:val="superscript"/>
        </w:rPr>
        <w:t>h</w:t>
      </w:r>
      <w:r w:rsidR="00A55174" w:rsidRPr="00787387">
        <w:rPr>
          <w:b/>
          <w:i/>
          <w:sz w:val="28"/>
          <w:szCs w:val="28"/>
        </w:rPr>
        <w:t>, 2019 at</w:t>
      </w:r>
      <w:r w:rsidR="0004792D" w:rsidRPr="00787387">
        <w:rPr>
          <w:b/>
          <w:i/>
          <w:sz w:val="28"/>
          <w:szCs w:val="28"/>
        </w:rPr>
        <w:t xml:space="preserve"> </w:t>
      </w:r>
      <w:r w:rsidR="00A531C9" w:rsidRPr="00787387">
        <w:rPr>
          <w:b/>
          <w:i/>
          <w:sz w:val="28"/>
          <w:szCs w:val="28"/>
        </w:rPr>
        <w:t xml:space="preserve">6pm </w:t>
      </w:r>
      <w:r w:rsidR="002B6433" w:rsidRPr="00787387">
        <w:rPr>
          <w:b/>
          <w:i/>
          <w:sz w:val="28"/>
          <w:szCs w:val="28"/>
        </w:rPr>
        <w:t xml:space="preserve">at </w:t>
      </w:r>
      <w:r w:rsidR="00CF3FA4">
        <w:rPr>
          <w:b/>
          <w:i/>
          <w:sz w:val="28"/>
          <w:szCs w:val="28"/>
        </w:rPr>
        <w:t>Christiana Care</w:t>
      </w:r>
    </w:p>
    <w:p w:rsidR="00A55174" w:rsidRPr="00CF3FA4" w:rsidRDefault="00A55174" w:rsidP="00CF3FA4">
      <w:pPr>
        <w:rPr>
          <w:sz w:val="28"/>
          <w:szCs w:val="28"/>
        </w:rPr>
      </w:pPr>
    </w:p>
    <w:sectPr w:rsidR="00A55174" w:rsidRPr="00CF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41D6177"/>
    <w:multiLevelType w:val="hybridMultilevel"/>
    <w:tmpl w:val="BBFA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477"/>
    <w:multiLevelType w:val="hybridMultilevel"/>
    <w:tmpl w:val="E784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E41BA"/>
    <w:multiLevelType w:val="hybridMultilevel"/>
    <w:tmpl w:val="9352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1492F"/>
    <w:multiLevelType w:val="hybridMultilevel"/>
    <w:tmpl w:val="ADD0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33FFE"/>
    <w:rsid w:val="0004792D"/>
    <w:rsid w:val="000D2D13"/>
    <w:rsid w:val="00263A79"/>
    <w:rsid w:val="002B6433"/>
    <w:rsid w:val="00350B1D"/>
    <w:rsid w:val="00532025"/>
    <w:rsid w:val="006235CD"/>
    <w:rsid w:val="0069751D"/>
    <w:rsid w:val="00710148"/>
    <w:rsid w:val="00724D63"/>
    <w:rsid w:val="007846D6"/>
    <w:rsid w:val="00787387"/>
    <w:rsid w:val="007A01C0"/>
    <w:rsid w:val="007A3DCC"/>
    <w:rsid w:val="007C410C"/>
    <w:rsid w:val="008812AD"/>
    <w:rsid w:val="008A08EF"/>
    <w:rsid w:val="008A7783"/>
    <w:rsid w:val="008F50E4"/>
    <w:rsid w:val="009275B1"/>
    <w:rsid w:val="0094379C"/>
    <w:rsid w:val="00977488"/>
    <w:rsid w:val="00A531C9"/>
    <w:rsid w:val="00A55174"/>
    <w:rsid w:val="00AA7A09"/>
    <w:rsid w:val="00AE5B43"/>
    <w:rsid w:val="00AF34B0"/>
    <w:rsid w:val="00B17A5E"/>
    <w:rsid w:val="00B304E2"/>
    <w:rsid w:val="00BC6269"/>
    <w:rsid w:val="00C1757B"/>
    <w:rsid w:val="00C302A0"/>
    <w:rsid w:val="00C421F6"/>
    <w:rsid w:val="00CC0829"/>
    <w:rsid w:val="00CC285F"/>
    <w:rsid w:val="00CF3FA4"/>
    <w:rsid w:val="00CF7E57"/>
    <w:rsid w:val="00D22E24"/>
    <w:rsid w:val="00D443BE"/>
    <w:rsid w:val="00D91C25"/>
    <w:rsid w:val="00DE4291"/>
    <w:rsid w:val="00E63DDA"/>
    <w:rsid w:val="00E6401C"/>
    <w:rsid w:val="00F62185"/>
    <w:rsid w:val="00F72AC6"/>
    <w:rsid w:val="00F912C9"/>
    <w:rsid w:val="00FA1BD4"/>
    <w:rsid w:val="00FC65A5"/>
    <w:rsid w:val="00FD644C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FBBE5F95</Template>
  <TotalTime>10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Miller, Ryan B.</cp:lastModifiedBy>
  <cp:revision>4</cp:revision>
  <cp:lastPrinted>2019-09-09T21:31:00Z</cp:lastPrinted>
  <dcterms:created xsi:type="dcterms:W3CDTF">2019-09-09T21:27:00Z</dcterms:created>
  <dcterms:modified xsi:type="dcterms:W3CDTF">2019-09-09T21:38:00Z</dcterms:modified>
</cp:coreProperties>
</file>