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35C3E" w:rsidRDefault="00335C3E">
      <w:pPr>
        <w:rPr>
          <w:sz w:val="24"/>
          <w:szCs w:val="24"/>
        </w:rPr>
      </w:pPr>
      <w:r>
        <w:rPr>
          <w:sz w:val="24"/>
          <w:szCs w:val="24"/>
        </w:rPr>
        <w:t>Nisha Thekkedam, AGACNP-BC</w:t>
      </w:r>
    </w:p>
    <w:p w:rsidR="00335C3E" w:rsidRDefault="00301F61">
      <w:pPr>
        <w:rPr>
          <w:sz w:val="24"/>
          <w:szCs w:val="24"/>
        </w:rPr>
      </w:pPr>
      <w:r>
        <w:rPr>
          <w:sz w:val="24"/>
          <w:szCs w:val="24"/>
        </w:rPr>
        <w:t>Nisha Thekkedam is an adult gerontology acute care nurse practitioner and is board certified by American Nurses Credentialing Cen</w:t>
      </w:r>
      <w:r w:rsidR="00335C3E">
        <w:rPr>
          <w:sz w:val="24"/>
          <w:szCs w:val="24"/>
        </w:rPr>
        <w:t xml:space="preserve">ter. </w:t>
      </w:r>
      <w:r>
        <w:rPr>
          <w:sz w:val="24"/>
          <w:szCs w:val="24"/>
        </w:rPr>
        <w:t>She earned her Bachelor of Science degree in Nursing from</w:t>
      </w:r>
      <w:r w:rsidR="00C87810">
        <w:rPr>
          <w:sz w:val="24"/>
          <w:szCs w:val="24"/>
        </w:rPr>
        <w:t xml:space="preserve"> College of Nursing,</w:t>
      </w:r>
      <w:bookmarkStart w:id="0" w:name="_GoBack"/>
      <w:bookmarkEnd w:id="0"/>
      <w:r>
        <w:rPr>
          <w:sz w:val="24"/>
          <w:szCs w:val="24"/>
        </w:rPr>
        <w:t xml:space="preserve"> Mahatma Gandhi University in India. She then went on to receive training from Rutgers, The State University in New Jersey where she earned Master of Science degree in Nursing. She is currently working in Cardiolog</w:t>
      </w:r>
      <w:r w:rsidR="00335C3E">
        <w:rPr>
          <w:sz w:val="24"/>
          <w:szCs w:val="24"/>
        </w:rPr>
        <w:t>y department in UTSW. S</w:t>
      </w:r>
      <w:r>
        <w:rPr>
          <w:sz w:val="24"/>
          <w:szCs w:val="24"/>
        </w:rPr>
        <w:t xml:space="preserve">he also has experience in Internal Medicine, Pulmonary and Sleep Medicine. </w:t>
      </w:r>
    </w:p>
    <w:p w:rsidR="00335C3E" w:rsidRPr="00301F61" w:rsidRDefault="00335C3E">
      <w:pPr>
        <w:rPr>
          <w:sz w:val="24"/>
          <w:szCs w:val="24"/>
        </w:rPr>
      </w:pPr>
      <w:r>
        <w:rPr>
          <w:sz w:val="24"/>
          <w:szCs w:val="24"/>
        </w:rPr>
        <w:t>Nisha</w:t>
      </w:r>
      <w:r w:rsidR="00301F61">
        <w:rPr>
          <w:sz w:val="24"/>
          <w:szCs w:val="24"/>
        </w:rPr>
        <w:t xml:space="preserve"> is a member of the American Nurses Association and North Texas Nurse practitioner</w:t>
      </w:r>
      <w:r>
        <w:rPr>
          <w:sz w:val="24"/>
          <w:szCs w:val="24"/>
        </w:rPr>
        <w:t xml:space="preserve">s association. She has a passion for sharing her knowledge with students by being a preceptor for future acute care nurse practitioners. </w:t>
      </w:r>
    </w:p>
    <w:sectPr w:rsidR="00335C3E" w:rsidRPr="00301F61" w:rsidSect="008A5A2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mbria">
    <w:panose1 w:val="02040503050406030204"/>
    <w:charset w:val="00"/>
    <w:family w:val="roman"/>
    <w:pitch w:val="variable"/>
    <w:sig w:usb0="E00006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01F61"/>
    <w:rsid w:val="00301F61"/>
    <w:rsid w:val="00335C3E"/>
    <w:rsid w:val="00356895"/>
    <w:rsid w:val="006F7702"/>
    <w:rsid w:val="007C2C13"/>
    <w:rsid w:val="008A5A2A"/>
    <w:rsid w:val="00C8781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4C81E8"/>
  <w15:docId w15:val="{DBC295E0-4FA0-4553-A17D-340009AA17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ajorHAnsi" w:eastAsiaTheme="minorHAnsi" w:hAnsiTheme="majorHAnsi" w:cstheme="minorBidi"/>
        <w:sz w:val="44"/>
        <w:szCs w:val="44"/>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A5A2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115</Words>
  <Characters>661</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Kevin Lin</cp:lastModifiedBy>
  <cp:revision>2</cp:revision>
  <dcterms:created xsi:type="dcterms:W3CDTF">2019-07-17T19:18:00Z</dcterms:created>
  <dcterms:modified xsi:type="dcterms:W3CDTF">2019-07-17T19:18:00Z</dcterms:modified>
</cp:coreProperties>
</file>