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FD9BC" w14:textId="77777777" w:rsidR="00096BF6" w:rsidRPr="00FA0763" w:rsidRDefault="00096BF6" w:rsidP="00096BF6">
      <w:pPr>
        <w:pStyle w:val="Heading1"/>
        <w:jc w:val="left"/>
        <w:rPr>
          <w:rFonts w:ascii="Times New Roman" w:hAnsi="Times New Roman" w:cs="Times New Roman"/>
          <w:u w:val="single"/>
        </w:rPr>
      </w:pPr>
      <w:r w:rsidRPr="00FA0763">
        <w:rPr>
          <w:rFonts w:ascii="Times New Roman" w:hAnsi="Times New Roman" w:cs="Times New Roman"/>
          <w:noProof/>
          <w:u w:val="single"/>
        </w:rPr>
        <mc:AlternateContent>
          <mc:Choice Requires="wps">
            <w:drawing>
              <wp:anchor distT="45720" distB="45720" distL="114300" distR="114300" simplePos="0" relativeHeight="251661312" behindDoc="0" locked="0" layoutInCell="1" allowOverlap="1" wp14:anchorId="1EB40688" wp14:editId="7B6B51B7">
                <wp:simplePos x="0" y="0"/>
                <wp:positionH relativeFrom="column">
                  <wp:posOffset>3859530</wp:posOffset>
                </wp:positionH>
                <wp:positionV relativeFrom="paragraph">
                  <wp:posOffset>-2039620</wp:posOffset>
                </wp:positionV>
                <wp:extent cx="375920" cy="795655"/>
                <wp:effectExtent l="0" t="0" r="0" b="44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795655"/>
                        </a:xfrm>
                        <a:prstGeom prst="rect">
                          <a:avLst/>
                        </a:prstGeom>
                        <a:noFill/>
                        <a:ln w="9525">
                          <a:noFill/>
                          <a:miter lim="800000"/>
                          <a:headEnd/>
                          <a:tailEnd/>
                        </a:ln>
                      </wps:spPr>
                      <wps:txbx>
                        <w:txbxContent>
                          <w:p w14:paraId="1AA3EEC5" w14:textId="77777777" w:rsidR="00C47362" w:rsidRDefault="00C47362" w:rsidP="00040308">
                            <w:pPr>
                              <w:pStyle w:val="ListNumber"/>
                              <w:numPr>
                                <w:ilvl w:val="0"/>
                                <w:numId w:val="0"/>
                              </w:numPr>
                              <w:spacing w:line="240" w:lineRule="auto"/>
                            </w:pPr>
                            <w:r>
                              <w:rPr>
                                <w:rFonts w:asciiTheme="majorHAnsi" w:hAnsiTheme="majorHAnsi"/>
                                <w:noProof/>
                                <w:sz w:val="16"/>
                              </w:rPr>
                              <w:drawing>
                                <wp:inline distT="0" distB="0" distL="0" distR="0" wp14:anchorId="3F73449E" wp14:editId="441C49D9">
                                  <wp:extent cx="137160" cy="137160"/>
                                  <wp:effectExtent l="0" t="0" r="0" b="0"/>
                                  <wp:docPr id="4" name="Graphic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2">
                                            <a:extLst>
                                              <a:ext uri="{96DAC541-7B7A-43D3-8B79-37D633B846F1}">
                                                <asvg:svgBlip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0C49EB9E" wp14:editId="0AE0C174">
                                  <wp:extent cx="137160" cy="137160"/>
                                  <wp:effectExtent l="0" t="0" r="0" b="0"/>
                                  <wp:docPr id="5" name="Graphic 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6B6A2354" wp14:editId="61DA4373">
                                  <wp:extent cx="137160" cy="137160"/>
                                  <wp:effectExtent l="0" t="0" r="0" b="0"/>
                                  <wp:docPr id="6" name="Graphic 3"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EB40688" id="_x0000_t202" coordsize="21600,21600" o:spt="202" path="m,l,21600r21600,l21600,xe">
                <v:stroke joinstyle="miter"/>
                <v:path gradientshapeok="t" o:connecttype="rect"/>
              </v:shapetype>
              <v:shape id="Text Box 2" o:spid="_x0000_s1026" type="#_x0000_t202" style="position:absolute;margin-left:303.9pt;margin-top:-160.6pt;width:29.6pt;height:6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" filled="f" stroked="f">
                <v:textbox>
                  <w:txbxContent>
                    <w:p w14:paraId="1AA3EEC5" w14:textId="77777777" w:rsidR="00C47362" w:rsidRDefault="00C47362" w:rsidP="00040308">
                      <w:pPr>
                        <w:pStyle w:val="ListNumber"/>
                        <w:numPr>
                          <w:ilvl w:val="0"/>
                          <w:numId w:val="0"/>
                        </w:numPr>
                        <w:spacing w:line="240" w:lineRule="auto"/>
                      </w:pPr>
                      <w:r>
                        <w:rPr>
                          <w:rFonts w:asciiTheme="majorHAnsi" w:hAnsiTheme="majorHAnsi"/>
                          <w:noProof/>
                          <w:sz w:val="16"/>
                        </w:rPr>
                        <w:drawing>
                          <wp:inline distT="0" distB="0" distL="0" distR="0" wp14:anchorId="3F73449E" wp14:editId="441C49D9">
                            <wp:extent cx="137160" cy="137160"/>
                            <wp:effectExtent l="0" t="0" r="0" b="0"/>
                            <wp:docPr id="4" name="Graphic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2">
                                      <a:extLst>
                                        <a:ext uri="{96DAC541-7B7A-43D3-8B79-37D633B846F1}">
                                          <asvg:svgBlip xmlns:asvg="http://schemas.microsoft.com/office/drawing/2016/SVG/main" r:embed="rId13"/>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0C49EB9E" wp14:editId="0AE0C174">
                            <wp:extent cx="137160" cy="137160"/>
                            <wp:effectExtent l="0" t="0" r="0" b="0"/>
                            <wp:docPr id="5" name="Graphic 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4">
                                      <a:extLs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004203B0">
                        <w:br/>
                      </w:r>
                      <w:r w:rsidR="004203B0">
                        <w:rPr>
                          <w:noProof/>
                        </w:rPr>
                        <w:drawing>
                          <wp:inline distT="0" distB="0" distL="0" distR="0" wp14:anchorId="6B6A2354" wp14:editId="61DA4373">
                            <wp:extent cx="137160" cy="137160"/>
                            <wp:effectExtent l="0" t="0" r="0" b="0"/>
                            <wp:docPr id="6" name="Graphic 3"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6">
                                      <a:extLst>
                                        <a:ext uri="{96DAC541-7B7A-43D3-8B79-37D633B846F1}">
                                          <asvg:svgBlip xmlns:asvg="http://schemas.microsoft.com/office/drawing/2016/SVG/main" r:embed="rId17"/>
                                        </a:ext>
                                      </a:extLst>
                                    </a:blip>
                                    <a:stretch>
                                      <a:fillRect/>
                                    </a:stretch>
                                  </pic:blipFill>
                                  <pic:spPr>
                                    <a:xfrm>
                                      <a:off x="0" y="0"/>
                                      <a:ext cx="137160" cy="137160"/>
                                    </a:xfrm>
                                    <a:prstGeom prst="rect">
                                      <a:avLst/>
                                    </a:prstGeom>
                                  </pic:spPr>
                                </pic:pic>
                              </a:graphicData>
                            </a:graphic>
                          </wp:inline>
                        </w:drawing>
                      </w:r>
                    </w:p>
                  </w:txbxContent>
                </v:textbox>
              </v:shape>
            </w:pict>
          </mc:Fallback>
        </mc:AlternateContent>
      </w:r>
      <w:r w:rsidRPr="00FA0763">
        <w:rPr>
          <w:rFonts w:ascii="Times New Roman" w:hAnsi="Times New Roman" w:cs="Times New Roman"/>
          <w:noProof/>
          <w:u w:val="single"/>
        </w:rPr>
        <mc:AlternateContent>
          <mc:Choice Requires="wps">
            <w:drawing>
              <wp:anchor distT="45720" distB="45720" distL="114300" distR="114300" simplePos="0" relativeHeight="251659264" behindDoc="0" locked="0" layoutInCell="1" allowOverlap="1" wp14:anchorId="5F2AD02A" wp14:editId="0880D0AD">
                <wp:simplePos x="0" y="0"/>
                <wp:positionH relativeFrom="page">
                  <wp:align>right</wp:align>
                </wp:positionH>
                <wp:positionV relativeFrom="paragraph">
                  <wp:posOffset>-1947545</wp:posOffset>
                </wp:positionV>
                <wp:extent cx="3190875" cy="6330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33095"/>
                        </a:xfrm>
                        <a:prstGeom prst="rect">
                          <a:avLst/>
                        </a:prstGeom>
                        <a:noFill/>
                        <a:ln w="9525">
                          <a:noFill/>
                          <a:miter lim="800000"/>
                          <a:headEnd/>
                          <a:tailEnd/>
                        </a:ln>
                      </wps:spPr>
                      <wps:txbx>
                        <w:txbxContent>
                          <w:p w14:paraId="6A235CA3" w14:textId="77777777" w:rsidR="00C47362" w:rsidRPr="00096BF6" w:rsidRDefault="00C47362" w:rsidP="001A1CF8">
                            <w:pPr>
                              <w:pStyle w:val="Date"/>
                              <w:spacing w:after="240" w:line="360" w:lineRule="auto"/>
                              <w:jc w:val="left"/>
                              <w:rPr>
                                <w:rFonts w:asciiTheme="majorHAnsi" w:hAnsiTheme="majorHAnsi"/>
                                <w:b/>
                                <w:color w:val="FFFFFF" w:themeColor="background1"/>
                                <w:sz w:val="18"/>
                                <w:szCs w:val="18"/>
                                <w:lang w:val="en-GB"/>
                              </w:rPr>
                            </w:pPr>
                            <w:r w:rsidRPr="00096BF6">
                              <w:rPr>
                                <w:rFonts w:asciiTheme="majorHAnsi" w:hAnsiTheme="majorHAnsi"/>
                                <w:b/>
                                <w:color w:val="FFFFFF" w:themeColor="background1"/>
                                <w:sz w:val="18"/>
                                <w:szCs w:val="18"/>
                                <w:lang w:val="en-GB"/>
                              </w:rPr>
                              <w:t>Location:</w:t>
                            </w:r>
                            <w:r w:rsidR="002E4F42" w:rsidRPr="00096BF6">
                              <w:rPr>
                                <w:b/>
                                <w:sz w:val="18"/>
                                <w:szCs w:val="18"/>
                              </w:rPr>
                              <w:t xml:space="preserve"> </w:t>
                            </w:r>
                            <w:r w:rsidR="001A1CF8" w:rsidRPr="00096BF6">
                              <w:rPr>
                                <w:rFonts w:asciiTheme="majorHAnsi" w:hAnsiTheme="majorHAnsi"/>
                                <w:b/>
                                <w:color w:val="FFFFFF" w:themeColor="background1"/>
                                <w:sz w:val="18"/>
                                <w:szCs w:val="18"/>
                              </w:rPr>
                              <w:t>Houston Methodis</w:t>
                            </w:r>
                            <w:r w:rsidR="00096BF6">
                              <w:rPr>
                                <w:rFonts w:asciiTheme="majorHAnsi" w:hAnsiTheme="majorHAnsi"/>
                                <w:b/>
                                <w:color w:val="FFFFFF" w:themeColor="background1"/>
                                <w:sz w:val="18"/>
                                <w:szCs w:val="18"/>
                              </w:rPr>
                              <w:t xml:space="preserve">t Dunn Rio Grande Rm </w:t>
                            </w:r>
                            <w:r w:rsidRPr="00096BF6">
                              <w:rPr>
                                <w:rFonts w:asciiTheme="majorHAnsi" w:hAnsiTheme="majorHAnsi"/>
                                <w:b/>
                                <w:color w:val="FFFFFF" w:themeColor="background1"/>
                                <w:sz w:val="18"/>
                                <w:szCs w:val="18"/>
                                <w:lang w:val="en-GB"/>
                              </w:rPr>
                              <w:br/>
                            </w:r>
                            <w:r w:rsidR="001A1CF8" w:rsidRPr="00096BF6">
                              <w:rPr>
                                <w:rFonts w:asciiTheme="majorHAnsi" w:hAnsiTheme="majorHAnsi"/>
                                <w:b/>
                                <w:color w:val="FFFFFF" w:themeColor="background1"/>
                                <w:sz w:val="18"/>
                                <w:szCs w:val="18"/>
                                <w:lang w:val="en-GB"/>
                              </w:rPr>
                              <w:t xml:space="preserve">Date:  May 14, 2019                                                         </w:t>
                            </w:r>
                            <w:sdt>
                              <w:sdtPr>
                                <w:rPr>
                                  <w:rFonts w:asciiTheme="majorHAnsi" w:hAnsiTheme="majorHAnsi"/>
                                  <w:b/>
                                  <w:color w:val="FFFFFF" w:themeColor="background1"/>
                                  <w:sz w:val="18"/>
                                  <w:szCs w:val="18"/>
                                </w:rPr>
                                <w:id w:val="2008712920"/>
                                <w:placeholder>
                                  <w:docPart w:val="3C167217D15C4C088E612DD31D525001"/>
                                </w:placeholder>
                                <w:temporary/>
                                <w:showingPlcHdr/>
                                <w15:appearance w15:val="hidden"/>
                              </w:sdtPr>
                              <w:sdtEndPr/>
                              <w:sdtContent>
                                <w:r w:rsidR="002E4F42" w:rsidRPr="00096BF6">
                                  <w:rPr>
                                    <w:rFonts w:asciiTheme="majorHAnsi" w:hAnsiTheme="majorHAnsi"/>
                                    <w:b/>
                                    <w:color w:val="FFFFFF" w:themeColor="background1"/>
                                    <w:sz w:val="18"/>
                                    <w:szCs w:val="18"/>
                                  </w:rPr>
                                  <w:t>Time</w:t>
                                </w:r>
                              </w:sdtContent>
                            </w:sdt>
                            <w:r w:rsidR="001A1CF8" w:rsidRPr="00096BF6">
                              <w:rPr>
                                <w:rFonts w:asciiTheme="majorHAnsi" w:hAnsiTheme="majorHAnsi"/>
                                <w:b/>
                                <w:color w:val="FFFFFF" w:themeColor="background1"/>
                                <w:sz w:val="18"/>
                                <w:szCs w:val="18"/>
                              </w:rPr>
                              <w:t>: 1630-1830</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F2AD02A" id="_x0000_s1027" type="#_x0000_t202" style="position:absolute;margin-left:200.05pt;margin-top:-153.35pt;width:251.25pt;height:49.8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" filled="f" stroked="f">
                <v:textbox>
                  <w:txbxContent>
                    <w:p w14:paraId="6A235CA3" w14:textId="77777777" w:rsidR="00C47362" w:rsidRPr="00096BF6" w:rsidRDefault="00C47362" w:rsidP="001A1CF8">
                      <w:pPr>
                        <w:pStyle w:val="Date"/>
                        <w:spacing w:after="240" w:line="360" w:lineRule="auto"/>
                        <w:jc w:val="left"/>
                        <w:rPr>
                          <w:rFonts w:asciiTheme="majorHAnsi" w:hAnsiTheme="majorHAnsi"/>
                          <w:b/>
                          <w:color w:val="FFFFFF" w:themeColor="background1"/>
                          <w:sz w:val="18"/>
                          <w:szCs w:val="18"/>
                          <w:lang w:val="en-GB"/>
                        </w:rPr>
                      </w:pPr>
                      <w:r w:rsidRPr="00096BF6">
                        <w:rPr>
                          <w:rFonts w:asciiTheme="majorHAnsi" w:hAnsiTheme="majorHAnsi"/>
                          <w:b/>
                          <w:color w:val="FFFFFF" w:themeColor="background1"/>
                          <w:sz w:val="18"/>
                          <w:szCs w:val="18"/>
                          <w:lang w:val="en-GB"/>
                        </w:rPr>
                        <w:t>Location:</w:t>
                      </w:r>
                      <w:r w:rsidR="002E4F42" w:rsidRPr="00096BF6">
                        <w:rPr>
                          <w:b/>
                          <w:sz w:val="18"/>
                          <w:szCs w:val="18"/>
                        </w:rPr>
                        <w:t xml:space="preserve"> </w:t>
                      </w:r>
                      <w:r w:rsidR="001A1CF8" w:rsidRPr="00096BF6">
                        <w:rPr>
                          <w:rFonts w:asciiTheme="majorHAnsi" w:hAnsiTheme="majorHAnsi"/>
                          <w:b/>
                          <w:color w:val="FFFFFF" w:themeColor="background1"/>
                          <w:sz w:val="18"/>
                          <w:szCs w:val="18"/>
                        </w:rPr>
                        <w:t>Houston Methodis</w:t>
                      </w:r>
                      <w:r w:rsidR="00096BF6">
                        <w:rPr>
                          <w:rFonts w:asciiTheme="majorHAnsi" w:hAnsiTheme="majorHAnsi"/>
                          <w:b/>
                          <w:color w:val="FFFFFF" w:themeColor="background1"/>
                          <w:sz w:val="18"/>
                          <w:szCs w:val="18"/>
                        </w:rPr>
                        <w:t xml:space="preserve">t Dunn Rio Grande Rm </w:t>
                      </w:r>
                      <w:r w:rsidRPr="00096BF6">
                        <w:rPr>
                          <w:rFonts w:asciiTheme="majorHAnsi" w:hAnsiTheme="majorHAnsi"/>
                          <w:b/>
                          <w:color w:val="FFFFFF" w:themeColor="background1"/>
                          <w:sz w:val="18"/>
                          <w:szCs w:val="18"/>
                          <w:lang w:val="en-GB"/>
                        </w:rPr>
                        <w:br/>
                      </w:r>
                      <w:r w:rsidR="001A1CF8" w:rsidRPr="00096BF6">
                        <w:rPr>
                          <w:rFonts w:asciiTheme="majorHAnsi" w:hAnsiTheme="majorHAnsi"/>
                          <w:b/>
                          <w:color w:val="FFFFFF" w:themeColor="background1"/>
                          <w:sz w:val="18"/>
                          <w:szCs w:val="18"/>
                          <w:lang w:val="en-GB"/>
                        </w:rPr>
                        <w:t xml:space="preserve">Date:  May 14, 2019                                                         </w:t>
                      </w:r>
                      <w:sdt>
                        <w:sdtPr>
                          <w:rPr>
                            <w:rFonts w:asciiTheme="majorHAnsi" w:hAnsiTheme="majorHAnsi"/>
                            <w:b/>
                            <w:color w:val="FFFFFF" w:themeColor="background1"/>
                            <w:sz w:val="18"/>
                            <w:szCs w:val="18"/>
                          </w:rPr>
                          <w:id w:val="2008712920"/>
                          <w:placeholder>
                            <w:docPart w:val="3C167217D15C4C088E612DD31D525001"/>
                          </w:placeholder>
                          <w:temporary/>
                          <w:showingPlcHdr/>
                          <w15:appearance w15:val="hidden"/>
                        </w:sdtPr>
                        <w:sdtEndPr/>
                        <w:sdtContent>
                          <w:r w:rsidR="002E4F42" w:rsidRPr="00096BF6">
                            <w:rPr>
                              <w:rFonts w:asciiTheme="majorHAnsi" w:hAnsiTheme="majorHAnsi"/>
                              <w:b/>
                              <w:color w:val="FFFFFF" w:themeColor="background1"/>
                              <w:sz w:val="18"/>
                              <w:szCs w:val="18"/>
                            </w:rPr>
                            <w:t>Time</w:t>
                          </w:r>
                        </w:sdtContent>
                      </w:sdt>
                      <w:r w:rsidR="001A1CF8" w:rsidRPr="00096BF6">
                        <w:rPr>
                          <w:rFonts w:asciiTheme="majorHAnsi" w:hAnsiTheme="majorHAnsi"/>
                          <w:b/>
                          <w:color w:val="FFFFFF" w:themeColor="background1"/>
                          <w:sz w:val="18"/>
                          <w:szCs w:val="18"/>
                        </w:rPr>
                        <w:t>: 1630-1830</w:t>
                      </w:r>
                    </w:p>
                  </w:txbxContent>
                </v:textbox>
                <w10:wrap anchorx="page"/>
              </v:shape>
            </w:pict>
          </mc:Fallback>
        </mc:AlternateContent>
      </w:r>
      <w:r w:rsidRPr="00FA0763">
        <w:rPr>
          <w:rFonts w:ascii="Times New Roman" w:hAnsi="Times New Roman" w:cs="Times New Roman"/>
          <w:noProof/>
          <w:u w:val="single"/>
        </w:rPr>
        <mc:AlternateContent>
          <mc:Choice Requires="wps">
            <w:drawing>
              <wp:anchor distT="0" distB="0" distL="114300" distR="114300" simplePos="0" relativeHeight="251650048" behindDoc="0" locked="0" layoutInCell="1" allowOverlap="1" wp14:anchorId="50D22229" wp14:editId="28756A45">
                <wp:simplePos x="0" y="0"/>
                <wp:positionH relativeFrom="page">
                  <wp:align>left</wp:align>
                </wp:positionH>
                <wp:positionV relativeFrom="paragraph">
                  <wp:posOffset>-1461770</wp:posOffset>
                </wp:positionV>
                <wp:extent cx="3190875" cy="847725"/>
                <wp:effectExtent l="19050" t="19050" r="28575" b="28575"/>
                <wp:wrapNone/>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190875" cy="847725"/>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0D4CDB01" w14:textId="77777777" w:rsidR="00A3439E" w:rsidRPr="00096BF6" w:rsidRDefault="00045ABE" w:rsidP="00A3439E">
                            <w:pPr>
                              <w:pStyle w:val="NormalWeb"/>
                              <w:spacing w:after="0"/>
                              <w:jc w:val="center"/>
                              <w:rPr>
                                <w:rFonts w:ascii="Broadway" w:hAnsi="Broadway"/>
                                <w:color w:val="FFFFFF" w:themeColor="background1"/>
                              </w:rPr>
                            </w:pPr>
                            <w:r w:rsidRPr="00096BF6">
                              <w:rPr>
                                <w:rFonts w:ascii="Broadway" w:hAnsi="Broadway"/>
                                <w:b/>
                                <w:bCs/>
                                <w:color w:val="FFFFFF" w:themeColor="background1"/>
                                <w:spacing w:val="120"/>
                                <w:kern w:val="24"/>
                                <w:szCs w:val="20"/>
                              </w:rPr>
                              <w:t>AORN OF GREATER</w:t>
                            </w:r>
                            <w:r w:rsidR="001A1CF8" w:rsidRPr="00096BF6">
                              <w:rPr>
                                <w:rFonts w:ascii="Broadway" w:hAnsi="Broadway"/>
                                <w:b/>
                                <w:bCs/>
                                <w:color w:val="FFFFFF" w:themeColor="background1"/>
                                <w:spacing w:val="120"/>
                                <w:kern w:val="24"/>
                                <w:szCs w:val="20"/>
                              </w:rPr>
                              <w:t xml:space="preserve"> Houston </w:t>
                            </w:r>
                            <w:r w:rsidR="00096BF6" w:rsidRPr="00096BF6">
                              <w:rPr>
                                <w:rFonts w:ascii="Broadway" w:hAnsi="Broadway"/>
                                <w:b/>
                                <w:bCs/>
                                <w:color w:val="FFFFFF" w:themeColor="background1"/>
                                <w:spacing w:val="120"/>
                                <w:kern w:val="24"/>
                                <w:szCs w:val="20"/>
                              </w:rPr>
                              <w:t>#</w:t>
                            </w:r>
                            <w:r w:rsidR="001A1CF8" w:rsidRPr="00096BF6">
                              <w:rPr>
                                <w:rFonts w:ascii="Broadway" w:hAnsi="Broadway"/>
                                <w:b/>
                                <w:bCs/>
                                <w:color w:val="FFFFFF" w:themeColor="background1"/>
                                <w:spacing w:val="120"/>
                                <w:kern w:val="24"/>
                                <w:szCs w:val="20"/>
                              </w:rPr>
                              <w:t>4407</w:t>
                            </w:r>
                            <w:r w:rsidRPr="00096BF6">
                              <w:rPr>
                                <w:rFonts w:ascii="Broadway" w:hAnsi="Broadway"/>
                                <w:b/>
                                <w:bCs/>
                                <w:color w:val="FFFFFF" w:themeColor="background1"/>
                                <w:spacing w:val="120"/>
                                <w:kern w:val="24"/>
                                <w:sz w:val="48"/>
                                <w:szCs w:val="48"/>
                              </w:rPr>
                              <w:t xml:space="preserve"> </w:t>
                            </w:r>
                          </w:p>
                        </w:txbxContent>
                      </wps:txbx>
                      <wps:bodyPr wrap="square" lIns="1905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50D22229" id="Shape 61" o:spid="_x0000_s1028" style="position:absolute;margin-left:0;margin-top:-115.1pt;width:251.25pt;height:66.75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" filled="f" strokecolor="white [3212]" strokeweight="3pt">
                <v:stroke miterlimit="4"/>
                <v:textbox inset="1.5pt,1.5pt,1.5pt,1.5pt">
                  <w:txbxContent>
                    <w:p w14:paraId="0D4CDB01" w14:textId="77777777" w:rsidR="00A3439E" w:rsidRPr="00096BF6" w:rsidRDefault="00045ABE" w:rsidP="00A3439E">
                      <w:pPr>
                        <w:pStyle w:val="NormalWeb"/>
                        <w:spacing w:after="0"/>
                        <w:jc w:val="center"/>
                        <w:rPr>
                          <w:rFonts w:ascii="Broadway" w:hAnsi="Broadway"/>
                          <w:color w:val="FFFFFF" w:themeColor="background1"/>
                        </w:rPr>
                      </w:pPr>
                      <w:r w:rsidRPr="00096BF6">
                        <w:rPr>
                          <w:rFonts w:ascii="Broadway" w:hAnsi="Broadway"/>
                          <w:b/>
                          <w:bCs/>
                          <w:color w:val="FFFFFF" w:themeColor="background1"/>
                          <w:spacing w:val="120"/>
                          <w:kern w:val="24"/>
                          <w:szCs w:val="20"/>
                        </w:rPr>
                        <w:t>AORN OF GREATER</w:t>
                      </w:r>
                      <w:r w:rsidR="001A1CF8" w:rsidRPr="00096BF6">
                        <w:rPr>
                          <w:rFonts w:ascii="Broadway" w:hAnsi="Broadway"/>
                          <w:b/>
                          <w:bCs/>
                          <w:color w:val="FFFFFF" w:themeColor="background1"/>
                          <w:spacing w:val="120"/>
                          <w:kern w:val="24"/>
                          <w:szCs w:val="20"/>
                        </w:rPr>
                        <w:t xml:space="preserve"> Houston </w:t>
                      </w:r>
                      <w:r w:rsidR="00096BF6" w:rsidRPr="00096BF6">
                        <w:rPr>
                          <w:rFonts w:ascii="Broadway" w:hAnsi="Broadway"/>
                          <w:b/>
                          <w:bCs/>
                          <w:color w:val="FFFFFF" w:themeColor="background1"/>
                          <w:spacing w:val="120"/>
                          <w:kern w:val="24"/>
                          <w:szCs w:val="20"/>
                        </w:rPr>
                        <w:t>#</w:t>
                      </w:r>
                      <w:r w:rsidR="001A1CF8" w:rsidRPr="00096BF6">
                        <w:rPr>
                          <w:rFonts w:ascii="Broadway" w:hAnsi="Broadway"/>
                          <w:b/>
                          <w:bCs/>
                          <w:color w:val="FFFFFF" w:themeColor="background1"/>
                          <w:spacing w:val="120"/>
                          <w:kern w:val="24"/>
                          <w:szCs w:val="20"/>
                        </w:rPr>
                        <w:t>4407</w:t>
                      </w:r>
                      <w:r w:rsidRPr="00096BF6">
                        <w:rPr>
                          <w:rFonts w:ascii="Broadway" w:hAnsi="Broadway"/>
                          <w:b/>
                          <w:bCs/>
                          <w:color w:val="FFFFFF" w:themeColor="background1"/>
                          <w:spacing w:val="120"/>
                          <w:kern w:val="24"/>
                          <w:sz w:val="48"/>
                          <w:szCs w:val="48"/>
                        </w:rPr>
                        <w:t xml:space="preserve"> </w:t>
                      </w:r>
                    </w:p>
                  </w:txbxContent>
                </v:textbox>
                <w10:wrap anchorx="page"/>
              </v:rect>
            </w:pict>
          </mc:Fallback>
        </mc:AlternateContent>
      </w:r>
      <w:r w:rsidRPr="00FA0763">
        <w:rPr>
          <w:rFonts w:ascii="Times New Roman" w:hAnsi="Times New Roman" w:cs="Times New Roman"/>
          <w:u w:val="single"/>
        </w:rPr>
        <w:t xml:space="preserve">Welcome| </w:t>
      </w:r>
      <w:proofErr w:type="spellStart"/>
      <w:r w:rsidRPr="00FA0763">
        <w:rPr>
          <w:rFonts w:ascii="Times New Roman" w:hAnsi="Times New Roman" w:cs="Times New Roman"/>
          <w:u w:val="single"/>
        </w:rPr>
        <w:t>Deshon</w:t>
      </w:r>
      <w:proofErr w:type="spellEnd"/>
      <w:r w:rsidRPr="00FA0763">
        <w:rPr>
          <w:rFonts w:ascii="Times New Roman" w:hAnsi="Times New Roman" w:cs="Times New Roman"/>
          <w:u w:val="single"/>
        </w:rPr>
        <w:t xml:space="preserve"> Burton-</w:t>
      </w:r>
      <w:proofErr w:type="spellStart"/>
      <w:r w:rsidRPr="00FA0763">
        <w:rPr>
          <w:rFonts w:ascii="Times New Roman" w:hAnsi="Times New Roman" w:cs="Times New Roman"/>
          <w:u w:val="single"/>
        </w:rPr>
        <w:t>Essia</w:t>
      </w:r>
      <w:proofErr w:type="spellEnd"/>
      <w:r w:rsidRPr="00FA0763">
        <w:rPr>
          <w:rFonts w:ascii="Times New Roman" w:hAnsi="Times New Roman" w:cs="Times New Roman"/>
          <w:u w:val="single"/>
        </w:rPr>
        <w:t>| 1630-1640</w:t>
      </w:r>
    </w:p>
    <w:p w14:paraId="0250D7D8" w14:textId="77777777" w:rsidR="00096BF6" w:rsidRPr="00FA0763" w:rsidRDefault="00096BF6" w:rsidP="00096BF6">
      <w:pPr>
        <w:pStyle w:val="Heading1"/>
        <w:jc w:val="left"/>
        <w:rPr>
          <w:rFonts w:ascii="Times New Roman" w:hAnsi="Times New Roman" w:cs="Times New Roman"/>
          <w:u w:val="single"/>
        </w:rPr>
      </w:pPr>
    </w:p>
    <w:p w14:paraId="72752513" w14:textId="77777777" w:rsidR="00096BF6" w:rsidRPr="00FA0763" w:rsidRDefault="00096BF6" w:rsidP="00096BF6">
      <w:pPr>
        <w:pStyle w:val="Heading1"/>
        <w:jc w:val="left"/>
        <w:rPr>
          <w:rFonts w:ascii="Times New Roman" w:hAnsi="Times New Roman" w:cs="Times New Roman"/>
          <w:b w:val="0"/>
        </w:rPr>
      </w:pPr>
      <w:r w:rsidRPr="00FA0763">
        <w:rPr>
          <w:rFonts w:ascii="Times New Roman" w:hAnsi="Times New Roman" w:cs="Times New Roman"/>
          <w:b w:val="0"/>
        </w:rPr>
        <w:t xml:space="preserve">- </w:t>
      </w:r>
      <w:r w:rsidRPr="00FA0763">
        <w:rPr>
          <w:rFonts w:ascii="Times New Roman" w:hAnsi="Times New Roman" w:cs="Times New Roman"/>
          <w:b w:val="0"/>
        </w:rPr>
        <w:tab/>
        <w:t>Welcome back!!</w:t>
      </w:r>
    </w:p>
    <w:p w14:paraId="131C3F2C" w14:textId="77777777" w:rsidR="00096BF6" w:rsidRPr="00FA0763" w:rsidRDefault="00096BF6" w:rsidP="00096BF6">
      <w:pPr>
        <w:pStyle w:val="Heading1"/>
        <w:jc w:val="left"/>
        <w:rPr>
          <w:rFonts w:ascii="Times New Roman" w:hAnsi="Times New Roman" w:cs="Times New Roman"/>
          <w:b w:val="0"/>
        </w:rPr>
      </w:pPr>
      <w:r w:rsidRPr="00FA0763">
        <w:rPr>
          <w:rFonts w:ascii="Times New Roman" w:hAnsi="Times New Roman" w:cs="Times New Roman"/>
          <w:b w:val="0"/>
        </w:rPr>
        <w:t xml:space="preserve">- </w:t>
      </w:r>
      <w:r w:rsidRPr="00FA0763">
        <w:rPr>
          <w:rFonts w:ascii="Times New Roman" w:hAnsi="Times New Roman" w:cs="Times New Roman"/>
          <w:b w:val="0"/>
        </w:rPr>
        <w:tab/>
        <w:t>Prayer</w:t>
      </w:r>
    </w:p>
    <w:p w14:paraId="3DB0295E" w14:textId="77777777" w:rsidR="00096BF6" w:rsidRPr="00FA0763" w:rsidRDefault="00096BF6" w:rsidP="00096BF6">
      <w:pPr>
        <w:pStyle w:val="Heading1"/>
        <w:jc w:val="left"/>
        <w:rPr>
          <w:rFonts w:ascii="Times New Roman" w:hAnsi="Times New Roman" w:cs="Times New Roman"/>
          <w:b w:val="0"/>
        </w:rPr>
      </w:pPr>
      <w:r w:rsidRPr="00FA0763">
        <w:rPr>
          <w:rFonts w:ascii="Times New Roman" w:hAnsi="Times New Roman" w:cs="Times New Roman"/>
          <w:b w:val="0"/>
        </w:rPr>
        <w:t>-</w:t>
      </w:r>
      <w:r w:rsidRPr="00FA0763">
        <w:rPr>
          <w:rFonts w:ascii="Times New Roman" w:hAnsi="Times New Roman" w:cs="Times New Roman"/>
          <w:b w:val="0"/>
        </w:rPr>
        <w:tab/>
        <w:t>Delegate Acknowledgement</w:t>
      </w:r>
    </w:p>
    <w:p w14:paraId="2A2FBF56" w14:textId="77777777" w:rsidR="00096BF6" w:rsidRDefault="00096BF6" w:rsidP="00096BF6">
      <w:pPr>
        <w:pStyle w:val="Heading1"/>
        <w:jc w:val="left"/>
        <w:rPr>
          <w:b w:val="0"/>
        </w:rPr>
      </w:pPr>
    </w:p>
    <w:p w14:paraId="04CC04F6" w14:textId="77777777" w:rsidR="00FA0763" w:rsidRPr="00FA0763" w:rsidRDefault="00FA0763" w:rsidP="00096BF6">
      <w:pPr>
        <w:pStyle w:val="Heading1"/>
        <w:jc w:val="left"/>
        <w:rPr>
          <w:rFonts w:ascii="Times New Roman" w:hAnsi="Times New Roman" w:cs="Times New Roman"/>
          <w:u w:val="single"/>
        </w:rPr>
      </w:pPr>
      <w:r>
        <w:rPr>
          <w:rFonts w:ascii="Times New Roman" w:hAnsi="Times New Roman" w:cs="Times New Roman"/>
          <w:u w:val="single"/>
        </w:rPr>
        <w:t>_Business Meeting_______________________________________________</w:t>
      </w:r>
    </w:p>
    <w:p w14:paraId="21E7061E" w14:textId="463F843E" w:rsidR="00040308" w:rsidRDefault="00FA0763" w:rsidP="00096BF6">
      <w:pPr>
        <w:pStyle w:val="Heading1"/>
        <w:jc w:val="left"/>
        <w:rPr>
          <w:rFonts w:ascii="Baskerville Old Face" w:hAnsi="Baskerville Old Face"/>
          <w:color w:val="398E98" w:themeColor="accent2" w:themeShade="BF"/>
        </w:rPr>
      </w:pPr>
      <w:r w:rsidRPr="00FA0763">
        <w:rPr>
          <w:rFonts w:ascii="Baskerville Old Face" w:hAnsi="Baskerville Old Face"/>
          <w:color w:val="398E98" w:themeColor="accent2" w:themeShade="BF"/>
        </w:rPr>
        <w:t>Recap of Expo Activities</w:t>
      </w:r>
      <w:r>
        <w:rPr>
          <w:rFonts w:ascii="Baskerville Old Face" w:hAnsi="Baskerville Old Face"/>
          <w:color w:val="398E98" w:themeColor="accent2" w:themeShade="BF"/>
        </w:rPr>
        <w:tab/>
      </w:r>
      <w:r>
        <w:rPr>
          <w:rFonts w:ascii="Baskerville Old Face" w:hAnsi="Baskerville Old Face"/>
          <w:color w:val="398E98" w:themeColor="accent2" w:themeShade="BF"/>
        </w:rPr>
        <w:tab/>
      </w:r>
      <w:r w:rsidR="009A58D5">
        <w:rPr>
          <w:rFonts w:ascii="Baskerville Old Face" w:hAnsi="Baskerville Old Face"/>
          <w:color w:val="398E98" w:themeColor="accent2" w:themeShade="BF"/>
        </w:rPr>
        <w:tab/>
      </w:r>
      <w:r w:rsidR="009A58D5">
        <w:rPr>
          <w:rFonts w:ascii="Baskerville Old Face" w:hAnsi="Baskerville Old Face"/>
          <w:color w:val="398E98" w:themeColor="accent2" w:themeShade="BF"/>
        </w:rPr>
        <w:tab/>
      </w:r>
      <w:proofErr w:type="spellStart"/>
      <w:r w:rsidR="009A58D5">
        <w:rPr>
          <w:rFonts w:ascii="Baskerville Old Face" w:hAnsi="Baskerville Old Face"/>
          <w:color w:val="398E98" w:themeColor="accent2" w:themeShade="BF"/>
        </w:rPr>
        <w:t>Deshon</w:t>
      </w:r>
      <w:proofErr w:type="spellEnd"/>
      <w:r w:rsidR="009A58D5">
        <w:rPr>
          <w:rFonts w:ascii="Baskerville Old Face" w:hAnsi="Baskerville Old Face"/>
          <w:color w:val="398E98" w:themeColor="accent2" w:themeShade="BF"/>
        </w:rPr>
        <w:t xml:space="preserve"> Burton-</w:t>
      </w:r>
      <w:proofErr w:type="spellStart"/>
      <w:r w:rsidR="009A58D5">
        <w:rPr>
          <w:rFonts w:ascii="Baskerville Old Face" w:hAnsi="Baskerville Old Face"/>
          <w:color w:val="398E98" w:themeColor="accent2" w:themeShade="BF"/>
        </w:rPr>
        <w:t>Essia</w:t>
      </w:r>
      <w:proofErr w:type="spellEnd"/>
      <w:r w:rsidR="009A58D5">
        <w:rPr>
          <w:rFonts w:ascii="Baskerville Old Face" w:hAnsi="Baskerville Old Face"/>
          <w:color w:val="398E98" w:themeColor="accent2" w:themeShade="BF"/>
        </w:rPr>
        <w:t>| 1640-1650</w:t>
      </w:r>
    </w:p>
    <w:p w14:paraId="36E281F1" w14:textId="77777777" w:rsidR="00FA0763" w:rsidRDefault="00FA0763" w:rsidP="00096BF6">
      <w:pPr>
        <w:pStyle w:val="Heading1"/>
        <w:jc w:val="left"/>
        <w:rPr>
          <w:rFonts w:ascii="Baskerville Old Face" w:hAnsi="Baskerville Old Face"/>
        </w:rPr>
      </w:pPr>
      <w:r>
        <w:rPr>
          <w:rFonts w:ascii="Baskerville Old Face" w:hAnsi="Baskerville Old Face"/>
        </w:rPr>
        <w:t>-</w:t>
      </w:r>
      <w:r>
        <w:rPr>
          <w:rFonts w:ascii="Baskerville Old Face" w:hAnsi="Baskerville Old Face"/>
        </w:rPr>
        <w:tab/>
        <w:t>Welcome to Expo featuring President Stephanie Davis</w:t>
      </w:r>
    </w:p>
    <w:p w14:paraId="2A9FDA9C" w14:textId="3857C20D" w:rsidR="00FA0763" w:rsidRDefault="00FA0763" w:rsidP="00096BF6">
      <w:pPr>
        <w:pStyle w:val="Heading1"/>
        <w:jc w:val="left"/>
        <w:rPr>
          <w:rFonts w:ascii="Baskerville Old Face" w:hAnsi="Baskerville Old Face"/>
        </w:rPr>
      </w:pPr>
      <w:r>
        <w:rPr>
          <w:rFonts w:ascii="Baskerville Old Face" w:hAnsi="Baskerville Old Face"/>
        </w:rPr>
        <w:t>-</w:t>
      </w:r>
      <w:r>
        <w:rPr>
          <w:rFonts w:ascii="Baskerville Old Face" w:hAnsi="Baskerville Old Face"/>
        </w:rPr>
        <w:tab/>
        <w:t>Raising the roof at the opening</w:t>
      </w:r>
    </w:p>
    <w:p w14:paraId="78C0C0FA" w14:textId="77777777" w:rsidR="00A8382D" w:rsidRPr="00A8382D" w:rsidRDefault="00A8382D" w:rsidP="00A8382D">
      <w:pPr>
        <w:pStyle w:val="Heading1"/>
        <w:rPr>
          <w:rFonts w:ascii="Baskerville Old Face" w:hAnsi="Baskerville Old Face"/>
          <w:b w:val="0"/>
        </w:rPr>
      </w:pPr>
      <w:r>
        <w:rPr>
          <w:rFonts w:ascii="Baskerville Old Face" w:hAnsi="Baskerville Old Face"/>
        </w:rPr>
        <w:tab/>
      </w:r>
      <w:r w:rsidRPr="00A8382D">
        <w:rPr>
          <w:rFonts w:ascii="Baskerville Old Face" w:hAnsi="Baskerville Old Face"/>
          <w:b w:val="0"/>
        </w:rPr>
        <w:t xml:space="preserve">A standing-room-only crowd of more than 4,000 perioperative nurses and healthcare colleagues from nearly every state and more than 30 countries </w:t>
      </w:r>
    </w:p>
    <w:p w14:paraId="19BC3FE5" w14:textId="432DBDA6" w:rsidR="00A8382D" w:rsidRPr="00A8382D" w:rsidRDefault="00A8382D" w:rsidP="00A8382D">
      <w:pPr>
        <w:pStyle w:val="Heading1"/>
        <w:numPr>
          <w:ilvl w:val="0"/>
          <w:numId w:val="40"/>
        </w:numPr>
        <w:rPr>
          <w:rFonts w:ascii="Baskerville Old Face" w:hAnsi="Baskerville Old Face"/>
          <w:b w:val="0"/>
        </w:rPr>
      </w:pPr>
      <w:r w:rsidRPr="00A8382D">
        <w:rPr>
          <w:rFonts w:ascii="Baskerville Old Face" w:hAnsi="Baskerville Old Face"/>
          <w:b w:val="0"/>
        </w:rPr>
        <w:t>The upbeat annual rite that formally launches the five-day educational conference and association business meeting recognized state councils and chapters and all members — including long-time legacy AORN members of</w:t>
      </w:r>
      <w:r w:rsidRPr="00A8382D">
        <w:rPr>
          <w:rFonts w:ascii="Baskerville Old Face" w:hAnsi="Baskerville Old Face"/>
        </w:rPr>
        <w:t xml:space="preserve"> </w:t>
      </w:r>
      <w:r w:rsidRPr="00A8382D">
        <w:rPr>
          <w:rFonts w:ascii="Baskerville Old Face" w:hAnsi="Baskerville Old Face"/>
          <w:b w:val="0"/>
        </w:rPr>
        <w:t>40, 50, and even 60-plus years. And, this year, there are more than 1,700 first-time attendees.</w:t>
      </w:r>
    </w:p>
    <w:p w14:paraId="51926744" w14:textId="4CD8FC81" w:rsidR="00FA0763" w:rsidRDefault="00FA0763" w:rsidP="00096BF6">
      <w:pPr>
        <w:pStyle w:val="Heading1"/>
        <w:jc w:val="left"/>
        <w:rPr>
          <w:rFonts w:ascii="Baskerville Old Face" w:hAnsi="Baskerville Old Face"/>
        </w:rPr>
      </w:pPr>
      <w:r>
        <w:rPr>
          <w:rFonts w:ascii="Baskerville Old Face" w:hAnsi="Baskerville Old Face"/>
        </w:rPr>
        <w:t>-</w:t>
      </w:r>
      <w:r>
        <w:rPr>
          <w:rFonts w:ascii="Baskerville Old Face" w:hAnsi="Baskerville Old Face"/>
        </w:rPr>
        <w:tab/>
        <w:t>President’s Welcome</w:t>
      </w:r>
    </w:p>
    <w:p w14:paraId="3B5BC199" w14:textId="0EA69FA0" w:rsidR="00A8382D" w:rsidRPr="00A8382D" w:rsidRDefault="00A8382D" w:rsidP="00A8382D">
      <w:pPr>
        <w:pStyle w:val="Heading1"/>
        <w:jc w:val="left"/>
        <w:rPr>
          <w:rFonts w:ascii="Baskerville Old Face" w:hAnsi="Baskerville Old Face"/>
          <w:b w:val="0"/>
        </w:rPr>
      </w:pPr>
      <w:r>
        <w:rPr>
          <w:rFonts w:ascii="Baskerville Old Face" w:hAnsi="Baskerville Old Face"/>
        </w:rPr>
        <w:tab/>
      </w:r>
      <w:r w:rsidRPr="00A8382D">
        <w:rPr>
          <w:rFonts w:ascii="Baskerville Old Face" w:hAnsi="Baskerville Old Face"/>
          <w:b w:val="0"/>
        </w:rPr>
        <w:t>By attending this conference, you are recommitting to patient safety, the success of your surgical team, and to the advancement of your career. You’ll see our conference theme, “Harmonized Care: The Key to Patient Safety,” come alive in many of our education sessions. My hope is your days at the conference will inspire you to achieve greater collaboration and that you’ll return home</w:t>
      </w:r>
      <w:r w:rsidRPr="00A8382D">
        <w:rPr>
          <w:rFonts w:ascii="Baskerville Old Face" w:hAnsi="Baskerville Old Face"/>
        </w:rPr>
        <w:t xml:space="preserve"> </w:t>
      </w:r>
      <w:r w:rsidRPr="00A8382D">
        <w:rPr>
          <w:rFonts w:ascii="Baskerville Old Face" w:hAnsi="Baskerville Old Face"/>
          <w:b w:val="0"/>
        </w:rPr>
        <w:t xml:space="preserve">with a commitment to be the one who helps create and maintain harmony in your work environment. </w:t>
      </w:r>
    </w:p>
    <w:p w14:paraId="78907850" w14:textId="743C5E4D" w:rsidR="00FA0763" w:rsidRDefault="00FA0763" w:rsidP="00096BF6">
      <w:pPr>
        <w:pStyle w:val="Heading1"/>
        <w:jc w:val="left"/>
        <w:rPr>
          <w:rFonts w:ascii="Baskerville Old Face" w:hAnsi="Baskerville Old Face"/>
        </w:rPr>
      </w:pPr>
      <w:r>
        <w:rPr>
          <w:rFonts w:ascii="Baskerville Old Face" w:hAnsi="Baskerville Old Face"/>
        </w:rPr>
        <w:t>-</w:t>
      </w:r>
      <w:r w:rsidR="00A8382D">
        <w:rPr>
          <w:rFonts w:ascii="Baskerville Old Face" w:hAnsi="Baskerville Old Face"/>
        </w:rPr>
        <w:tab/>
        <w:t xml:space="preserve">OR </w:t>
      </w:r>
      <w:r>
        <w:rPr>
          <w:rFonts w:ascii="Baskerville Old Face" w:hAnsi="Baskerville Old Face"/>
        </w:rPr>
        <w:t>of the future</w:t>
      </w:r>
    </w:p>
    <w:p w14:paraId="79BC970D" w14:textId="39C6AF83" w:rsidR="00A8382D" w:rsidRPr="00A8382D" w:rsidRDefault="00A8382D" w:rsidP="00A8382D">
      <w:pPr>
        <w:pStyle w:val="Heading1"/>
        <w:ind w:left="720"/>
        <w:jc w:val="left"/>
        <w:rPr>
          <w:rFonts w:ascii="Baskerville Old Face" w:hAnsi="Baskerville Old Face"/>
          <w:b w:val="0"/>
        </w:rPr>
      </w:pPr>
      <w:r w:rsidRPr="00A8382D">
        <w:rPr>
          <w:rFonts w:ascii="Baskerville Old Face" w:hAnsi="Baskerville Old Face"/>
          <w:b w:val="0"/>
        </w:rPr>
        <w:t xml:space="preserve">Surgical training via virtual reality. Treatments based on patient genetics. Modular walls and ceilings that let you reconfigure your OR without </w:t>
      </w:r>
      <w:r w:rsidRPr="00A8382D">
        <w:rPr>
          <w:rFonts w:ascii="Baskerville Old Face" w:hAnsi="Baskerville Old Face"/>
          <w:b w:val="0"/>
        </w:rPr>
        <w:lastRenderedPageBreak/>
        <w:t>major construction. Command centers that analyze data to predict the risks for surgical site infections. Artificial intelligence that reads images and makes diagnoses.</w:t>
      </w:r>
    </w:p>
    <w:p w14:paraId="52FBCC80" w14:textId="77777777" w:rsidR="00A8382D" w:rsidRPr="00A8382D" w:rsidRDefault="00A8382D" w:rsidP="00A8382D">
      <w:pPr>
        <w:pStyle w:val="Heading1"/>
        <w:ind w:left="720"/>
        <w:jc w:val="left"/>
        <w:rPr>
          <w:rFonts w:ascii="Baskerville Old Face" w:hAnsi="Baskerville Old Face"/>
          <w:b w:val="0"/>
        </w:rPr>
      </w:pPr>
      <w:r w:rsidRPr="00A8382D">
        <w:rPr>
          <w:rFonts w:ascii="Baskerville Old Face" w:hAnsi="Baskerville Old Face"/>
          <w:b w:val="0"/>
        </w:rPr>
        <w:t>The Getinge Pilot Patient Transfer System:   It facilitates unlimited imaging capabilities within a multimodality hybrid OR throughout each step of image-based surgeries (planning, guidance, procedure, review), and throughout the hospital, without having to reposition the patient</w:t>
      </w:r>
    </w:p>
    <w:p w14:paraId="7A2A5908" w14:textId="4626F4F9" w:rsidR="00A8382D" w:rsidRPr="00A8382D" w:rsidRDefault="00A8382D" w:rsidP="00A8382D">
      <w:pPr>
        <w:pStyle w:val="Heading1"/>
        <w:ind w:left="720"/>
        <w:jc w:val="left"/>
        <w:rPr>
          <w:rFonts w:ascii="Baskerville Old Face" w:hAnsi="Baskerville Old Face"/>
          <w:b w:val="0"/>
        </w:rPr>
      </w:pPr>
      <w:r w:rsidRPr="00A8382D">
        <w:rPr>
          <w:rFonts w:ascii="Baskerville Old Face" w:hAnsi="Baskerville Old Face"/>
          <w:b w:val="0"/>
        </w:rPr>
        <w:t xml:space="preserve">The </w:t>
      </w:r>
      <w:proofErr w:type="spellStart"/>
      <w:r w:rsidRPr="00A8382D">
        <w:rPr>
          <w:rFonts w:ascii="Baskerville Old Face" w:hAnsi="Baskerville Old Face"/>
          <w:b w:val="0"/>
        </w:rPr>
        <w:t>Maquet</w:t>
      </w:r>
      <w:proofErr w:type="spellEnd"/>
      <w:r w:rsidRPr="00A8382D">
        <w:rPr>
          <w:rFonts w:ascii="Baskerville Old Face" w:hAnsi="Baskerville Old Face"/>
          <w:b w:val="0"/>
        </w:rPr>
        <w:t xml:space="preserve"> </w:t>
      </w:r>
      <w:proofErr w:type="spellStart"/>
      <w:r w:rsidRPr="00A8382D">
        <w:rPr>
          <w:rFonts w:ascii="Baskerville Old Face" w:hAnsi="Baskerville Old Face"/>
          <w:b w:val="0"/>
        </w:rPr>
        <w:t>PowerLED</w:t>
      </w:r>
      <w:proofErr w:type="spellEnd"/>
      <w:r w:rsidRPr="00A8382D">
        <w:rPr>
          <w:rFonts w:ascii="Baskerville Old Face" w:hAnsi="Baskerville Old Face"/>
          <w:b w:val="0"/>
        </w:rPr>
        <w:t xml:space="preserve"> II Surgical Lights:   These lights are designed to eliminate glare, reduce eye fatigue, improve color rendition, enhance shadow control, prevent uneven illumination, and eliminate the need for constant adjustments. The </w:t>
      </w:r>
      <w:proofErr w:type="spellStart"/>
      <w:r w:rsidRPr="00A8382D">
        <w:rPr>
          <w:rFonts w:ascii="Baskerville Old Face" w:hAnsi="Baskerville Old Face"/>
          <w:b w:val="0"/>
        </w:rPr>
        <w:t>Maquet</w:t>
      </w:r>
      <w:proofErr w:type="spellEnd"/>
      <w:r w:rsidRPr="00A8382D">
        <w:rPr>
          <w:rFonts w:ascii="Baskerville Old Face" w:hAnsi="Baskerville Old Face"/>
          <w:b w:val="0"/>
        </w:rPr>
        <w:t xml:space="preserve"> </w:t>
      </w:r>
      <w:proofErr w:type="spellStart"/>
      <w:r w:rsidRPr="00A8382D">
        <w:rPr>
          <w:rFonts w:ascii="Baskerville Old Face" w:hAnsi="Baskerville Old Face"/>
          <w:b w:val="0"/>
        </w:rPr>
        <w:t>Variop</w:t>
      </w:r>
      <w:proofErr w:type="spellEnd"/>
      <w:r w:rsidRPr="00A8382D">
        <w:rPr>
          <w:rFonts w:ascii="Baskerville Old Face" w:hAnsi="Baskerville Old Face"/>
          <w:b w:val="0"/>
        </w:rPr>
        <w:t xml:space="preserve"> Modular Room System:  These rooms are designed with pre-fabricated stainless-steel walls and ceiling elements to eliminate the time,</w:t>
      </w:r>
      <w:r w:rsidRPr="00A8382D">
        <w:rPr>
          <w:rFonts w:ascii="Baskerville Old Face" w:hAnsi="Baskerville Old Face"/>
        </w:rPr>
        <w:t xml:space="preserve"> </w:t>
      </w:r>
      <w:r w:rsidRPr="00A8382D">
        <w:rPr>
          <w:rFonts w:ascii="Baskerville Old Face" w:hAnsi="Baskerville Old Face"/>
          <w:b w:val="0"/>
        </w:rPr>
        <w:t xml:space="preserve">labor, and maintenance costs </w:t>
      </w:r>
      <w:r w:rsidRPr="00A8382D">
        <w:rPr>
          <w:rFonts w:ascii="Baskerville Old Face" w:hAnsi="Baskerville Old Face"/>
          <w:b w:val="0"/>
        </w:rPr>
        <w:lastRenderedPageBreak/>
        <w:t>associated with sheetrock. It’s not just these forms of technology, though, that will carry the OR into the future</w:t>
      </w:r>
    </w:p>
    <w:p w14:paraId="4AFA949A" w14:textId="0A23AFB1" w:rsidR="00A8382D" w:rsidRPr="00A8382D" w:rsidRDefault="00A8382D" w:rsidP="00096BF6">
      <w:pPr>
        <w:pStyle w:val="Heading1"/>
        <w:jc w:val="left"/>
        <w:rPr>
          <w:rFonts w:ascii="Baskerville Old Face" w:hAnsi="Baskerville Old Face"/>
          <w:b w:val="0"/>
        </w:rPr>
      </w:pPr>
    </w:p>
    <w:p w14:paraId="59648262" w14:textId="77777777" w:rsidR="00FA0763" w:rsidRDefault="00FA0763" w:rsidP="00096BF6">
      <w:pPr>
        <w:pStyle w:val="Heading1"/>
        <w:jc w:val="left"/>
        <w:rPr>
          <w:rFonts w:ascii="Baskerville Old Face" w:hAnsi="Baskerville Old Face"/>
        </w:rPr>
      </w:pPr>
      <w:r>
        <w:rPr>
          <w:rFonts w:ascii="Baskerville Old Face" w:hAnsi="Baskerville Old Face"/>
        </w:rPr>
        <w:t>-</w:t>
      </w:r>
      <w:r>
        <w:rPr>
          <w:rFonts w:ascii="Baskerville Old Face" w:hAnsi="Baskerville Old Face"/>
        </w:rPr>
        <w:tab/>
        <w:t>2019 Chapters of the Year</w:t>
      </w:r>
    </w:p>
    <w:p w14:paraId="7FEAC409" w14:textId="77777777" w:rsidR="00FA0763" w:rsidRDefault="00FA0763" w:rsidP="00FA0763">
      <w:pPr>
        <w:pStyle w:val="Heading1"/>
        <w:numPr>
          <w:ilvl w:val="0"/>
          <w:numId w:val="44"/>
        </w:numPr>
        <w:jc w:val="left"/>
        <w:rPr>
          <w:rFonts w:ascii="Baskerville Old Face" w:hAnsi="Baskerville Old Face"/>
        </w:rPr>
      </w:pPr>
      <w:r>
        <w:rPr>
          <w:rFonts w:ascii="Baskerville Old Face" w:hAnsi="Baskerville Old Face"/>
        </w:rPr>
        <w:t>Medium Chapter</w:t>
      </w:r>
    </w:p>
    <w:p w14:paraId="6C6F96B0" w14:textId="77777777" w:rsidR="00FA0763" w:rsidRPr="00FA0763" w:rsidRDefault="00FA0763" w:rsidP="00FA0763">
      <w:pPr>
        <w:pStyle w:val="Heading1"/>
        <w:ind w:left="1440"/>
        <w:jc w:val="left"/>
        <w:rPr>
          <w:rFonts w:ascii="Baskerville Old Face" w:hAnsi="Baskerville Old Face"/>
          <w:b w:val="0"/>
        </w:rPr>
      </w:pPr>
      <w:r w:rsidRPr="00FA0763">
        <w:rPr>
          <w:rFonts w:ascii="Baskerville Old Face" w:hAnsi="Baskerville Old Face"/>
          <w:b w:val="0"/>
        </w:rPr>
        <w:t>AORN of Rhode Island-Chapter #4001</w:t>
      </w:r>
    </w:p>
    <w:p w14:paraId="0FF4BCE0" w14:textId="77777777" w:rsidR="00FA0763" w:rsidRDefault="00FA0763" w:rsidP="00FA0763">
      <w:pPr>
        <w:pStyle w:val="Heading1"/>
        <w:ind w:left="1440"/>
        <w:jc w:val="left"/>
        <w:rPr>
          <w:rFonts w:ascii="Baskerville Old Face" w:hAnsi="Baskerville Old Face"/>
        </w:rPr>
      </w:pPr>
    </w:p>
    <w:p w14:paraId="3AFE963F" w14:textId="77777777" w:rsidR="00FA0763" w:rsidRDefault="00FA0763" w:rsidP="00FA0763">
      <w:pPr>
        <w:pStyle w:val="Heading1"/>
        <w:numPr>
          <w:ilvl w:val="0"/>
          <w:numId w:val="46"/>
        </w:numPr>
        <w:jc w:val="left"/>
        <w:rPr>
          <w:rFonts w:ascii="Baskerville Old Face" w:hAnsi="Baskerville Old Face"/>
        </w:rPr>
      </w:pPr>
      <w:r>
        <w:rPr>
          <w:rFonts w:ascii="Baskerville Old Face" w:hAnsi="Baskerville Old Face"/>
        </w:rPr>
        <w:t>Intermediate Chapter</w:t>
      </w:r>
    </w:p>
    <w:p w14:paraId="53D6C38E" w14:textId="77777777" w:rsidR="00FA0763" w:rsidRPr="00FA0763" w:rsidRDefault="00FA0763" w:rsidP="00FA0763">
      <w:pPr>
        <w:pStyle w:val="Heading1"/>
        <w:ind w:left="1440"/>
        <w:jc w:val="left"/>
        <w:rPr>
          <w:rFonts w:ascii="Baskerville Old Face" w:hAnsi="Baskerville Old Face"/>
          <w:b w:val="0"/>
        </w:rPr>
      </w:pPr>
      <w:r w:rsidRPr="00FA0763">
        <w:rPr>
          <w:rFonts w:ascii="Baskerville Old Face" w:hAnsi="Baskerville Old Face"/>
          <w:b w:val="0"/>
        </w:rPr>
        <w:t>Peach State AORN-Chapter #1116</w:t>
      </w:r>
    </w:p>
    <w:p w14:paraId="7119022A" w14:textId="77777777" w:rsidR="00FA0763" w:rsidRDefault="00FA0763" w:rsidP="00FA0763">
      <w:pPr>
        <w:pStyle w:val="Heading1"/>
        <w:ind w:left="1440"/>
        <w:jc w:val="left"/>
        <w:rPr>
          <w:rFonts w:ascii="Baskerville Old Face" w:hAnsi="Baskerville Old Face"/>
        </w:rPr>
      </w:pPr>
    </w:p>
    <w:p w14:paraId="6774EE74" w14:textId="77777777" w:rsidR="00FA0763" w:rsidRDefault="00FA0763" w:rsidP="00FA0763">
      <w:pPr>
        <w:pStyle w:val="Heading1"/>
        <w:numPr>
          <w:ilvl w:val="0"/>
          <w:numId w:val="46"/>
        </w:numPr>
        <w:jc w:val="left"/>
        <w:rPr>
          <w:rFonts w:ascii="Baskerville Old Face" w:hAnsi="Baskerville Old Face"/>
        </w:rPr>
      </w:pPr>
      <w:r>
        <w:rPr>
          <w:rFonts w:ascii="Baskerville Old Face" w:hAnsi="Baskerville Old Face"/>
        </w:rPr>
        <w:t>Large Chapter</w:t>
      </w:r>
    </w:p>
    <w:p w14:paraId="0BECD93F" w14:textId="77777777" w:rsidR="00FA0763" w:rsidRDefault="00FA0763" w:rsidP="00FA0763">
      <w:pPr>
        <w:pStyle w:val="Heading1"/>
        <w:ind w:left="1440"/>
        <w:jc w:val="left"/>
        <w:rPr>
          <w:rFonts w:ascii="Baskerville Old Face" w:hAnsi="Baskerville Old Face"/>
          <w:b w:val="0"/>
        </w:rPr>
      </w:pPr>
      <w:r w:rsidRPr="00FA0763">
        <w:rPr>
          <w:rFonts w:ascii="Baskerville Old Face" w:hAnsi="Baskerville Old Face"/>
          <w:b w:val="0"/>
        </w:rPr>
        <w:t>AORN of Greater Kansas City-Chapter #2601</w:t>
      </w:r>
    </w:p>
    <w:p w14:paraId="1856F817" w14:textId="77777777" w:rsidR="00FA0763" w:rsidRDefault="00FA0763" w:rsidP="00FA0763">
      <w:pPr>
        <w:pStyle w:val="Heading1"/>
        <w:ind w:left="1440"/>
        <w:jc w:val="left"/>
        <w:rPr>
          <w:rFonts w:ascii="Baskerville Old Face" w:hAnsi="Baskerville Old Face"/>
          <w:b w:val="0"/>
        </w:rPr>
      </w:pPr>
    </w:p>
    <w:p w14:paraId="5B7858A7" w14:textId="77777777" w:rsidR="00FA0763" w:rsidRPr="00FA0763" w:rsidRDefault="00FA0763" w:rsidP="00FA0763">
      <w:pPr>
        <w:pStyle w:val="Heading1"/>
        <w:numPr>
          <w:ilvl w:val="0"/>
          <w:numId w:val="47"/>
        </w:numPr>
        <w:jc w:val="left"/>
        <w:rPr>
          <w:rFonts w:ascii="Baskerville Old Face" w:hAnsi="Baskerville Old Face"/>
        </w:rPr>
      </w:pPr>
      <w:r w:rsidRPr="00FA0763">
        <w:rPr>
          <w:rFonts w:ascii="Baskerville Old Face" w:hAnsi="Baskerville Old Face"/>
        </w:rPr>
        <w:t>2019 Chapter Accountability Standard Award Winners</w:t>
      </w:r>
    </w:p>
    <w:p w14:paraId="32EDF7C1" w14:textId="77777777" w:rsidR="00FA0763" w:rsidRDefault="00FA0763" w:rsidP="00FA0763">
      <w:pPr>
        <w:pStyle w:val="Heading1"/>
        <w:numPr>
          <w:ilvl w:val="0"/>
          <w:numId w:val="46"/>
        </w:numPr>
        <w:jc w:val="left"/>
        <w:rPr>
          <w:rFonts w:ascii="Baskerville Old Face" w:hAnsi="Baskerville Old Face"/>
        </w:rPr>
      </w:pPr>
      <w:r w:rsidRPr="00FA0763">
        <w:rPr>
          <w:rFonts w:ascii="Baskerville Old Face" w:hAnsi="Baskerville Old Face"/>
        </w:rPr>
        <w:t>Top Star</w:t>
      </w:r>
    </w:p>
    <w:p w14:paraId="106CAAD9" w14:textId="2E17A94C" w:rsidR="005F311F" w:rsidRPr="00A8382D" w:rsidRDefault="005F311F" w:rsidP="00A8382D">
      <w:pPr>
        <w:pStyle w:val="Heading1"/>
        <w:ind w:left="1440"/>
        <w:jc w:val="left"/>
        <w:rPr>
          <w:rFonts w:ascii="Baskerville Old Face" w:hAnsi="Baskerville Old Face"/>
          <w:b w:val="0"/>
        </w:rPr>
      </w:pPr>
      <w:proofErr w:type="spellStart"/>
      <w:r w:rsidRPr="005F311F">
        <w:rPr>
          <w:rFonts w:ascii="Baskerville Old Face" w:hAnsi="Baskerville Old Face"/>
          <w:b w:val="0"/>
        </w:rPr>
        <w:t>eChapter</w:t>
      </w:r>
      <w:proofErr w:type="spellEnd"/>
      <w:r w:rsidRPr="005F311F">
        <w:rPr>
          <w:rFonts w:ascii="Baskerville Old Face" w:hAnsi="Baskerville Old Face"/>
          <w:b w:val="0"/>
        </w:rPr>
        <w:t>-Chapter #9991</w:t>
      </w:r>
    </w:p>
    <w:p w14:paraId="33E2EF72" w14:textId="77777777" w:rsidR="005F311F" w:rsidRDefault="005F311F" w:rsidP="00FA0763">
      <w:pPr>
        <w:pStyle w:val="Heading1"/>
        <w:ind w:left="1440"/>
        <w:jc w:val="left"/>
        <w:rPr>
          <w:rFonts w:ascii="Baskerville Old Face" w:hAnsi="Baskerville Old Face"/>
        </w:rPr>
      </w:pPr>
    </w:p>
    <w:p w14:paraId="2408AD20" w14:textId="77777777" w:rsidR="005F311F" w:rsidRDefault="005F311F" w:rsidP="005F311F">
      <w:pPr>
        <w:pStyle w:val="Heading1"/>
        <w:numPr>
          <w:ilvl w:val="0"/>
          <w:numId w:val="46"/>
        </w:numPr>
        <w:jc w:val="left"/>
        <w:rPr>
          <w:rFonts w:ascii="Baskerville Old Face" w:hAnsi="Baskerville Old Face"/>
        </w:rPr>
      </w:pPr>
      <w:r>
        <w:rPr>
          <w:rFonts w:ascii="Baskerville Old Face" w:hAnsi="Baskerville Old Face"/>
        </w:rPr>
        <w:t>Most Improved</w:t>
      </w:r>
    </w:p>
    <w:p w14:paraId="7BE66DC0" w14:textId="2A9B9DE7" w:rsidR="005F311F" w:rsidRDefault="005F311F" w:rsidP="00FA0763">
      <w:pPr>
        <w:pStyle w:val="Heading1"/>
        <w:ind w:left="1440"/>
        <w:jc w:val="left"/>
        <w:rPr>
          <w:rFonts w:ascii="Baskerville Old Face" w:hAnsi="Baskerville Old Face"/>
          <w:b w:val="0"/>
        </w:rPr>
      </w:pPr>
      <w:r w:rsidRPr="005F311F">
        <w:rPr>
          <w:rFonts w:ascii="Baskerville Old Face" w:hAnsi="Baskerville Old Face"/>
          <w:b w:val="0"/>
        </w:rPr>
        <w:t>AORN of St. Louis-Chapter #2602</w:t>
      </w:r>
    </w:p>
    <w:p w14:paraId="2F05602A" w14:textId="77777777" w:rsidR="00A8382D" w:rsidRDefault="00A8382D" w:rsidP="00FA0763">
      <w:pPr>
        <w:pStyle w:val="Heading1"/>
        <w:ind w:left="1440"/>
        <w:jc w:val="left"/>
        <w:rPr>
          <w:rFonts w:ascii="Baskerville Old Face" w:hAnsi="Baskerville Old Face"/>
          <w:b w:val="0"/>
        </w:rPr>
      </w:pPr>
    </w:p>
    <w:p w14:paraId="5D8AA2FD" w14:textId="270207C4" w:rsidR="00A8382D" w:rsidRDefault="00A8382D" w:rsidP="00A8382D">
      <w:pPr>
        <w:pStyle w:val="Heading1"/>
        <w:numPr>
          <w:ilvl w:val="0"/>
          <w:numId w:val="46"/>
        </w:numPr>
        <w:jc w:val="left"/>
        <w:rPr>
          <w:rFonts w:ascii="Baskerville Old Face" w:hAnsi="Baskerville Old Face"/>
        </w:rPr>
      </w:pPr>
      <w:r>
        <w:rPr>
          <w:rFonts w:ascii="Baskerville Old Face" w:hAnsi="Baskerville Old Face"/>
        </w:rPr>
        <w:t>Top Recruiter</w:t>
      </w:r>
    </w:p>
    <w:p w14:paraId="13F0B0A4" w14:textId="713D3C83" w:rsidR="00A8382D" w:rsidRDefault="00A8382D" w:rsidP="00A8382D">
      <w:pPr>
        <w:pStyle w:val="Heading1"/>
        <w:ind w:left="1440"/>
        <w:jc w:val="left"/>
        <w:rPr>
          <w:rFonts w:ascii="Baskerville Old Face" w:hAnsi="Baskerville Old Face"/>
          <w:b w:val="0"/>
        </w:rPr>
      </w:pPr>
      <w:r>
        <w:rPr>
          <w:rFonts w:ascii="Baskerville Old Face" w:hAnsi="Baskerville Old Face"/>
          <w:b w:val="0"/>
        </w:rPr>
        <w:t>AORN of Philadelphia-Chapter #3901</w:t>
      </w:r>
    </w:p>
    <w:p w14:paraId="55476DA4" w14:textId="304616C1" w:rsidR="00A8382D" w:rsidRDefault="00A8382D" w:rsidP="00A8382D">
      <w:pPr>
        <w:pStyle w:val="Heading1"/>
        <w:ind w:left="1440"/>
        <w:jc w:val="left"/>
        <w:rPr>
          <w:rFonts w:ascii="Baskerville Old Face" w:hAnsi="Baskerville Old Face"/>
          <w:b w:val="0"/>
        </w:rPr>
      </w:pPr>
    </w:p>
    <w:p w14:paraId="0BE3AC5A" w14:textId="77777777" w:rsidR="00A8382D" w:rsidRPr="00A8382D" w:rsidRDefault="00A8382D" w:rsidP="00A8382D">
      <w:pPr>
        <w:pStyle w:val="Heading1"/>
        <w:ind w:left="1440"/>
        <w:jc w:val="left"/>
        <w:rPr>
          <w:rFonts w:ascii="Baskerville Old Face" w:hAnsi="Baskerville Old Face"/>
          <w:b w:val="0"/>
        </w:rPr>
      </w:pPr>
    </w:p>
    <w:p w14:paraId="58D402A6" w14:textId="044DC0AA" w:rsidR="00A8382D" w:rsidRPr="005F311F" w:rsidRDefault="00A8382D" w:rsidP="00A8382D">
      <w:pPr>
        <w:pStyle w:val="Heading1"/>
        <w:ind w:left="1440"/>
        <w:jc w:val="left"/>
        <w:rPr>
          <w:rFonts w:ascii="Baskerville Old Face" w:hAnsi="Baskerville Old Face"/>
          <w:b w:val="0"/>
        </w:rPr>
      </w:pPr>
    </w:p>
    <w:p w14:paraId="520D69BE" w14:textId="77777777" w:rsidR="00FA0763" w:rsidRDefault="00FA0763" w:rsidP="00FA0763">
      <w:pPr>
        <w:pStyle w:val="Heading1"/>
        <w:ind w:left="1440"/>
        <w:jc w:val="left"/>
        <w:rPr>
          <w:rFonts w:ascii="Baskerville Old Face" w:hAnsi="Baskerville Old Face"/>
          <w:b w:val="0"/>
        </w:rPr>
      </w:pPr>
    </w:p>
    <w:p w14:paraId="679E75C3" w14:textId="77777777" w:rsidR="00FA0763" w:rsidRPr="00FA0763" w:rsidRDefault="00FA0763" w:rsidP="00FA0763">
      <w:pPr>
        <w:pStyle w:val="Heading1"/>
        <w:ind w:left="1440"/>
        <w:jc w:val="left"/>
        <w:rPr>
          <w:rFonts w:ascii="Baskerville Old Face" w:hAnsi="Baskerville Old Face"/>
          <w:b w:val="0"/>
        </w:rPr>
      </w:pPr>
    </w:p>
    <w:p w14:paraId="4518AE94" w14:textId="47C69051" w:rsidR="00FA0763" w:rsidRDefault="00FA0763" w:rsidP="00096BF6">
      <w:pPr>
        <w:pStyle w:val="Heading1"/>
        <w:jc w:val="left"/>
        <w:rPr>
          <w:rFonts w:ascii="Baskerville Old Face" w:hAnsi="Baskerville Old Face"/>
        </w:rPr>
      </w:pPr>
    </w:p>
    <w:p w14:paraId="279B4AB8" w14:textId="5E8A456C" w:rsidR="00A8382D" w:rsidRDefault="00A8382D" w:rsidP="00CD5281">
      <w:pPr>
        <w:pStyle w:val="Heading1"/>
        <w:numPr>
          <w:ilvl w:val="0"/>
          <w:numId w:val="46"/>
        </w:numPr>
        <w:jc w:val="left"/>
        <w:rPr>
          <w:rFonts w:ascii="Baskerville Old Face" w:hAnsi="Baskerville Old Face"/>
        </w:rPr>
      </w:pPr>
      <w:r w:rsidRPr="00A8382D">
        <w:rPr>
          <w:rFonts w:ascii="Baskerville Old Face" w:hAnsi="Baskerville Old Face"/>
        </w:rPr>
        <w:lastRenderedPageBreak/>
        <w:t>Nurse Education Resonates for Johnson and Johnson</w:t>
      </w:r>
    </w:p>
    <w:p w14:paraId="02DD8309" w14:textId="77777777" w:rsidR="00A8382D" w:rsidRPr="00A8382D" w:rsidRDefault="00A8382D" w:rsidP="00CD5281">
      <w:pPr>
        <w:pStyle w:val="Heading1"/>
        <w:ind w:left="720" w:firstLine="360"/>
        <w:jc w:val="left"/>
        <w:rPr>
          <w:rFonts w:ascii="Baskerville Old Face" w:hAnsi="Baskerville Old Face"/>
          <w:b w:val="0"/>
        </w:rPr>
      </w:pPr>
      <w:r w:rsidRPr="00A8382D">
        <w:rPr>
          <w:rFonts w:ascii="Baskerville Old Face" w:hAnsi="Baskerville Old Face"/>
          <w:b w:val="0"/>
        </w:rPr>
        <w:t>Have an Idea for Improving Human Health?</w:t>
      </w:r>
    </w:p>
    <w:p w14:paraId="06F8A1A7" w14:textId="77777777" w:rsidR="00A8382D" w:rsidRPr="00A8382D" w:rsidRDefault="00A8382D" w:rsidP="00CD5281">
      <w:pPr>
        <w:pStyle w:val="Heading1"/>
        <w:ind w:left="1080"/>
        <w:jc w:val="left"/>
        <w:rPr>
          <w:rFonts w:ascii="Baskerville Old Face" w:hAnsi="Baskerville Old Face"/>
          <w:b w:val="0"/>
        </w:rPr>
      </w:pPr>
      <w:r w:rsidRPr="00A8382D">
        <w:rPr>
          <w:rFonts w:ascii="Baskerville Old Face" w:hAnsi="Baskerville Old Face"/>
          <w:b w:val="0"/>
        </w:rPr>
        <w:t xml:space="preserve">Nurses can submit their best innovative ideas around products or procedural improvements to Johnson &amp; Johnson at </w:t>
      </w:r>
      <w:hyperlink r:id="rId18" w:history="1">
        <w:r w:rsidRPr="00A8382D">
          <w:rPr>
            <w:rStyle w:val="Hyperlink"/>
            <w:rFonts w:ascii="Baskerville Old Face" w:hAnsi="Baskerville Old Face" w:cs="Arial"/>
            <w:b w:val="0"/>
          </w:rPr>
          <w:t>jlabs.tv/nursing</w:t>
        </w:r>
      </w:hyperlink>
      <w:r w:rsidRPr="00A8382D">
        <w:rPr>
          <w:rFonts w:ascii="Baskerville Old Face" w:hAnsi="Baskerville Old Face"/>
          <w:b w:val="0"/>
        </w:rPr>
        <w:t>.</w:t>
      </w:r>
    </w:p>
    <w:p w14:paraId="0B5E2BB0" w14:textId="6D897FA7" w:rsidR="00A8382D" w:rsidRDefault="00A8382D" w:rsidP="00CD5281">
      <w:pPr>
        <w:pStyle w:val="Heading1"/>
        <w:ind w:left="1080"/>
        <w:jc w:val="left"/>
        <w:rPr>
          <w:rFonts w:ascii="Baskerville Old Face" w:hAnsi="Baskerville Old Face"/>
          <w:b w:val="0"/>
        </w:rPr>
      </w:pPr>
      <w:r w:rsidRPr="00A8382D">
        <w:rPr>
          <w:rFonts w:ascii="Baskerville Old Face" w:hAnsi="Baskerville Old Face"/>
          <w:b w:val="0"/>
        </w:rPr>
        <w:t>The winning ideas can receive up to $100,000 in grants and access to mentoring and coaching via Johnson &amp; Johnson Innovation. The best part? The idea still belongs to you.</w:t>
      </w:r>
    </w:p>
    <w:p w14:paraId="4EF32A2B" w14:textId="61A5A13D" w:rsidR="00A8382D" w:rsidRDefault="00A8382D" w:rsidP="00A8382D">
      <w:pPr>
        <w:pStyle w:val="Heading1"/>
        <w:ind w:left="720"/>
        <w:jc w:val="left"/>
        <w:rPr>
          <w:rFonts w:ascii="Baskerville Old Face" w:hAnsi="Baskerville Old Face"/>
          <w:b w:val="0"/>
        </w:rPr>
      </w:pPr>
    </w:p>
    <w:p w14:paraId="2A279766" w14:textId="152F54E1" w:rsidR="00A8382D" w:rsidRDefault="00A8382D" w:rsidP="00CD5281">
      <w:pPr>
        <w:pStyle w:val="Heading1"/>
        <w:numPr>
          <w:ilvl w:val="0"/>
          <w:numId w:val="46"/>
        </w:numPr>
        <w:jc w:val="left"/>
        <w:rPr>
          <w:rFonts w:ascii="Baskerville Old Face" w:hAnsi="Baskerville Old Face"/>
          <w:lang w:val="it-IT"/>
        </w:rPr>
      </w:pPr>
      <w:proofErr w:type="spellStart"/>
      <w:r w:rsidRPr="00A8382D">
        <w:rPr>
          <w:rFonts w:ascii="Baskerville Old Face" w:hAnsi="Baskerville Old Face"/>
          <w:lang w:val="it-IT"/>
        </w:rPr>
        <w:t>Colonel</w:t>
      </w:r>
      <w:proofErr w:type="spellEnd"/>
      <w:r w:rsidRPr="00A8382D">
        <w:rPr>
          <w:rFonts w:ascii="Baskerville Old Face" w:hAnsi="Baskerville Old Face"/>
          <w:lang w:val="it-IT"/>
        </w:rPr>
        <w:t xml:space="preserve"> Nicole </w:t>
      </w:r>
      <w:proofErr w:type="spellStart"/>
      <w:r w:rsidRPr="00A8382D">
        <w:rPr>
          <w:rFonts w:ascii="Baskerville Old Face" w:hAnsi="Baskerville Old Face"/>
          <w:lang w:val="it-IT"/>
        </w:rPr>
        <w:t>Malachowski</w:t>
      </w:r>
      <w:proofErr w:type="spellEnd"/>
      <w:r w:rsidRPr="00A8382D">
        <w:rPr>
          <w:rFonts w:ascii="Baskerville Old Face" w:hAnsi="Baskerville Old Face"/>
          <w:lang w:val="it-IT"/>
        </w:rPr>
        <w:t xml:space="preserve">: From Aviator to </w:t>
      </w:r>
      <w:proofErr w:type="spellStart"/>
      <w:r w:rsidRPr="00A8382D">
        <w:rPr>
          <w:rFonts w:ascii="Baskerville Old Face" w:hAnsi="Baskerville Old Face"/>
          <w:lang w:val="it-IT"/>
        </w:rPr>
        <w:t>Motivator</w:t>
      </w:r>
      <w:proofErr w:type="spellEnd"/>
    </w:p>
    <w:p w14:paraId="53D7FBBA" w14:textId="7985CDA1" w:rsidR="00A8382D" w:rsidRDefault="00A8382D" w:rsidP="00A8382D">
      <w:pPr>
        <w:pStyle w:val="Heading1"/>
        <w:ind w:left="720"/>
        <w:jc w:val="left"/>
        <w:rPr>
          <w:rFonts w:ascii="Baskerville Old Face" w:hAnsi="Baskerville Old Face"/>
        </w:rPr>
      </w:pPr>
      <w:r w:rsidRPr="00A8382D">
        <w:rPr>
          <w:rFonts w:ascii="Baskerville Old Face" w:hAnsi="Baskerville Old Face"/>
        </w:rPr>
        <w:drawing>
          <wp:inline distT="0" distB="0" distL="0" distR="0" wp14:anchorId="00ADF025" wp14:editId="2BE27E21">
            <wp:extent cx="5387665" cy="2854119"/>
            <wp:effectExtent l="0" t="0" r="0" b="381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7665" cy="28541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4FB6E165" w14:textId="3CC7F46A" w:rsidR="00A8382D" w:rsidRDefault="00A8382D" w:rsidP="00A8382D">
      <w:pPr>
        <w:pStyle w:val="Heading1"/>
        <w:jc w:val="left"/>
        <w:rPr>
          <w:rFonts w:ascii="Baskerville Old Face" w:hAnsi="Baskerville Old Face"/>
        </w:rPr>
      </w:pPr>
    </w:p>
    <w:p w14:paraId="60EA9850" w14:textId="77777777" w:rsidR="00A8382D" w:rsidRPr="00A8382D" w:rsidRDefault="00A8382D" w:rsidP="00A8382D">
      <w:pPr>
        <w:pStyle w:val="Heading1"/>
        <w:numPr>
          <w:ilvl w:val="0"/>
          <w:numId w:val="40"/>
        </w:numPr>
        <w:jc w:val="left"/>
        <w:rPr>
          <w:rFonts w:ascii="Baskerville Old Face" w:hAnsi="Baskerville Old Face"/>
          <w:b w:val="0"/>
        </w:rPr>
      </w:pPr>
      <w:r w:rsidRPr="00A8382D">
        <w:rPr>
          <w:rFonts w:ascii="Baskerville Old Face" w:hAnsi="Baskerville Old Face"/>
          <w:b w:val="0"/>
        </w:rPr>
        <w:t>She inspired the crowd at AORN Foundation General Session on Tuesday afternoon in the Grand Ballroom with her story and reminded the crowd to harness the headwinds and to remember that no one wants a scripted life, and she knows firsthand.</w:t>
      </w:r>
    </w:p>
    <w:p w14:paraId="22E224EF" w14:textId="77777777" w:rsidR="00A8382D" w:rsidRPr="00A8382D" w:rsidRDefault="00A8382D" w:rsidP="00A8382D">
      <w:pPr>
        <w:pStyle w:val="Heading1"/>
        <w:numPr>
          <w:ilvl w:val="0"/>
          <w:numId w:val="49"/>
        </w:numPr>
        <w:jc w:val="left"/>
        <w:rPr>
          <w:rFonts w:ascii="Baskerville Old Face" w:hAnsi="Baskerville Old Face"/>
          <w:b w:val="0"/>
        </w:rPr>
      </w:pPr>
      <w:r w:rsidRPr="00A8382D">
        <w:rPr>
          <w:rFonts w:ascii="Baskerville Old Face" w:hAnsi="Baskerville Old Face"/>
          <w:b w:val="0"/>
        </w:rPr>
        <w:t>Remember your “why” every day</w:t>
      </w:r>
    </w:p>
    <w:p w14:paraId="58AF9F91" w14:textId="77777777" w:rsidR="00A8382D" w:rsidRPr="00A8382D" w:rsidRDefault="00A8382D" w:rsidP="00A8382D">
      <w:pPr>
        <w:pStyle w:val="Heading1"/>
        <w:numPr>
          <w:ilvl w:val="0"/>
          <w:numId w:val="49"/>
        </w:numPr>
        <w:jc w:val="left"/>
        <w:rPr>
          <w:rFonts w:ascii="Baskerville Old Face" w:hAnsi="Baskerville Old Face"/>
          <w:b w:val="0"/>
        </w:rPr>
      </w:pPr>
      <w:r w:rsidRPr="00A8382D">
        <w:rPr>
          <w:rFonts w:ascii="Baskerville Old Face" w:hAnsi="Baskerville Old Face"/>
          <w:b w:val="0"/>
        </w:rPr>
        <w:t xml:space="preserve">We have absolutely no control over what’s happened in the past — except how we choose to react to it going forward. Look at your own past, </w:t>
      </w:r>
      <w:r w:rsidRPr="00A8382D">
        <w:rPr>
          <w:rFonts w:ascii="Baskerville Old Face" w:hAnsi="Baskerville Old Face"/>
          <w:b w:val="0"/>
        </w:rPr>
        <w:lastRenderedPageBreak/>
        <w:t>successes and mistakes, and make a positive choice about how it affects your future. I often remind myself that the runway behind me is unusable, but what I do have is the runway in front of me.</w:t>
      </w:r>
    </w:p>
    <w:p w14:paraId="304100AA" w14:textId="77777777" w:rsidR="00CD5281" w:rsidRDefault="00A8382D" w:rsidP="00A8382D">
      <w:pPr>
        <w:pStyle w:val="Heading1"/>
        <w:numPr>
          <w:ilvl w:val="0"/>
          <w:numId w:val="49"/>
        </w:numPr>
        <w:jc w:val="left"/>
        <w:rPr>
          <w:rFonts w:ascii="Baskerville Old Face" w:hAnsi="Baskerville Old Face"/>
          <w:b w:val="0"/>
        </w:rPr>
      </w:pPr>
      <w:r w:rsidRPr="00A8382D">
        <w:rPr>
          <w:rFonts w:ascii="Baskerville Old Face" w:hAnsi="Baskerville Old Face"/>
          <w:b w:val="0"/>
        </w:rPr>
        <w:t>Remember your purpose, and actively making positive choices going forward. She  endured three life-altering medical situations and found my</w:t>
      </w:r>
    </w:p>
    <w:p w14:paraId="64896719" w14:textId="04B85FD4" w:rsidR="00A8382D" w:rsidRPr="00A8382D" w:rsidRDefault="00CD5281" w:rsidP="00CD5281">
      <w:pPr>
        <w:pStyle w:val="Heading1"/>
        <w:ind w:left="720"/>
        <w:jc w:val="left"/>
        <w:rPr>
          <w:rFonts w:ascii="Baskerville Old Face" w:hAnsi="Baskerville Old Face"/>
          <w:b w:val="0"/>
        </w:rPr>
      </w:pPr>
      <w:r>
        <w:rPr>
          <w:rFonts w:ascii="Baskerville Old Face" w:hAnsi="Baskerville Old Face"/>
          <w:b w:val="0"/>
        </w:rPr>
        <w:t xml:space="preserve"> </w:t>
      </w:r>
      <w:r w:rsidR="00A8382D" w:rsidRPr="00A8382D">
        <w:rPr>
          <w:rFonts w:ascii="Baskerville Old Face" w:hAnsi="Baskerville Old Face"/>
          <w:b w:val="0"/>
        </w:rPr>
        <w:t>way through each one by visualizing an optimistic future and a positive outcome.</w:t>
      </w:r>
    </w:p>
    <w:p w14:paraId="79963B6A" w14:textId="48C33986" w:rsidR="00A8382D" w:rsidRPr="00A8382D" w:rsidRDefault="00A8382D" w:rsidP="00CD5281">
      <w:pPr>
        <w:pStyle w:val="Heading1"/>
        <w:jc w:val="left"/>
        <w:rPr>
          <w:rFonts w:ascii="Baskerville Old Face" w:hAnsi="Baskerville Old Face"/>
          <w:b w:val="0"/>
        </w:rPr>
      </w:pPr>
    </w:p>
    <w:p w14:paraId="6B315AFB" w14:textId="3461FAC9" w:rsidR="00A8382D" w:rsidRDefault="00A8382D" w:rsidP="00CD5281">
      <w:pPr>
        <w:pStyle w:val="Heading1"/>
        <w:numPr>
          <w:ilvl w:val="0"/>
          <w:numId w:val="46"/>
        </w:numPr>
        <w:jc w:val="left"/>
        <w:rPr>
          <w:rFonts w:ascii="Baskerville Old Face" w:hAnsi="Baskerville Old Face"/>
        </w:rPr>
      </w:pPr>
      <w:r w:rsidRPr="00A8382D">
        <w:rPr>
          <w:rFonts w:ascii="Baskerville Old Face" w:hAnsi="Baskerville Old Face"/>
        </w:rPr>
        <w:t>Voting results are in</w:t>
      </w:r>
    </w:p>
    <w:p w14:paraId="2DDED02E" w14:textId="6F9C8DAB" w:rsidR="00CD5281" w:rsidRDefault="00CD5281" w:rsidP="00CD5281">
      <w:pPr>
        <w:pStyle w:val="Heading1"/>
        <w:ind w:left="1440"/>
        <w:jc w:val="left"/>
        <w:rPr>
          <w:rFonts w:ascii="Baskerville Old Face" w:hAnsi="Baskerville Old Face"/>
        </w:rPr>
      </w:pPr>
      <w:r w:rsidRPr="00CD5281">
        <w:rPr>
          <w:rFonts w:ascii="Baskerville Old Face" w:hAnsi="Baskerville Old Face"/>
        </w:rPr>
        <w:drawing>
          <wp:inline distT="0" distB="0" distL="0" distR="0" wp14:anchorId="1CD81E53" wp14:editId="2A101F0F">
            <wp:extent cx="5675524" cy="3352800"/>
            <wp:effectExtent l="0" t="0" r="1905" b="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5524" cy="3352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63F3DA4C" w14:textId="705080A0" w:rsidR="00CD5281" w:rsidRDefault="00CD5281" w:rsidP="00CD5281">
      <w:pPr>
        <w:pStyle w:val="Heading1"/>
        <w:ind w:left="1440"/>
        <w:jc w:val="left"/>
        <w:rPr>
          <w:rFonts w:ascii="Baskerville Old Face" w:hAnsi="Baskerville Old Face"/>
        </w:rPr>
      </w:pPr>
    </w:p>
    <w:p w14:paraId="5B63735C" w14:textId="433034D5" w:rsidR="00CD5281" w:rsidRDefault="00CD5281" w:rsidP="00CD5281">
      <w:pPr>
        <w:pStyle w:val="Heading1"/>
        <w:numPr>
          <w:ilvl w:val="0"/>
          <w:numId w:val="46"/>
        </w:numPr>
        <w:jc w:val="left"/>
        <w:rPr>
          <w:rFonts w:ascii="Baskerville Old Face" w:hAnsi="Baskerville Old Face"/>
        </w:rPr>
      </w:pPr>
      <w:r w:rsidRPr="00CD5281">
        <w:rPr>
          <w:rFonts w:ascii="Baskerville Old Face" w:hAnsi="Baskerville Old Face"/>
        </w:rPr>
        <w:t xml:space="preserve">Congratulate the following </w:t>
      </w:r>
      <w:r>
        <w:rPr>
          <w:rFonts w:ascii="Baskerville Old Face" w:hAnsi="Baskerville Old Face"/>
        </w:rPr>
        <w:t xml:space="preserve">NEW </w:t>
      </w:r>
      <w:r w:rsidRPr="00CD5281">
        <w:rPr>
          <w:rFonts w:ascii="Baskerville Old Face" w:hAnsi="Baskerville Old Face"/>
        </w:rPr>
        <w:t>2019-2020 national officers</w:t>
      </w:r>
    </w:p>
    <w:tbl>
      <w:tblPr>
        <w:tblW w:w="9720" w:type="dxa"/>
        <w:tblCellMar>
          <w:left w:w="0" w:type="dxa"/>
          <w:right w:w="0" w:type="dxa"/>
        </w:tblCellMar>
        <w:tblLook w:val="0600" w:firstRow="0" w:lastRow="0" w:firstColumn="0" w:lastColumn="0" w:noHBand="1" w:noVBand="1"/>
      </w:tblPr>
      <w:tblGrid>
        <w:gridCol w:w="4780"/>
        <w:gridCol w:w="4940"/>
      </w:tblGrid>
      <w:tr w:rsidR="00CD5281" w:rsidRPr="00CD5281" w14:paraId="7504888E" w14:textId="77777777" w:rsidTr="00CD5281">
        <w:trPr>
          <w:trHeight w:val="410"/>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1931F134"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lastRenderedPageBreak/>
              <w:t>OFFICE</w:t>
            </w:r>
          </w:p>
        </w:tc>
        <w:tc>
          <w:tcPr>
            <w:tcW w:w="4940" w:type="dxa"/>
            <w:tcBorders>
              <w:top w:val="nil"/>
              <w:left w:val="nil"/>
              <w:bottom w:val="nil"/>
              <w:right w:val="nil"/>
            </w:tcBorders>
            <w:shd w:val="clear" w:color="auto" w:fill="auto"/>
            <w:tcMar>
              <w:top w:w="45" w:type="dxa"/>
              <w:left w:w="91" w:type="dxa"/>
              <w:bottom w:w="45" w:type="dxa"/>
              <w:right w:w="91" w:type="dxa"/>
            </w:tcMar>
            <w:vAlign w:val="center"/>
            <w:hideMark/>
          </w:tcPr>
          <w:p w14:paraId="2BFF1CE7"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WINNING CANDIDATE</w:t>
            </w:r>
          </w:p>
        </w:tc>
      </w:tr>
      <w:tr w:rsidR="00CD5281" w:rsidRPr="00CD5281" w14:paraId="22E724A8" w14:textId="77777777" w:rsidTr="00CD5281">
        <w:trPr>
          <w:trHeight w:val="718"/>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49F7AA18"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President-elect</w:t>
            </w:r>
          </w:p>
        </w:tc>
        <w:tc>
          <w:tcPr>
            <w:tcW w:w="4940" w:type="dxa"/>
            <w:tcBorders>
              <w:top w:val="nil"/>
              <w:left w:val="nil"/>
              <w:bottom w:val="nil"/>
              <w:right w:val="nil"/>
            </w:tcBorders>
            <w:shd w:val="clear" w:color="auto" w:fill="auto"/>
            <w:tcMar>
              <w:top w:w="45" w:type="dxa"/>
              <w:left w:w="91" w:type="dxa"/>
              <w:bottom w:w="45" w:type="dxa"/>
              <w:right w:w="91" w:type="dxa"/>
            </w:tcMar>
            <w:vAlign w:val="center"/>
            <w:hideMark/>
          </w:tcPr>
          <w:p w14:paraId="3D4533F5"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David A. Wyatt, PhD, RN, NEA-BC, CNOR</w:t>
            </w:r>
          </w:p>
        </w:tc>
      </w:tr>
      <w:tr w:rsidR="00CD5281" w:rsidRPr="00CD5281" w14:paraId="0A53057F" w14:textId="77777777" w:rsidTr="00CD5281">
        <w:trPr>
          <w:trHeight w:val="410"/>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18761507"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 </w:t>
            </w:r>
          </w:p>
        </w:tc>
        <w:tc>
          <w:tcPr>
            <w:tcW w:w="4940" w:type="dxa"/>
            <w:tcBorders>
              <w:top w:val="nil"/>
              <w:left w:val="nil"/>
              <w:bottom w:val="single" w:sz="8" w:space="0" w:color="000000"/>
              <w:right w:val="single" w:sz="8" w:space="0" w:color="000000"/>
            </w:tcBorders>
            <w:shd w:val="clear" w:color="auto" w:fill="auto"/>
            <w:tcMar>
              <w:top w:w="45" w:type="dxa"/>
              <w:left w:w="91" w:type="dxa"/>
              <w:bottom w:w="45" w:type="dxa"/>
              <w:right w:w="91" w:type="dxa"/>
            </w:tcMar>
            <w:hideMark/>
          </w:tcPr>
          <w:p w14:paraId="051178C6" w14:textId="77777777" w:rsidR="00CD5281" w:rsidRPr="00CD5281" w:rsidRDefault="00CD5281" w:rsidP="00CD5281">
            <w:pPr>
              <w:pStyle w:val="Heading1"/>
              <w:ind w:left="1440"/>
              <w:rPr>
                <w:rFonts w:ascii="Baskerville Old Face" w:hAnsi="Baskerville Old Face"/>
              </w:rPr>
            </w:pPr>
          </w:p>
        </w:tc>
      </w:tr>
      <w:tr w:rsidR="00CD5281" w:rsidRPr="00CD5281" w14:paraId="11D836C1" w14:textId="77777777" w:rsidTr="00CD5281">
        <w:trPr>
          <w:trHeight w:val="718"/>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2E068A24"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Treasurer</w:t>
            </w:r>
          </w:p>
        </w:tc>
        <w:tc>
          <w:tcPr>
            <w:tcW w:w="4940" w:type="dxa"/>
            <w:tcBorders>
              <w:top w:val="single" w:sz="8" w:space="0" w:color="000000"/>
              <w:left w:val="nil"/>
              <w:bottom w:val="nil"/>
              <w:right w:val="nil"/>
            </w:tcBorders>
            <w:shd w:val="clear" w:color="auto" w:fill="auto"/>
            <w:tcMar>
              <w:top w:w="45" w:type="dxa"/>
              <w:left w:w="91" w:type="dxa"/>
              <w:bottom w:w="45" w:type="dxa"/>
              <w:right w:w="91" w:type="dxa"/>
            </w:tcMar>
            <w:vAlign w:val="center"/>
            <w:hideMark/>
          </w:tcPr>
          <w:p w14:paraId="4BEE58F9"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Vangie Dennis, BSN, RN, CNOR, CMLSO</w:t>
            </w:r>
          </w:p>
        </w:tc>
      </w:tr>
      <w:tr w:rsidR="00CD5281" w:rsidRPr="00CD5281" w14:paraId="6336CE70" w14:textId="77777777" w:rsidTr="00CD5281">
        <w:trPr>
          <w:trHeight w:val="410"/>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2EB94BFA"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 </w:t>
            </w:r>
          </w:p>
        </w:tc>
        <w:tc>
          <w:tcPr>
            <w:tcW w:w="4940" w:type="dxa"/>
            <w:tcBorders>
              <w:top w:val="nil"/>
              <w:left w:val="nil"/>
              <w:bottom w:val="single" w:sz="8" w:space="0" w:color="000000"/>
              <w:right w:val="single" w:sz="8" w:space="0" w:color="000000"/>
            </w:tcBorders>
            <w:shd w:val="clear" w:color="auto" w:fill="auto"/>
            <w:tcMar>
              <w:top w:w="45" w:type="dxa"/>
              <w:left w:w="91" w:type="dxa"/>
              <w:bottom w:w="45" w:type="dxa"/>
              <w:right w:w="91" w:type="dxa"/>
            </w:tcMar>
            <w:hideMark/>
          </w:tcPr>
          <w:p w14:paraId="15A482B3" w14:textId="77777777" w:rsidR="00CD5281" w:rsidRPr="00CD5281" w:rsidRDefault="00CD5281" w:rsidP="00CD5281">
            <w:pPr>
              <w:pStyle w:val="Heading1"/>
              <w:ind w:left="1440"/>
              <w:rPr>
                <w:rFonts w:ascii="Baskerville Old Face" w:hAnsi="Baskerville Old Face"/>
              </w:rPr>
            </w:pPr>
          </w:p>
        </w:tc>
      </w:tr>
      <w:tr w:rsidR="00CD5281" w:rsidRPr="00CD5281" w14:paraId="28690BD6" w14:textId="77777777" w:rsidTr="00CD5281">
        <w:trPr>
          <w:trHeight w:val="2257"/>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489A8E7B"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Board of Directors</w:t>
            </w:r>
          </w:p>
        </w:tc>
        <w:tc>
          <w:tcPr>
            <w:tcW w:w="4940" w:type="dxa"/>
            <w:tcBorders>
              <w:top w:val="single" w:sz="8" w:space="0" w:color="000000"/>
              <w:left w:val="nil"/>
              <w:bottom w:val="nil"/>
              <w:right w:val="nil"/>
            </w:tcBorders>
            <w:shd w:val="clear" w:color="auto" w:fill="auto"/>
            <w:tcMar>
              <w:top w:w="45" w:type="dxa"/>
              <w:left w:w="91" w:type="dxa"/>
              <w:bottom w:w="45" w:type="dxa"/>
              <w:right w:w="91" w:type="dxa"/>
            </w:tcMar>
            <w:vAlign w:val="center"/>
            <w:hideMark/>
          </w:tcPr>
          <w:p w14:paraId="6C58DED2" w14:textId="77777777" w:rsidR="00CD5281" w:rsidRPr="00CD5281" w:rsidRDefault="00CD5281" w:rsidP="00CD5281">
            <w:pPr>
              <w:pStyle w:val="Heading1"/>
              <w:numPr>
                <w:ilvl w:val="0"/>
                <w:numId w:val="40"/>
              </w:numPr>
              <w:rPr>
                <w:rFonts w:ascii="Baskerville Old Face" w:hAnsi="Baskerville Old Face"/>
              </w:rPr>
            </w:pPr>
            <w:proofErr w:type="spellStart"/>
            <w:r w:rsidRPr="00CD5281">
              <w:rPr>
                <w:rFonts w:ascii="Baskerville Old Face" w:hAnsi="Baskerville Old Face"/>
              </w:rPr>
              <w:t>Nakeisha</w:t>
            </w:r>
            <w:proofErr w:type="spellEnd"/>
            <w:r w:rsidRPr="00CD5281">
              <w:rPr>
                <w:rFonts w:ascii="Baskerville Old Face" w:hAnsi="Baskerville Old Face"/>
              </w:rPr>
              <w:t xml:space="preserve"> M. Archer, MBA, RN, NE-BC, CNOR, CSSM</w:t>
            </w:r>
            <w:r w:rsidRPr="00CD5281">
              <w:rPr>
                <w:rFonts w:ascii="Baskerville Old Face" w:hAnsi="Baskerville Old Face"/>
              </w:rPr>
              <w:br/>
              <w:t>Vicki J. Barnett, MSN, RN, CNOR</w:t>
            </w:r>
            <w:r w:rsidRPr="00CD5281">
              <w:rPr>
                <w:rFonts w:ascii="Baskerville Old Face" w:hAnsi="Baskerville Old Face"/>
              </w:rPr>
              <w:br/>
              <w:t>William (Bill) Duffy, MJ, RN, CNOR, FAAN</w:t>
            </w:r>
            <w:r w:rsidRPr="00CD5281">
              <w:rPr>
                <w:rFonts w:ascii="Baskerville Old Face" w:hAnsi="Baskerville Old Face"/>
              </w:rPr>
              <w:br/>
              <w:t>Brenda G. Larkin, MS, RN, ACNS-BC, CNS-CP, CNOR</w:t>
            </w:r>
          </w:p>
        </w:tc>
      </w:tr>
      <w:tr w:rsidR="00CD5281" w:rsidRPr="00CD5281" w14:paraId="713A155A" w14:textId="77777777" w:rsidTr="00CD5281">
        <w:trPr>
          <w:trHeight w:val="410"/>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60F7D9CC"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 </w:t>
            </w:r>
          </w:p>
        </w:tc>
        <w:tc>
          <w:tcPr>
            <w:tcW w:w="4940" w:type="dxa"/>
            <w:tcBorders>
              <w:top w:val="nil"/>
              <w:left w:val="nil"/>
              <w:bottom w:val="single" w:sz="8" w:space="0" w:color="000000"/>
              <w:right w:val="single" w:sz="8" w:space="0" w:color="000000"/>
            </w:tcBorders>
            <w:shd w:val="clear" w:color="auto" w:fill="auto"/>
            <w:tcMar>
              <w:top w:w="45" w:type="dxa"/>
              <w:left w:w="91" w:type="dxa"/>
              <w:bottom w:w="45" w:type="dxa"/>
              <w:right w:w="91" w:type="dxa"/>
            </w:tcMar>
            <w:hideMark/>
          </w:tcPr>
          <w:p w14:paraId="1F6B44C6" w14:textId="77777777" w:rsidR="00CD5281" w:rsidRPr="00CD5281" w:rsidRDefault="00CD5281" w:rsidP="00CD5281">
            <w:pPr>
              <w:pStyle w:val="Heading1"/>
              <w:ind w:left="1440"/>
              <w:rPr>
                <w:rFonts w:ascii="Baskerville Old Face" w:hAnsi="Baskerville Old Face"/>
              </w:rPr>
            </w:pPr>
          </w:p>
        </w:tc>
      </w:tr>
      <w:tr w:rsidR="00CD5281" w:rsidRPr="00CD5281" w14:paraId="1FF101E8" w14:textId="77777777" w:rsidTr="00CD5281">
        <w:trPr>
          <w:trHeight w:val="1026"/>
        </w:trPr>
        <w:tc>
          <w:tcPr>
            <w:tcW w:w="4780" w:type="dxa"/>
            <w:tcBorders>
              <w:top w:val="nil"/>
              <w:left w:val="nil"/>
              <w:bottom w:val="nil"/>
              <w:right w:val="nil"/>
            </w:tcBorders>
            <w:shd w:val="clear" w:color="auto" w:fill="auto"/>
            <w:tcMar>
              <w:top w:w="45" w:type="dxa"/>
              <w:left w:w="91" w:type="dxa"/>
              <w:bottom w:w="45" w:type="dxa"/>
              <w:right w:w="91" w:type="dxa"/>
            </w:tcMar>
            <w:vAlign w:val="center"/>
            <w:hideMark/>
          </w:tcPr>
          <w:p w14:paraId="5C520B17"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Nominating Committee</w:t>
            </w:r>
          </w:p>
        </w:tc>
        <w:tc>
          <w:tcPr>
            <w:tcW w:w="4940" w:type="dxa"/>
            <w:tcBorders>
              <w:top w:val="single" w:sz="8" w:space="0" w:color="000000"/>
              <w:left w:val="nil"/>
              <w:bottom w:val="nil"/>
              <w:right w:val="nil"/>
            </w:tcBorders>
            <w:shd w:val="clear" w:color="auto" w:fill="auto"/>
            <w:tcMar>
              <w:top w:w="45" w:type="dxa"/>
              <w:left w:w="91" w:type="dxa"/>
              <w:bottom w:w="45" w:type="dxa"/>
              <w:right w:w="91" w:type="dxa"/>
            </w:tcMar>
            <w:vAlign w:val="center"/>
            <w:hideMark/>
          </w:tcPr>
          <w:p w14:paraId="528052B0" w14:textId="77777777" w:rsidR="00CD5281" w:rsidRPr="00CD5281" w:rsidRDefault="00CD5281" w:rsidP="00CD5281">
            <w:pPr>
              <w:pStyle w:val="Heading1"/>
              <w:numPr>
                <w:ilvl w:val="0"/>
                <w:numId w:val="40"/>
              </w:numPr>
              <w:rPr>
                <w:rFonts w:ascii="Baskerville Old Face" w:hAnsi="Baskerville Old Face"/>
              </w:rPr>
            </w:pPr>
            <w:r w:rsidRPr="00CD5281">
              <w:rPr>
                <w:rFonts w:ascii="Baskerville Old Face" w:hAnsi="Baskerville Old Face"/>
              </w:rPr>
              <w:t>Laura A. Gayton, MHCA, BSN, CNOR, CSSM</w:t>
            </w:r>
            <w:r w:rsidRPr="00CD5281">
              <w:rPr>
                <w:rFonts w:ascii="Baskerville Old Face" w:hAnsi="Baskerville Old Face"/>
              </w:rPr>
              <w:br/>
              <w:t>David L. Taylor, MSN, RN, CNOR</w:t>
            </w:r>
          </w:p>
        </w:tc>
      </w:tr>
    </w:tbl>
    <w:p w14:paraId="2B67AD0A" w14:textId="0839D651" w:rsidR="00CD5281" w:rsidRDefault="00CD5281" w:rsidP="00CD5281">
      <w:pPr>
        <w:pStyle w:val="Heading1"/>
        <w:ind w:left="1440"/>
        <w:jc w:val="left"/>
        <w:rPr>
          <w:rFonts w:ascii="Baskerville Old Face" w:hAnsi="Baskerville Old Face"/>
        </w:rPr>
      </w:pPr>
    </w:p>
    <w:p w14:paraId="2DDFA3BD" w14:textId="779959FB" w:rsidR="00CD5281" w:rsidRDefault="00CD5281" w:rsidP="00CD5281">
      <w:pPr>
        <w:pStyle w:val="Heading1"/>
        <w:ind w:left="1440"/>
        <w:jc w:val="left"/>
        <w:rPr>
          <w:rFonts w:ascii="Baskerville Old Face" w:hAnsi="Baskerville Old Face"/>
        </w:rPr>
      </w:pPr>
    </w:p>
    <w:p w14:paraId="511DE798" w14:textId="034AA457" w:rsidR="00CD5281" w:rsidRDefault="00CD5281" w:rsidP="00CD5281">
      <w:pPr>
        <w:pStyle w:val="Heading1"/>
        <w:ind w:left="1440"/>
        <w:jc w:val="left"/>
        <w:rPr>
          <w:rFonts w:ascii="Baskerville Old Face" w:hAnsi="Baskerville Old Face"/>
        </w:rPr>
      </w:pPr>
    </w:p>
    <w:p w14:paraId="094A4D2A" w14:textId="5E0C40C9" w:rsidR="00CD5281" w:rsidRDefault="00CD5281" w:rsidP="00CD5281">
      <w:pPr>
        <w:pStyle w:val="Heading1"/>
        <w:ind w:left="1440"/>
        <w:jc w:val="left"/>
        <w:rPr>
          <w:rFonts w:ascii="Baskerville Old Face" w:hAnsi="Baskerville Old Face"/>
        </w:rPr>
      </w:pPr>
    </w:p>
    <w:p w14:paraId="2D18EB7C" w14:textId="3FD57883" w:rsidR="00CD5281" w:rsidRPr="00CD5281" w:rsidRDefault="00CD5281" w:rsidP="00CD5281">
      <w:pPr>
        <w:pStyle w:val="Heading1"/>
        <w:numPr>
          <w:ilvl w:val="0"/>
          <w:numId w:val="46"/>
        </w:numPr>
        <w:jc w:val="left"/>
        <w:rPr>
          <w:rFonts w:ascii="Baskerville Old Face" w:hAnsi="Baskerville Old Face"/>
        </w:rPr>
      </w:pPr>
      <w:r w:rsidRPr="00CD5281">
        <w:rPr>
          <w:rFonts w:ascii="Baskerville Old Face" w:hAnsi="Baskerville Old Face"/>
          <w:lang w:val="it-IT"/>
        </w:rPr>
        <w:lastRenderedPageBreak/>
        <w:t>Missi Merlino, MHA, RNBC, CNOR, CSSM</w:t>
      </w:r>
      <w:r>
        <w:rPr>
          <w:rFonts w:ascii="Baskerville Old Face" w:hAnsi="Baskerville Old Face"/>
          <w:lang w:val="it-IT"/>
        </w:rPr>
        <w:t xml:space="preserve"> (OUR NEW PRESIDENT)</w:t>
      </w:r>
    </w:p>
    <w:p w14:paraId="7B7D1274" w14:textId="4B74DC93" w:rsidR="00CD5281" w:rsidRDefault="00CD5281" w:rsidP="00CD5281">
      <w:pPr>
        <w:pStyle w:val="Heading1"/>
        <w:jc w:val="left"/>
        <w:rPr>
          <w:rFonts w:ascii="Baskerville Old Face" w:hAnsi="Baskerville Old Face"/>
        </w:rPr>
      </w:pPr>
      <w:r w:rsidRPr="00CD5281">
        <w:rPr>
          <w:rFonts w:ascii="Baskerville Old Face" w:hAnsi="Baskerville Old Face"/>
        </w:rPr>
        <w:drawing>
          <wp:inline distT="0" distB="0" distL="0" distR="0" wp14:anchorId="695D6F1B" wp14:editId="407C4B28">
            <wp:extent cx="6225550" cy="3297989"/>
            <wp:effectExtent l="0" t="0" r="0" b="4445"/>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5550" cy="329798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5D3ED69B" w14:textId="674C2AB5" w:rsidR="00CD5281" w:rsidRDefault="00CD5281" w:rsidP="00CD5281">
      <w:pPr>
        <w:pStyle w:val="Heading1"/>
        <w:jc w:val="left"/>
        <w:rPr>
          <w:rFonts w:ascii="Baskerville Old Face" w:hAnsi="Baskerville Old Face"/>
        </w:rPr>
      </w:pPr>
    </w:p>
    <w:p w14:paraId="700F469B" w14:textId="3EE0CC55" w:rsidR="00CD5281" w:rsidRPr="00CD5281" w:rsidRDefault="00CD5281" w:rsidP="00CD5281">
      <w:pPr>
        <w:pStyle w:val="Heading1"/>
        <w:numPr>
          <w:ilvl w:val="0"/>
          <w:numId w:val="46"/>
        </w:numPr>
        <w:jc w:val="left"/>
        <w:rPr>
          <w:rFonts w:ascii="Baskerville Old Face" w:hAnsi="Baskerville Old Face"/>
        </w:rPr>
      </w:pPr>
      <w:r w:rsidRPr="00CD5281">
        <w:rPr>
          <w:rFonts w:ascii="Baskerville Old Face" w:hAnsi="Baskerville Old Face"/>
        </w:rPr>
        <w:t>New AORN President Outlines Next Year’s Goals</w:t>
      </w:r>
    </w:p>
    <w:p w14:paraId="38DDC7DA" w14:textId="6A57F0C0" w:rsidR="00CD5281" w:rsidRPr="00CD5281" w:rsidRDefault="00CD5281" w:rsidP="00CD5281">
      <w:pPr>
        <w:pStyle w:val="Heading1"/>
        <w:numPr>
          <w:ilvl w:val="0"/>
          <w:numId w:val="47"/>
        </w:numPr>
        <w:jc w:val="left"/>
        <w:rPr>
          <w:rFonts w:ascii="Baskerville Old Face" w:hAnsi="Baskerville Old Face"/>
          <w:b w:val="0"/>
        </w:rPr>
      </w:pPr>
      <w:r w:rsidRPr="00CD5281">
        <w:rPr>
          <w:rFonts w:ascii="Baskerville Old Face" w:hAnsi="Baskerville Old Face"/>
          <w:b w:val="0"/>
        </w:rPr>
        <w:t>As nurses, we need to look ahead, to develop a vision for how to best manage our careers while maintaining balance in our work. This means a commitment to lifelong learning by advancing our education whether it’s degree oriented, certification, or attending the many workshops AORN presents throughout the year.“</w:t>
      </w:r>
    </w:p>
    <w:p w14:paraId="2F48CDA3" w14:textId="59E30C4B" w:rsidR="00CD5281" w:rsidRPr="00CD5281" w:rsidRDefault="00CD5281" w:rsidP="00CD5281">
      <w:pPr>
        <w:pStyle w:val="Heading1"/>
        <w:numPr>
          <w:ilvl w:val="0"/>
          <w:numId w:val="47"/>
        </w:numPr>
        <w:jc w:val="left"/>
        <w:rPr>
          <w:rFonts w:ascii="Baskerville Old Face" w:hAnsi="Baskerville Old Face"/>
          <w:b w:val="0"/>
        </w:rPr>
      </w:pPr>
      <w:r w:rsidRPr="00CD5281">
        <w:rPr>
          <w:rFonts w:ascii="Baskerville Old Face" w:hAnsi="Baskerville Old Face"/>
          <w:b w:val="0"/>
        </w:rPr>
        <w:t xml:space="preserve">As far as her vision for her office goes, </w:t>
      </w:r>
      <w:proofErr w:type="spellStart"/>
      <w:r w:rsidRPr="00CD5281">
        <w:rPr>
          <w:rFonts w:ascii="Baskerville Old Face" w:hAnsi="Baskerville Old Face"/>
          <w:b w:val="0"/>
        </w:rPr>
        <w:t>Merlino</w:t>
      </w:r>
      <w:proofErr w:type="spellEnd"/>
      <w:r w:rsidRPr="00CD5281">
        <w:rPr>
          <w:rFonts w:ascii="Baskerville Old Face" w:hAnsi="Baskerville Old Face"/>
          <w:b w:val="0"/>
        </w:rPr>
        <w:t xml:space="preserve"> has many goals. “We want to enhance our members’ experience and practice influence by providing volunteer leadership opportunities. Chapter and national volunteer positions provide a forum for experienced nurses to mentor the next </w:t>
      </w:r>
      <w:r w:rsidRPr="00CD5281">
        <w:rPr>
          <w:rFonts w:ascii="Baskerville Old Face" w:hAnsi="Baskerville Old Face"/>
          <w:b w:val="0"/>
        </w:rPr>
        <w:lastRenderedPageBreak/>
        <w:t>generation of nurses. This generation is the future of the association, the profession, and safe patient care.”</w:t>
      </w:r>
    </w:p>
    <w:p w14:paraId="01871A76" w14:textId="3C59415A" w:rsidR="00CD5281" w:rsidRDefault="00CD5281" w:rsidP="00CD5281">
      <w:pPr>
        <w:pStyle w:val="Heading1"/>
        <w:numPr>
          <w:ilvl w:val="0"/>
          <w:numId w:val="47"/>
        </w:numPr>
        <w:jc w:val="left"/>
        <w:rPr>
          <w:rFonts w:ascii="Baskerville Old Face" w:hAnsi="Baskerville Old Face"/>
          <w:b w:val="0"/>
        </w:rPr>
      </w:pPr>
      <w:r w:rsidRPr="00CD5281">
        <w:rPr>
          <w:rFonts w:ascii="Baskerville Old Face" w:hAnsi="Baskerville Old Face"/>
          <w:b w:val="0"/>
        </w:rPr>
        <w:t xml:space="preserve">“I feel very strongly about the necessity of growing our own replacements. One of the task forces this year is the Recruitment and Retention of Perioperative Nurses Task Force. The goal is to have nurse leaders come together to develop creative ideas to attract nurses to the OR, whether they are new to nursing or looking for a </w:t>
      </w:r>
      <w:r w:rsidR="009A58D5">
        <w:rPr>
          <w:rFonts w:ascii="Baskerville Old Face" w:hAnsi="Baskerville Old Face"/>
          <w:b w:val="0"/>
        </w:rPr>
        <w:t xml:space="preserve">change in their career path.  The </w:t>
      </w:r>
      <w:r w:rsidRPr="00CD5281">
        <w:rPr>
          <w:rFonts w:ascii="Baskerville Old Face" w:hAnsi="Baskerville Old Face"/>
          <w:b w:val="0"/>
        </w:rPr>
        <w:lastRenderedPageBreak/>
        <w:t>OR is an amazing place to work and provides the reward of one-on-one care to patients</w:t>
      </w:r>
    </w:p>
    <w:p w14:paraId="2058330E" w14:textId="72AB5F06" w:rsidR="00CD5281" w:rsidRDefault="00CD5281" w:rsidP="00CD5281">
      <w:pPr>
        <w:pStyle w:val="Heading1"/>
        <w:jc w:val="left"/>
        <w:rPr>
          <w:rFonts w:ascii="Baskerville Old Face" w:hAnsi="Baskerville Old Face"/>
          <w:b w:val="0"/>
        </w:rPr>
      </w:pPr>
    </w:p>
    <w:p w14:paraId="4B3998C2" w14:textId="72858266" w:rsidR="00CD5281" w:rsidRDefault="00CD5281" w:rsidP="00CD5281">
      <w:pPr>
        <w:pStyle w:val="Heading1"/>
        <w:jc w:val="left"/>
        <w:rPr>
          <w:rFonts w:ascii="Baskerville Old Face" w:hAnsi="Baskerville Old Face"/>
          <w:color w:val="398E98" w:themeColor="accent2" w:themeShade="BF"/>
        </w:rPr>
      </w:pPr>
      <w:r>
        <w:rPr>
          <w:rFonts w:ascii="Baskerville Old Face" w:hAnsi="Baskerville Old Face"/>
          <w:color w:val="398E98" w:themeColor="accent2" w:themeShade="BF"/>
        </w:rPr>
        <w:t>New Chapter Leaders</w:t>
      </w:r>
      <w:r>
        <w:rPr>
          <w:rFonts w:ascii="Baskerville Old Face" w:hAnsi="Baskerville Old Face"/>
          <w:color w:val="398E98" w:themeColor="accent2" w:themeShade="BF"/>
        </w:rPr>
        <w:tab/>
      </w:r>
      <w:r>
        <w:rPr>
          <w:rFonts w:ascii="Baskerville Old Face" w:hAnsi="Baskerville Old Face"/>
          <w:color w:val="398E98" w:themeColor="accent2" w:themeShade="BF"/>
        </w:rPr>
        <w:tab/>
      </w:r>
      <w:r>
        <w:rPr>
          <w:rFonts w:ascii="Baskerville Old Face" w:hAnsi="Baskerville Old Face"/>
          <w:color w:val="398E98" w:themeColor="accent2" w:themeShade="BF"/>
        </w:rPr>
        <w:tab/>
      </w:r>
      <w:r>
        <w:rPr>
          <w:rFonts w:ascii="Baskerville Old Face" w:hAnsi="Baskerville Old Face"/>
          <w:color w:val="398E98" w:themeColor="accent2" w:themeShade="BF"/>
        </w:rPr>
        <w:tab/>
      </w:r>
      <w:r>
        <w:rPr>
          <w:rFonts w:ascii="Baskerville Old Face" w:hAnsi="Baskerville Old Face"/>
          <w:color w:val="398E98" w:themeColor="accent2" w:themeShade="BF"/>
        </w:rPr>
        <w:t xml:space="preserve">Amanda </w:t>
      </w:r>
      <w:r w:rsidR="007D3AC1">
        <w:rPr>
          <w:rFonts w:ascii="Baskerville Old Face" w:hAnsi="Baskerville Old Face"/>
          <w:color w:val="398E98" w:themeColor="accent2" w:themeShade="BF"/>
        </w:rPr>
        <w:t>Word</w:t>
      </w:r>
      <w:r>
        <w:rPr>
          <w:rFonts w:ascii="Baskerville Old Face" w:hAnsi="Baskerville Old Face"/>
          <w:color w:val="398E98" w:themeColor="accent2" w:themeShade="BF"/>
        </w:rPr>
        <w:t xml:space="preserve">| </w:t>
      </w:r>
      <w:r w:rsidR="009A58D5">
        <w:rPr>
          <w:rFonts w:ascii="Baskerville Old Face" w:hAnsi="Baskerville Old Face"/>
          <w:color w:val="398E98" w:themeColor="accent2" w:themeShade="BF"/>
        </w:rPr>
        <w:t>1650-1655</w:t>
      </w:r>
    </w:p>
    <w:p w14:paraId="4DB4D35F" w14:textId="013A55D9" w:rsidR="007D3AC1" w:rsidRDefault="007D3AC1" w:rsidP="00CD5281">
      <w:pPr>
        <w:pStyle w:val="Heading1"/>
        <w:jc w:val="left"/>
        <w:rPr>
          <w:rFonts w:ascii="Baskerville Old Face" w:hAnsi="Baskerville Old Face"/>
          <w:color w:val="000000" w:themeColor="text1"/>
        </w:rPr>
      </w:pPr>
      <w:r>
        <w:rPr>
          <w:rFonts w:ascii="Baskerville Old Face" w:hAnsi="Baskerville Old Face"/>
          <w:color w:val="000000" w:themeColor="text1"/>
        </w:rPr>
        <w:t>Board of Directors</w:t>
      </w:r>
      <w:r>
        <w:rPr>
          <w:rFonts w:ascii="Baskerville Old Face" w:hAnsi="Baskerville Old Face"/>
          <w:color w:val="000000" w:themeColor="text1"/>
        </w:rPr>
        <w:tab/>
      </w:r>
    </w:p>
    <w:p w14:paraId="35FC0C7F" w14:textId="792ECFFA" w:rsidR="007D3AC1" w:rsidRPr="007D3AC1" w:rsidRDefault="007D3AC1" w:rsidP="007D3AC1">
      <w:pPr>
        <w:pStyle w:val="Heading1"/>
        <w:numPr>
          <w:ilvl w:val="0"/>
          <w:numId w:val="47"/>
        </w:numPr>
        <w:jc w:val="left"/>
        <w:rPr>
          <w:rFonts w:ascii="Baskerville Old Face" w:hAnsi="Baskerville Old Face"/>
          <w:b w:val="0"/>
          <w:color w:val="000000" w:themeColor="text1"/>
        </w:rPr>
      </w:pPr>
      <w:r w:rsidRPr="007D3AC1">
        <w:rPr>
          <w:rFonts w:ascii="Baskerville Old Face" w:hAnsi="Baskerville Old Face"/>
          <w:b w:val="0"/>
          <w:color w:val="000000" w:themeColor="text1"/>
        </w:rPr>
        <w:t>Fred Perry</w:t>
      </w:r>
    </w:p>
    <w:p w14:paraId="13EDB38B" w14:textId="21A64852" w:rsidR="007D3AC1" w:rsidRDefault="007D3AC1" w:rsidP="007D3AC1">
      <w:pPr>
        <w:pStyle w:val="Heading1"/>
        <w:numPr>
          <w:ilvl w:val="0"/>
          <w:numId w:val="47"/>
        </w:numPr>
        <w:jc w:val="left"/>
        <w:rPr>
          <w:rFonts w:ascii="Baskerville Old Face" w:hAnsi="Baskerville Old Face"/>
          <w:b w:val="0"/>
          <w:color w:val="000000" w:themeColor="text1"/>
        </w:rPr>
      </w:pPr>
      <w:r w:rsidRPr="007D3AC1">
        <w:rPr>
          <w:rFonts w:ascii="Baskerville Old Face" w:hAnsi="Baskerville Old Face"/>
          <w:b w:val="0"/>
          <w:color w:val="000000" w:themeColor="text1"/>
        </w:rPr>
        <w:t>Cheryl Kelley</w:t>
      </w:r>
    </w:p>
    <w:p w14:paraId="03313B86" w14:textId="12C52CF8" w:rsidR="007D3AC1" w:rsidRDefault="007D3AC1" w:rsidP="007D3AC1">
      <w:pPr>
        <w:pStyle w:val="Heading1"/>
        <w:jc w:val="left"/>
        <w:rPr>
          <w:rFonts w:ascii="Baskerville Old Face" w:hAnsi="Baskerville Old Face"/>
          <w:b w:val="0"/>
          <w:color w:val="000000" w:themeColor="text1"/>
        </w:rPr>
      </w:pPr>
    </w:p>
    <w:p w14:paraId="315ADCCC" w14:textId="141EB062" w:rsidR="007D3AC1" w:rsidRDefault="007D3AC1" w:rsidP="007D3AC1">
      <w:pPr>
        <w:pStyle w:val="Heading1"/>
        <w:jc w:val="left"/>
        <w:rPr>
          <w:rFonts w:ascii="Baskerville Old Face" w:hAnsi="Baskerville Old Face"/>
          <w:color w:val="000000" w:themeColor="text1"/>
        </w:rPr>
      </w:pPr>
      <w:r>
        <w:rPr>
          <w:rFonts w:ascii="Baskerville Old Face" w:hAnsi="Baskerville Old Face"/>
          <w:color w:val="000000" w:themeColor="text1"/>
        </w:rPr>
        <w:t>Nominating Committee</w:t>
      </w:r>
    </w:p>
    <w:p w14:paraId="786153D3" w14:textId="1081B5DC" w:rsidR="007D3AC1" w:rsidRPr="007D3AC1" w:rsidRDefault="007D3AC1" w:rsidP="007D3AC1">
      <w:pPr>
        <w:pStyle w:val="Heading1"/>
        <w:numPr>
          <w:ilvl w:val="0"/>
          <w:numId w:val="47"/>
        </w:numPr>
        <w:jc w:val="left"/>
        <w:rPr>
          <w:rFonts w:ascii="Baskerville Old Face" w:hAnsi="Baskerville Old Face"/>
          <w:color w:val="000000" w:themeColor="text1"/>
        </w:rPr>
      </w:pPr>
      <w:proofErr w:type="spellStart"/>
      <w:r>
        <w:rPr>
          <w:rFonts w:ascii="Baskerville Old Face" w:hAnsi="Baskerville Old Face"/>
          <w:b w:val="0"/>
          <w:color w:val="000000" w:themeColor="text1"/>
        </w:rPr>
        <w:t>Merofe</w:t>
      </w:r>
      <w:proofErr w:type="spellEnd"/>
      <w:r>
        <w:rPr>
          <w:rFonts w:ascii="Baskerville Old Face" w:hAnsi="Baskerville Old Face"/>
          <w:b w:val="0"/>
          <w:color w:val="000000" w:themeColor="text1"/>
        </w:rPr>
        <w:t xml:space="preserve"> Sano</w:t>
      </w:r>
    </w:p>
    <w:p w14:paraId="5B2A69EC" w14:textId="6F4E50F4" w:rsidR="007D3AC1" w:rsidRPr="007D3AC1" w:rsidRDefault="007D3AC1" w:rsidP="007D3AC1">
      <w:pPr>
        <w:pStyle w:val="Heading1"/>
        <w:numPr>
          <w:ilvl w:val="0"/>
          <w:numId w:val="47"/>
        </w:numPr>
        <w:jc w:val="left"/>
        <w:rPr>
          <w:rFonts w:ascii="Baskerville Old Face" w:hAnsi="Baskerville Old Face"/>
          <w:color w:val="000000" w:themeColor="text1"/>
        </w:rPr>
      </w:pPr>
      <w:proofErr w:type="spellStart"/>
      <w:r>
        <w:rPr>
          <w:rFonts w:ascii="Baskerville Old Face" w:hAnsi="Baskerville Old Face"/>
          <w:b w:val="0"/>
          <w:color w:val="000000" w:themeColor="text1"/>
        </w:rPr>
        <w:t>Kaonta</w:t>
      </w:r>
      <w:proofErr w:type="spellEnd"/>
      <w:r>
        <w:rPr>
          <w:rFonts w:ascii="Baskerville Old Face" w:hAnsi="Baskerville Old Face"/>
          <w:b w:val="0"/>
          <w:color w:val="000000" w:themeColor="text1"/>
        </w:rPr>
        <w:t xml:space="preserve"> Spencer</w:t>
      </w:r>
    </w:p>
    <w:p w14:paraId="2A8487BE" w14:textId="52D79069" w:rsidR="007D3AC1" w:rsidRPr="009A58D5" w:rsidRDefault="007D3AC1" w:rsidP="007D3AC1">
      <w:pPr>
        <w:pStyle w:val="Heading1"/>
        <w:numPr>
          <w:ilvl w:val="0"/>
          <w:numId w:val="47"/>
        </w:numPr>
        <w:jc w:val="left"/>
        <w:rPr>
          <w:rFonts w:ascii="Baskerville Old Face" w:hAnsi="Baskerville Old Face"/>
          <w:color w:val="000000" w:themeColor="text1"/>
        </w:rPr>
      </w:pPr>
      <w:r>
        <w:rPr>
          <w:rFonts w:ascii="Baskerville Old Face" w:hAnsi="Baskerville Old Face"/>
          <w:b w:val="0"/>
          <w:color w:val="000000" w:themeColor="text1"/>
        </w:rPr>
        <w:t>Veronica Velez</w:t>
      </w:r>
    </w:p>
    <w:p w14:paraId="4734E57E" w14:textId="77777777" w:rsidR="009A58D5" w:rsidRDefault="009A58D5" w:rsidP="009A58D5">
      <w:pPr>
        <w:pStyle w:val="Heading1"/>
        <w:jc w:val="left"/>
        <w:rPr>
          <w:rFonts w:ascii="Baskerville Old Face" w:hAnsi="Baskerville Old Face"/>
          <w:color w:val="000000" w:themeColor="text1"/>
        </w:rPr>
      </w:pPr>
    </w:p>
    <w:p w14:paraId="32CBF32C" w14:textId="7247CA9D" w:rsidR="009A58D5" w:rsidRDefault="009A58D5" w:rsidP="009A58D5">
      <w:pPr>
        <w:pStyle w:val="Heading1"/>
        <w:jc w:val="left"/>
        <w:rPr>
          <w:rFonts w:ascii="Baskerville Old Face" w:hAnsi="Baskerville Old Face"/>
          <w:color w:val="000000" w:themeColor="text1"/>
        </w:rPr>
      </w:pPr>
      <w:r>
        <w:rPr>
          <w:rFonts w:ascii="Baskerville Old Face" w:hAnsi="Baskerville Old Face"/>
          <w:color w:val="000000" w:themeColor="text1"/>
        </w:rPr>
        <w:t>Treasurer</w:t>
      </w:r>
    </w:p>
    <w:p w14:paraId="38172865" w14:textId="5C5D6DA6" w:rsidR="009A58D5" w:rsidRDefault="009A58D5" w:rsidP="009A58D5">
      <w:pPr>
        <w:pStyle w:val="Heading1"/>
        <w:numPr>
          <w:ilvl w:val="0"/>
          <w:numId w:val="47"/>
        </w:numPr>
        <w:jc w:val="left"/>
        <w:rPr>
          <w:rFonts w:ascii="Baskerville Old Face" w:hAnsi="Baskerville Old Face"/>
          <w:b w:val="0"/>
          <w:color w:val="000000" w:themeColor="text1"/>
        </w:rPr>
      </w:pPr>
      <w:proofErr w:type="spellStart"/>
      <w:r>
        <w:rPr>
          <w:rFonts w:ascii="Baskerville Old Face" w:hAnsi="Baskerville Old Face"/>
          <w:b w:val="0"/>
          <w:color w:val="000000" w:themeColor="text1"/>
        </w:rPr>
        <w:t>Nakeisha</w:t>
      </w:r>
      <w:proofErr w:type="spellEnd"/>
      <w:r>
        <w:rPr>
          <w:rFonts w:ascii="Baskerville Old Face" w:hAnsi="Baskerville Old Face"/>
          <w:b w:val="0"/>
          <w:color w:val="000000" w:themeColor="text1"/>
        </w:rPr>
        <w:t xml:space="preserve"> “Nikki” Washington</w:t>
      </w:r>
    </w:p>
    <w:p w14:paraId="1BD5C087" w14:textId="77777777" w:rsidR="009A58D5" w:rsidRDefault="009A58D5" w:rsidP="009A58D5">
      <w:pPr>
        <w:pStyle w:val="Heading1"/>
        <w:jc w:val="left"/>
        <w:rPr>
          <w:rFonts w:ascii="Baskerville Old Face" w:hAnsi="Baskerville Old Face"/>
          <w:color w:val="000000" w:themeColor="text1"/>
        </w:rPr>
      </w:pPr>
    </w:p>
    <w:p w14:paraId="07447098" w14:textId="5354E15F" w:rsidR="009A58D5" w:rsidRDefault="009A58D5" w:rsidP="009A58D5">
      <w:pPr>
        <w:pStyle w:val="Heading1"/>
        <w:jc w:val="left"/>
        <w:rPr>
          <w:rFonts w:ascii="Baskerville Old Face" w:hAnsi="Baskerville Old Face"/>
          <w:color w:val="000000" w:themeColor="text1"/>
        </w:rPr>
      </w:pPr>
      <w:r>
        <w:rPr>
          <w:rFonts w:ascii="Baskerville Old Face" w:hAnsi="Baskerville Old Face"/>
          <w:color w:val="000000" w:themeColor="text1"/>
        </w:rPr>
        <w:t>Secretary</w:t>
      </w:r>
    </w:p>
    <w:p w14:paraId="7A56E81A" w14:textId="3B0C5C84" w:rsidR="009A58D5" w:rsidRDefault="009A58D5" w:rsidP="009A58D5">
      <w:pPr>
        <w:pStyle w:val="Heading1"/>
        <w:jc w:val="left"/>
        <w:rPr>
          <w:rFonts w:ascii="Baskerville Old Face" w:hAnsi="Baskerville Old Face"/>
          <w:b w:val="0"/>
          <w:color w:val="000000" w:themeColor="text1"/>
        </w:rPr>
      </w:pPr>
      <w:r>
        <w:rPr>
          <w:rFonts w:ascii="Baskerville Old Face" w:hAnsi="Baskerville Old Face"/>
          <w:b w:val="0"/>
          <w:color w:val="000000" w:themeColor="text1"/>
        </w:rPr>
        <w:t>-Kevin Lim</w:t>
      </w:r>
    </w:p>
    <w:p w14:paraId="64460852" w14:textId="6DBA1FDB" w:rsidR="009A58D5" w:rsidRDefault="009A58D5" w:rsidP="009A58D5">
      <w:pPr>
        <w:pStyle w:val="Heading1"/>
        <w:jc w:val="left"/>
        <w:rPr>
          <w:rFonts w:ascii="Baskerville Old Face" w:hAnsi="Baskerville Old Face"/>
          <w:b w:val="0"/>
          <w:color w:val="000000" w:themeColor="text1"/>
        </w:rPr>
      </w:pPr>
    </w:p>
    <w:p w14:paraId="18650E3F" w14:textId="1226578A" w:rsidR="009A58D5" w:rsidRDefault="009A58D5" w:rsidP="009A58D5">
      <w:pPr>
        <w:pStyle w:val="Heading1"/>
        <w:jc w:val="left"/>
        <w:rPr>
          <w:rFonts w:ascii="Baskerville Old Face" w:hAnsi="Baskerville Old Face"/>
          <w:color w:val="000000" w:themeColor="text1"/>
        </w:rPr>
      </w:pPr>
      <w:r>
        <w:rPr>
          <w:rFonts w:ascii="Baskerville Old Face" w:hAnsi="Baskerville Old Face"/>
          <w:color w:val="000000" w:themeColor="text1"/>
        </w:rPr>
        <w:t>President Elect</w:t>
      </w:r>
    </w:p>
    <w:p w14:paraId="63F91050" w14:textId="33EA27C7" w:rsidR="009A58D5" w:rsidRPr="009A58D5" w:rsidRDefault="009A58D5" w:rsidP="009A58D5">
      <w:pPr>
        <w:pStyle w:val="Heading1"/>
        <w:jc w:val="left"/>
        <w:rPr>
          <w:rFonts w:ascii="Baskerville Old Face" w:hAnsi="Baskerville Old Face"/>
          <w:b w:val="0"/>
          <w:color w:val="000000" w:themeColor="text1"/>
        </w:rPr>
      </w:pPr>
      <w:r>
        <w:rPr>
          <w:rFonts w:ascii="Baskerville Old Face" w:hAnsi="Baskerville Old Face"/>
          <w:b w:val="0"/>
          <w:color w:val="000000" w:themeColor="text1"/>
        </w:rPr>
        <w:t>-</w:t>
      </w:r>
      <w:proofErr w:type="spellStart"/>
      <w:r>
        <w:rPr>
          <w:rFonts w:ascii="Baskerville Old Face" w:hAnsi="Baskerville Old Face"/>
          <w:b w:val="0"/>
          <w:color w:val="000000" w:themeColor="text1"/>
        </w:rPr>
        <w:t>Daphny</w:t>
      </w:r>
      <w:proofErr w:type="spellEnd"/>
      <w:r>
        <w:rPr>
          <w:rFonts w:ascii="Baskerville Old Face" w:hAnsi="Baskerville Old Face"/>
          <w:b w:val="0"/>
          <w:color w:val="000000" w:themeColor="text1"/>
        </w:rPr>
        <w:t xml:space="preserve"> </w:t>
      </w:r>
      <w:proofErr w:type="spellStart"/>
      <w:r>
        <w:rPr>
          <w:rFonts w:ascii="Baskerville Old Face" w:hAnsi="Baskerville Old Face"/>
          <w:b w:val="0"/>
          <w:color w:val="000000" w:themeColor="text1"/>
        </w:rPr>
        <w:t>Peneza</w:t>
      </w:r>
      <w:proofErr w:type="spellEnd"/>
    </w:p>
    <w:p w14:paraId="2A6F743E" w14:textId="10CB2AFE" w:rsidR="007D3AC1" w:rsidRDefault="007D3AC1" w:rsidP="007D3AC1">
      <w:pPr>
        <w:pStyle w:val="Heading1"/>
        <w:jc w:val="left"/>
        <w:rPr>
          <w:rFonts w:ascii="Baskerville Old Face" w:hAnsi="Baskerville Old Face"/>
          <w:b w:val="0"/>
          <w:color w:val="000000" w:themeColor="text1"/>
        </w:rPr>
      </w:pPr>
    </w:p>
    <w:p w14:paraId="5D3D1C27" w14:textId="4CF54741" w:rsidR="007D3AC1" w:rsidRPr="009A58D5" w:rsidRDefault="007D3AC1" w:rsidP="007D3AC1">
      <w:pPr>
        <w:pStyle w:val="Heading1"/>
        <w:jc w:val="left"/>
        <w:rPr>
          <w:rFonts w:ascii="Baskerville Old Face" w:hAnsi="Baskerville Old Face"/>
          <w:color w:val="3494BA" w:themeColor="accent1"/>
        </w:rPr>
      </w:pPr>
      <w:r w:rsidRPr="009A58D5">
        <w:rPr>
          <w:rFonts w:ascii="Baskerville Old Face" w:hAnsi="Baskerville Old Face"/>
          <w:color w:val="3494BA" w:themeColor="accent1"/>
        </w:rPr>
        <w:t>Chad Flora: SSI Prevention</w:t>
      </w:r>
      <w:r w:rsidR="009A58D5">
        <w:rPr>
          <w:rFonts w:ascii="Baskerville Old Face" w:hAnsi="Baskerville Old Face"/>
          <w:color w:val="3494BA" w:themeColor="accent1"/>
        </w:rPr>
        <w:tab/>
      </w:r>
      <w:r w:rsidR="009A58D5">
        <w:rPr>
          <w:rFonts w:ascii="Baskerville Old Face" w:hAnsi="Baskerville Old Face"/>
          <w:color w:val="3494BA" w:themeColor="accent1"/>
        </w:rPr>
        <w:tab/>
      </w:r>
      <w:r w:rsidR="009A58D5">
        <w:rPr>
          <w:rFonts w:ascii="Baskerville Old Face" w:hAnsi="Baskerville Old Face"/>
          <w:color w:val="3494BA" w:themeColor="accent1"/>
        </w:rPr>
        <w:tab/>
      </w:r>
      <w:r w:rsidR="009A58D5">
        <w:rPr>
          <w:rFonts w:ascii="Baskerville Old Face" w:hAnsi="Baskerville Old Face"/>
          <w:color w:val="3494BA" w:themeColor="accent1"/>
        </w:rPr>
        <w:tab/>
        <w:t>1655-1755</w:t>
      </w:r>
    </w:p>
    <w:p w14:paraId="167EFEA6" w14:textId="08346D87" w:rsidR="009A58D5" w:rsidRDefault="009A58D5" w:rsidP="009A58D5">
      <w:pPr>
        <w:pStyle w:val="Heading1"/>
        <w:numPr>
          <w:ilvl w:val="0"/>
          <w:numId w:val="47"/>
        </w:numPr>
        <w:jc w:val="left"/>
        <w:rPr>
          <w:rFonts w:ascii="Baskerville Old Face" w:hAnsi="Baskerville Old Face"/>
          <w:b w:val="0"/>
          <w:color w:val="000000" w:themeColor="text1"/>
        </w:rPr>
      </w:pPr>
      <w:r>
        <w:rPr>
          <w:rFonts w:ascii="Baskerville Old Face" w:hAnsi="Baskerville Old Face"/>
          <w:b w:val="0"/>
          <w:color w:val="000000" w:themeColor="text1"/>
        </w:rPr>
        <w:t>Guidelines to Minimize Risk (AORN and CDC)</w:t>
      </w:r>
    </w:p>
    <w:p w14:paraId="5E5A9BD3" w14:textId="569FFDC7" w:rsidR="009A58D5" w:rsidRPr="009A58D5" w:rsidRDefault="009A58D5" w:rsidP="009A58D5">
      <w:pPr>
        <w:pStyle w:val="Heading1"/>
        <w:numPr>
          <w:ilvl w:val="0"/>
          <w:numId w:val="47"/>
        </w:numPr>
        <w:jc w:val="left"/>
        <w:rPr>
          <w:rFonts w:ascii="Baskerville Old Face" w:hAnsi="Baskerville Old Face"/>
          <w:b w:val="0"/>
          <w:color w:val="000000" w:themeColor="text1"/>
        </w:rPr>
      </w:pPr>
      <w:r>
        <w:rPr>
          <w:rFonts w:ascii="Baskerville Old Face" w:hAnsi="Baskerville Old Face"/>
          <w:b w:val="0"/>
          <w:color w:val="000000" w:themeColor="text1"/>
        </w:rPr>
        <w:t>Colorectal Site Infection Project Reduction</w:t>
      </w:r>
    </w:p>
    <w:p w14:paraId="33695933" w14:textId="7288BB79" w:rsidR="00CD5281" w:rsidRDefault="00CD5281" w:rsidP="009A58D5">
      <w:pPr>
        <w:pStyle w:val="Heading1"/>
        <w:ind w:left="720"/>
        <w:jc w:val="left"/>
        <w:rPr>
          <w:rFonts w:ascii="Baskerville Old Face" w:hAnsi="Baskerville Old Face"/>
          <w:b w:val="0"/>
        </w:rPr>
      </w:pPr>
    </w:p>
    <w:p w14:paraId="028D0E51" w14:textId="78ABA5CB" w:rsidR="009A58D5" w:rsidRDefault="009A58D5" w:rsidP="009A58D5">
      <w:pPr>
        <w:pStyle w:val="Heading1"/>
        <w:jc w:val="left"/>
        <w:rPr>
          <w:rFonts w:ascii="Baskerville Old Face" w:hAnsi="Baskerville Old Face"/>
        </w:rPr>
      </w:pPr>
    </w:p>
    <w:p w14:paraId="6C044C76" w14:textId="7BF64479" w:rsidR="009A58D5" w:rsidRDefault="009A58D5" w:rsidP="009A58D5">
      <w:pPr>
        <w:pStyle w:val="Heading1"/>
        <w:jc w:val="left"/>
        <w:rPr>
          <w:rFonts w:ascii="Baskerville Old Face" w:hAnsi="Baskerville Old Face"/>
        </w:rPr>
      </w:pPr>
    </w:p>
    <w:p w14:paraId="31ADCEAB" w14:textId="19A22BE7" w:rsidR="009A58D5" w:rsidRDefault="009A58D5" w:rsidP="009A58D5">
      <w:pPr>
        <w:pStyle w:val="Heading1"/>
        <w:jc w:val="left"/>
        <w:rPr>
          <w:rFonts w:ascii="Baskerville Old Face" w:hAnsi="Baskerville Old Face"/>
          <w:color w:val="3494BA" w:themeColor="accent1"/>
        </w:rPr>
      </w:pPr>
      <w:r w:rsidRPr="009A58D5">
        <w:rPr>
          <w:rFonts w:ascii="Baskerville Old Face" w:hAnsi="Baskerville Old Face"/>
          <w:color w:val="3494BA" w:themeColor="accent1"/>
        </w:rPr>
        <w:lastRenderedPageBreak/>
        <w:t>Treasurer Report</w:t>
      </w:r>
      <w:r w:rsidR="006B3F81">
        <w:rPr>
          <w:rFonts w:ascii="Baskerville Old Face" w:hAnsi="Baskerville Old Face"/>
          <w:color w:val="3494BA" w:themeColor="accent1"/>
        </w:rPr>
        <w:t>/Legislative Update</w:t>
      </w:r>
      <w:r>
        <w:rPr>
          <w:rFonts w:ascii="Baskerville Old Face" w:hAnsi="Baskerville Old Face"/>
          <w:color w:val="3494BA" w:themeColor="accent1"/>
        </w:rPr>
        <w:tab/>
      </w:r>
      <w:r>
        <w:rPr>
          <w:rFonts w:ascii="Baskerville Old Face" w:hAnsi="Baskerville Old Face"/>
          <w:color w:val="3494BA" w:themeColor="accent1"/>
        </w:rPr>
        <w:tab/>
      </w:r>
      <w:r>
        <w:rPr>
          <w:rFonts w:ascii="Baskerville Old Face" w:hAnsi="Baskerville Old Face"/>
          <w:color w:val="3494BA" w:themeColor="accent1"/>
        </w:rPr>
        <w:tab/>
      </w:r>
      <w:r>
        <w:rPr>
          <w:rFonts w:ascii="Baskerville Old Face" w:hAnsi="Baskerville Old Face"/>
          <w:color w:val="3494BA" w:themeColor="accent1"/>
        </w:rPr>
        <w:tab/>
        <w:t>1755-1800</w:t>
      </w:r>
    </w:p>
    <w:p w14:paraId="060EB4DA" w14:textId="77777777" w:rsidR="009A58D5" w:rsidRDefault="009A58D5" w:rsidP="009A58D5">
      <w:pPr>
        <w:pStyle w:val="Heading1"/>
        <w:jc w:val="left"/>
        <w:rPr>
          <w:rFonts w:ascii="Baskerville Old Face" w:hAnsi="Baskerville Old Face"/>
          <w:color w:val="000000" w:themeColor="text1"/>
        </w:rPr>
      </w:pPr>
    </w:p>
    <w:p w14:paraId="4FB15DC6" w14:textId="7D3CD360" w:rsidR="009A58D5" w:rsidRDefault="009A58D5" w:rsidP="009A58D5">
      <w:pPr>
        <w:pStyle w:val="Heading1"/>
        <w:jc w:val="left"/>
        <w:rPr>
          <w:rFonts w:ascii="Baskerville Old Face" w:hAnsi="Baskerville Old Face"/>
          <w:color w:val="000000" w:themeColor="text1"/>
        </w:rPr>
      </w:pPr>
      <w:r>
        <w:rPr>
          <w:rFonts w:ascii="Baskerville Old Face" w:hAnsi="Baskerville Old Face"/>
          <w:color w:val="000000" w:themeColor="text1"/>
        </w:rPr>
        <w:t>Patricia Rodriguez</w:t>
      </w:r>
    </w:p>
    <w:p w14:paraId="21861552" w14:textId="2FEC9F9D" w:rsidR="009A58D5" w:rsidRDefault="009A58D5" w:rsidP="009A58D5">
      <w:pPr>
        <w:pStyle w:val="Heading1"/>
        <w:jc w:val="left"/>
        <w:rPr>
          <w:rFonts w:ascii="Baskerville Old Face" w:hAnsi="Baskerville Old Face"/>
          <w:color w:val="000000" w:themeColor="text1"/>
        </w:rPr>
      </w:pPr>
    </w:p>
    <w:p w14:paraId="23B4260D" w14:textId="4775143E" w:rsidR="009A58D5" w:rsidRPr="009A58D5" w:rsidRDefault="009A58D5" w:rsidP="009A58D5">
      <w:pPr>
        <w:pStyle w:val="Heading1"/>
        <w:jc w:val="left"/>
        <w:rPr>
          <w:rFonts w:ascii="Baskerville Old Face" w:hAnsi="Baskerville Old Face"/>
          <w:color w:val="000000" w:themeColor="text1"/>
        </w:rPr>
      </w:pPr>
      <w:r>
        <w:rPr>
          <w:rFonts w:ascii="Baskerville Old Face" w:hAnsi="Baskerville Old Face"/>
          <w:color w:val="000000" w:themeColor="text1"/>
        </w:rPr>
        <w:t>MEETING ADJOURNED AT 1800</w:t>
      </w:r>
      <w:bookmarkStart w:id="0" w:name="_GoBack"/>
      <w:bookmarkEnd w:id="0"/>
    </w:p>
    <w:p w14:paraId="30867ADF" w14:textId="3224882A" w:rsidR="009A58D5" w:rsidRDefault="009A58D5" w:rsidP="009A58D5">
      <w:pPr>
        <w:pStyle w:val="Heading1"/>
        <w:jc w:val="left"/>
        <w:rPr>
          <w:rFonts w:ascii="Baskerville Old Face" w:hAnsi="Baskerville Old Face"/>
        </w:rPr>
      </w:pPr>
    </w:p>
    <w:p w14:paraId="3E889437" w14:textId="77777777" w:rsidR="009A58D5" w:rsidRPr="009A58D5" w:rsidRDefault="009A58D5" w:rsidP="009A58D5">
      <w:pPr>
        <w:pStyle w:val="Heading1"/>
        <w:jc w:val="left"/>
        <w:rPr>
          <w:rFonts w:ascii="Baskerville Old Face" w:hAnsi="Baskerville Old Face"/>
        </w:rPr>
      </w:pPr>
    </w:p>
    <w:sectPr w:rsidR="009A58D5" w:rsidRPr="009A58D5" w:rsidSect="0039361A">
      <w:headerReference w:type="default" r:id="rId22"/>
      <w:pgSz w:w="12240" w:h="15840" w:code="1"/>
      <w:pgMar w:top="3067"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CF0B" w14:textId="77777777" w:rsidR="004D09C0" w:rsidRDefault="004D09C0" w:rsidP="001E7D29">
      <w:pPr>
        <w:spacing w:after="0" w:line="240" w:lineRule="auto"/>
      </w:pPr>
      <w:r>
        <w:separator/>
      </w:r>
    </w:p>
  </w:endnote>
  <w:endnote w:type="continuationSeparator" w:id="0">
    <w:p w14:paraId="49A4F3F4" w14:textId="77777777" w:rsidR="004D09C0" w:rsidRDefault="004D09C0"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roadway">
    <w:panose1 w:val="04040905080002020502"/>
    <w:charset w:val="4D"/>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2D6C" w14:textId="77777777" w:rsidR="004D09C0" w:rsidRDefault="004D09C0" w:rsidP="001E7D29">
      <w:pPr>
        <w:spacing w:after="0" w:line="240" w:lineRule="auto"/>
      </w:pPr>
      <w:r>
        <w:separator/>
      </w:r>
    </w:p>
  </w:footnote>
  <w:footnote w:type="continuationSeparator" w:id="0">
    <w:p w14:paraId="0659E548" w14:textId="77777777" w:rsidR="004D09C0" w:rsidRDefault="004D09C0"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2FCC" w14:textId="77777777" w:rsidR="002E4F42" w:rsidRDefault="002E4F42">
    <w:pPr>
      <w:pStyle w:val="Header"/>
    </w:pPr>
    <w:r w:rsidRPr="00084752">
      <w:rPr>
        <w:noProof/>
        <w:sz w:val="40"/>
      </w:rPr>
      <mc:AlternateContent>
        <mc:Choice Requires="wpg">
          <w:drawing>
            <wp:anchor distT="0" distB="0" distL="114300" distR="114300" simplePos="0" relativeHeight="251659264" behindDoc="0" locked="0" layoutInCell="1" allowOverlap="1" wp14:anchorId="32BEA8EB" wp14:editId="57630893">
              <wp:simplePos x="0" y="0"/>
              <wp:positionH relativeFrom="column">
                <wp:posOffset>-680720</wp:posOffset>
              </wp:positionH>
              <wp:positionV relativeFrom="paragraph">
                <wp:posOffset>-547370</wp:posOffset>
              </wp:positionV>
              <wp:extent cx="7556500" cy="10863072"/>
              <wp:effectExtent l="0" t="0" r="0" b="10795"/>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7556500" cy="10863072"/>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422CFA53" id="Group 29" o:spid="_x0000_s1026" alt="Background design and shapes" style="position:absolute;margin-left:-53.6pt;margin-top:-43.1pt;width:595pt;height:855.35pt;z-index:251659264;mso-width-percent:1000;mso-height-percent:1016;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">
              <v:shape id="Freeform: Shape 8" o:spid="_x0000_s1027" style="position:absolute;left:41201;width:34367;height:8964;visibility:visible;mso-wrap-style:square;v-text-anchor:middle" coordsize="3436678,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SL0A&#10;AADaAAAADwAAAGRycy9kb3ducmV2LnhtbERPy4rCMBTdD/gP4QpuBk0VRrQaRQSl2/EBLi/J7QOb&#10;m9JEW//eLASXh/Neb3tbiye1vnKsYDpJQBBrZyouFFzOh/EChA/IBmvHpOBFHrabwc8aU+M6/qfn&#10;KRQihrBPUUEZQpNK6XVJFv3ENcSRy11rMUTYFtK02MVwW8tZksylxYpjQ4kN7UvS99PDKjh2v/k9&#10;84frX3btMr3Uy9sxN0qNhv1uBSJQH77ijzszCuLWeCXeALl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e3+SL0AAADaAAAADwAAAAAAAAAAAAAAAACYAgAAZHJzL2Rvd25yZXYu&#10;eG1sUEsFBgAAAAAEAAQA9QAAAIID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78MA&#10;AADaAAAADwAAAGRycy9kb3ducmV2LnhtbESPQYvCMBSE74L/ITzBi2i6gotWo4gg6MHDqojHR/Ns&#10;q81LabJt9debhQWPw8x8wyxWrSlETZXLLSv4GkUgiBOrc04VnE/b4RSE88gaC8uk4EkOVstuZ4Gx&#10;tg3/UH30qQgQdjEqyLwvYyldkpFBN7IlcfButjLog6xSqStsAtwUchxF39JgzmEhw5I2GSWP468J&#10;lKbdpoP6Wu4v4/OuOT3vk8fhpVS/167nIDy1/hP+b++0ghn8XQk3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3+78MAAADaAAAADwAAAAAAAAAAAAAAAACYAgAAZHJzL2Rv&#10;d25yZXYueG1sUEsFBgAAAAAEAAQA9QAAAIgD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nF8IA&#10;AADbAAAADwAAAGRycy9kb3ducmV2LnhtbESPQYvCMBCF74L/IYzgRTTVw7JUo4iieBFWLXgdk7Et&#10;NpPSpFr//WZB2NsM771v3ixWna3EkxpfOlYwnSQgiLUzJecKsstu/A3CB2SDlWNS8CYPq2W/t8DU&#10;uBef6HkOuYgQ9ikqKEKoUym9Lsiin7iaOGp311gMcW1yaRp8Rbit5CxJvqTFkuOFAmvaFKQf59Yq&#10;GN0e7+tetrrd+GNEbLPtj86UGg669RxEoC78mz/pg4n1Z/D3Sx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XwgAAANsAAAAPAAAAAAAAAAAAAAAAAJgCAABkcnMvZG93&#10;bnJldi54bWxQSwUGAAAAAAQABAD1AAAAhwM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CjMQA&#10;AADbAAAADwAAAGRycy9kb3ducmV2LnhtbESPzWrDMBCE74W8g9hALyWR00IJTpQQbFp6KbSJIdeN&#10;tLFNrJWx5J+8fVUo9LbLzHw7u91PthEDdb52rGC1TEAQa2dqLhUUp7fFGoQPyAYbx6TgTh72u9nD&#10;FlPjRv6m4RhKESHsU1RQhdCmUnpdkUW/dC1x1K6usxji2pXSdDhGuG3kc5K8Sos1xwsVtpRVpG/H&#10;3ip4utzu53fZ6z7znxGRF/mXLpR6nE+HDYhAU/g3/6U/TKz/Ar+/xAH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QozEAAAA2wAAAA8AAAAAAAAAAAAAAAAAmAIAAGRycy9k&#10;b3ducmV2LnhtbFBLBQYAAAAABAAEAPUAAACJAw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UhMcA&#10;AADbAAAADwAAAGRycy9kb3ducmV2LnhtbESPT2vCQBDF7wW/wzJCL6XZKFVKmlVKQbCHHoxBehyy&#10;0yQ1Oxuya/7003cFwdsM773fvEm3o2lET52rLStYRDEI4sLqmksF+XH3/ArCeWSNjWVSMJGD7Wb2&#10;kGKi7cAH6jNfigBhl6CCyvs2kdIVFRl0kW2Jg/ZjO4M+rF0pdYdDgJtGLuN4LQ3WHC5U2NJHRcU5&#10;u5hAGcZd+dR/t5+nZb4fjtPv6vz1p9TjfHx/A+Fp9HfzLb3Xof4LXH8JA8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1ITHAAAA2wAAAA8AAAAAAAAAAAAAAAAAmAIAAGRy&#10;cy9kb3ducmV2LnhtbFBLBQYAAAAABAAEAPUAAACMAw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Tw8UA&#10;AADbAAAADwAAAGRycy9kb3ducmV2LnhtbESPQWvCQBSE7wX/w/IKvRTdNIcq0VWKILQKgtGDx0f2&#10;maTNexuyq8b+erdQ8DjMzDfMbNFzoy7U+dqJgbdRAoqkcLaW0sBhvxpOQPmAYrFxQgZu5GExHzzN&#10;MLPuKju65KFUESI+QwNVCG2mtS8qYvQj15JE7+Q6xhBlV2rb4TXCudFpkrxrxlriQoUtLSsqfvIz&#10;Gyh4sz1vXpf8e+M1TvJj+r3+So15ee4/pqAC9eER/m9/WgPpGP6+xB+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lPDxQAAANsAAAAPAAAAAAAAAAAAAAAAAJgCAABkcnMv&#10;ZG93bnJldi54bWxQSwUGAAAAAAQABAD1AAAAigM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q9MIA&#10;AADbAAAADwAAAGRycy9kb3ducmV2LnhtbERPy2qDQBTdF/IPww10E+IYFyVYJ6EUBLElpbab7i7O&#10;9UGcO+JM1P59ZlHo8nDe2Xk1g5hpcr1lBYcoBkFcW91zq+D7K98fQTiPrHGwTAp+ycH5tHnIMNV2&#10;4U+aK9+KEMIuRQWd92Mqpas7MugiOxIHrrGTQR/g1Eo94RLCzSCTOH6SBnsODR2O9NpRfa1uRsHH&#10;T182c1m+vddjPq9U7EyyXJR63K4vzyA8rf5f/OcutIIkjA1fwg+Qp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2r0wgAAANsAAAAPAAAAAAAAAAAAAAAAAJgCAABkcnMvZG93&#10;bnJldi54bWxQSwUGAAAAAAQABAD1AAAAhwMAAAAA&#10;" path="m,l330265,r894873,1542664l895208,1542664,,xe" fillcolor="#58b6c0 [3205]" stroked="f">
                <v:stroke joinstyle="miter"/>
                <v:path arrowok="t" o:connecttype="custom" o:connectlocs="0,0;330265,0;1225138,1542664;895208,1542664;0,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B555D"/>
    <w:multiLevelType w:val="hybridMultilevel"/>
    <w:tmpl w:val="1BB076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04160008"/>
    <w:multiLevelType w:val="hybridMultilevel"/>
    <w:tmpl w:val="D6C879D4"/>
    <w:lvl w:ilvl="0" w:tplc="2506D488">
      <w:start w:val="1"/>
      <w:numFmt w:val="bullet"/>
      <w:lvlText w:val="•"/>
      <w:lvlJc w:val="left"/>
      <w:pPr>
        <w:tabs>
          <w:tab w:val="num" w:pos="720"/>
        </w:tabs>
        <w:ind w:left="720" w:hanging="360"/>
      </w:pPr>
      <w:rPr>
        <w:rFonts w:ascii="Arial" w:hAnsi="Arial" w:hint="default"/>
      </w:rPr>
    </w:lvl>
    <w:lvl w:ilvl="1" w:tplc="ED906EA0" w:tentative="1">
      <w:start w:val="1"/>
      <w:numFmt w:val="bullet"/>
      <w:lvlText w:val="•"/>
      <w:lvlJc w:val="left"/>
      <w:pPr>
        <w:tabs>
          <w:tab w:val="num" w:pos="1440"/>
        </w:tabs>
        <w:ind w:left="1440" w:hanging="360"/>
      </w:pPr>
      <w:rPr>
        <w:rFonts w:ascii="Arial" w:hAnsi="Arial" w:hint="default"/>
      </w:rPr>
    </w:lvl>
    <w:lvl w:ilvl="2" w:tplc="5470CAB8" w:tentative="1">
      <w:start w:val="1"/>
      <w:numFmt w:val="bullet"/>
      <w:lvlText w:val="•"/>
      <w:lvlJc w:val="left"/>
      <w:pPr>
        <w:tabs>
          <w:tab w:val="num" w:pos="2160"/>
        </w:tabs>
        <w:ind w:left="2160" w:hanging="360"/>
      </w:pPr>
      <w:rPr>
        <w:rFonts w:ascii="Arial" w:hAnsi="Arial" w:hint="default"/>
      </w:rPr>
    </w:lvl>
    <w:lvl w:ilvl="3" w:tplc="AFD87500" w:tentative="1">
      <w:start w:val="1"/>
      <w:numFmt w:val="bullet"/>
      <w:lvlText w:val="•"/>
      <w:lvlJc w:val="left"/>
      <w:pPr>
        <w:tabs>
          <w:tab w:val="num" w:pos="2880"/>
        </w:tabs>
        <w:ind w:left="2880" w:hanging="360"/>
      </w:pPr>
      <w:rPr>
        <w:rFonts w:ascii="Arial" w:hAnsi="Arial" w:hint="default"/>
      </w:rPr>
    </w:lvl>
    <w:lvl w:ilvl="4" w:tplc="EDEC1964" w:tentative="1">
      <w:start w:val="1"/>
      <w:numFmt w:val="bullet"/>
      <w:lvlText w:val="•"/>
      <w:lvlJc w:val="left"/>
      <w:pPr>
        <w:tabs>
          <w:tab w:val="num" w:pos="3600"/>
        </w:tabs>
        <w:ind w:left="3600" w:hanging="360"/>
      </w:pPr>
      <w:rPr>
        <w:rFonts w:ascii="Arial" w:hAnsi="Arial" w:hint="default"/>
      </w:rPr>
    </w:lvl>
    <w:lvl w:ilvl="5" w:tplc="632E3134" w:tentative="1">
      <w:start w:val="1"/>
      <w:numFmt w:val="bullet"/>
      <w:lvlText w:val="•"/>
      <w:lvlJc w:val="left"/>
      <w:pPr>
        <w:tabs>
          <w:tab w:val="num" w:pos="4320"/>
        </w:tabs>
        <w:ind w:left="4320" w:hanging="360"/>
      </w:pPr>
      <w:rPr>
        <w:rFonts w:ascii="Arial" w:hAnsi="Arial" w:hint="default"/>
      </w:rPr>
    </w:lvl>
    <w:lvl w:ilvl="6" w:tplc="27DA1920" w:tentative="1">
      <w:start w:val="1"/>
      <w:numFmt w:val="bullet"/>
      <w:lvlText w:val="•"/>
      <w:lvlJc w:val="left"/>
      <w:pPr>
        <w:tabs>
          <w:tab w:val="num" w:pos="5040"/>
        </w:tabs>
        <w:ind w:left="5040" w:hanging="360"/>
      </w:pPr>
      <w:rPr>
        <w:rFonts w:ascii="Arial" w:hAnsi="Arial" w:hint="default"/>
      </w:rPr>
    </w:lvl>
    <w:lvl w:ilvl="7" w:tplc="4A9817D6" w:tentative="1">
      <w:start w:val="1"/>
      <w:numFmt w:val="bullet"/>
      <w:lvlText w:val="•"/>
      <w:lvlJc w:val="left"/>
      <w:pPr>
        <w:tabs>
          <w:tab w:val="num" w:pos="5760"/>
        </w:tabs>
        <w:ind w:left="5760" w:hanging="360"/>
      </w:pPr>
      <w:rPr>
        <w:rFonts w:ascii="Arial" w:hAnsi="Arial" w:hint="default"/>
      </w:rPr>
    </w:lvl>
    <w:lvl w:ilvl="8" w:tplc="EC60B3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1F6637D9"/>
    <w:multiLevelType w:val="hybridMultilevel"/>
    <w:tmpl w:val="9AD42E34"/>
    <w:lvl w:ilvl="0" w:tplc="FDD0C786">
      <w:start w:val="1"/>
      <w:numFmt w:val="bullet"/>
      <w:lvlText w:val="•"/>
      <w:lvlJc w:val="left"/>
      <w:pPr>
        <w:tabs>
          <w:tab w:val="num" w:pos="720"/>
        </w:tabs>
        <w:ind w:left="720" w:hanging="360"/>
      </w:pPr>
      <w:rPr>
        <w:rFonts w:ascii="Arial" w:hAnsi="Arial" w:hint="default"/>
      </w:rPr>
    </w:lvl>
    <w:lvl w:ilvl="1" w:tplc="14DC9A1C" w:tentative="1">
      <w:start w:val="1"/>
      <w:numFmt w:val="bullet"/>
      <w:lvlText w:val="•"/>
      <w:lvlJc w:val="left"/>
      <w:pPr>
        <w:tabs>
          <w:tab w:val="num" w:pos="1440"/>
        </w:tabs>
        <w:ind w:left="1440" w:hanging="360"/>
      </w:pPr>
      <w:rPr>
        <w:rFonts w:ascii="Arial" w:hAnsi="Arial" w:hint="default"/>
      </w:rPr>
    </w:lvl>
    <w:lvl w:ilvl="2" w:tplc="B41E9668" w:tentative="1">
      <w:start w:val="1"/>
      <w:numFmt w:val="bullet"/>
      <w:lvlText w:val="•"/>
      <w:lvlJc w:val="left"/>
      <w:pPr>
        <w:tabs>
          <w:tab w:val="num" w:pos="2160"/>
        </w:tabs>
        <w:ind w:left="2160" w:hanging="360"/>
      </w:pPr>
      <w:rPr>
        <w:rFonts w:ascii="Arial" w:hAnsi="Arial" w:hint="default"/>
      </w:rPr>
    </w:lvl>
    <w:lvl w:ilvl="3" w:tplc="9DEE302A" w:tentative="1">
      <w:start w:val="1"/>
      <w:numFmt w:val="bullet"/>
      <w:lvlText w:val="•"/>
      <w:lvlJc w:val="left"/>
      <w:pPr>
        <w:tabs>
          <w:tab w:val="num" w:pos="2880"/>
        </w:tabs>
        <w:ind w:left="2880" w:hanging="360"/>
      </w:pPr>
      <w:rPr>
        <w:rFonts w:ascii="Arial" w:hAnsi="Arial" w:hint="default"/>
      </w:rPr>
    </w:lvl>
    <w:lvl w:ilvl="4" w:tplc="2C32043C" w:tentative="1">
      <w:start w:val="1"/>
      <w:numFmt w:val="bullet"/>
      <w:lvlText w:val="•"/>
      <w:lvlJc w:val="left"/>
      <w:pPr>
        <w:tabs>
          <w:tab w:val="num" w:pos="3600"/>
        </w:tabs>
        <w:ind w:left="3600" w:hanging="360"/>
      </w:pPr>
      <w:rPr>
        <w:rFonts w:ascii="Arial" w:hAnsi="Arial" w:hint="default"/>
      </w:rPr>
    </w:lvl>
    <w:lvl w:ilvl="5" w:tplc="F4DAE5E0" w:tentative="1">
      <w:start w:val="1"/>
      <w:numFmt w:val="bullet"/>
      <w:lvlText w:val="•"/>
      <w:lvlJc w:val="left"/>
      <w:pPr>
        <w:tabs>
          <w:tab w:val="num" w:pos="4320"/>
        </w:tabs>
        <w:ind w:left="4320" w:hanging="360"/>
      </w:pPr>
      <w:rPr>
        <w:rFonts w:ascii="Arial" w:hAnsi="Arial" w:hint="default"/>
      </w:rPr>
    </w:lvl>
    <w:lvl w:ilvl="6" w:tplc="89306B54" w:tentative="1">
      <w:start w:val="1"/>
      <w:numFmt w:val="bullet"/>
      <w:lvlText w:val="•"/>
      <w:lvlJc w:val="left"/>
      <w:pPr>
        <w:tabs>
          <w:tab w:val="num" w:pos="5040"/>
        </w:tabs>
        <w:ind w:left="5040" w:hanging="360"/>
      </w:pPr>
      <w:rPr>
        <w:rFonts w:ascii="Arial" w:hAnsi="Arial" w:hint="default"/>
      </w:rPr>
    </w:lvl>
    <w:lvl w:ilvl="7" w:tplc="125E0E06" w:tentative="1">
      <w:start w:val="1"/>
      <w:numFmt w:val="bullet"/>
      <w:lvlText w:val="•"/>
      <w:lvlJc w:val="left"/>
      <w:pPr>
        <w:tabs>
          <w:tab w:val="num" w:pos="5760"/>
        </w:tabs>
        <w:ind w:left="5760" w:hanging="360"/>
      </w:pPr>
      <w:rPr>
        <w:rFonts w:ascii="Arial" w:hAnsi="Arial" w:hint="default"/>
      </w:rPr>
    </w:lvl>
    <w:lvl w:ilvl="8" w:tplc="7A9AF0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DEF640A"/>
    <w:multiLevelType w:val="hybridMultilevel"/>
    <w:tmpl w:val="505E85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4AEB6D70"/>
    <w:multiLevelType w:val="hybridMultilevel"/>
    <w:tmpl w:val="55BEE424"/>
    <w:lvl w:ilvl="0" w:tplc="F14446FE">
      <w:numFmt w:val="bullet"/>
      <w:lvlText w:val="-"/>
      <w:lvlJc w:val="left"/>
      <w:pPr>
        <w:ind w:left="720" w:hanging="360"/>
      </w:pPr>
      <w:rPr>
        <w:rFonts w:ascii="Baskerville Old Face" w:eastAsia="Times New Roman" w:hAnsi="Baskerville Old Fa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8204BA"/>
    <w:multiLevelType w:val="hybridMultilevel"/>
    <w:tmpl w:val="F0D270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9"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0"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4"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41"/>
  </w:num>
  <w:num w:numId="2">
    <w:abstractNumId w:val="22"/>
  </w:num>
  <w:num w:numId="3">
    <w:abstractNumId w:val="24"/>
  </w:num>
  <w:num w:numId="4">
    <w:abstractNumId w:val="14"/>
  </w:num>
  <w:num w:numId="5">
    <w:abstractNumId w:val="4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1"/>
  </w:num>
  <w:num w:numId="18">
    <w:abstractNumId w:val="18"/>
  </w:num>
  <w:num w:numId="19">
    <w:abstractNumId w:val="17"/>
  </w:num>
  <w:num w:numId="20">
    <w:abstractNumId w:val="16"/>
  </w:num>
  <w:num w:numId="21">
    <w:abstractNumId w:val="26"/>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8"/>
  </w:num>
  <w:num w:numId="26">
    <w:abstractNumId w:val="12"/>
  </w:num>
  <w:num w:numId="27">
    <w:abstractNumId w:val="27"/>
  </w:num>
  <w:num w:numId="28">
    <w:abstractNumId w:val="12"/>
  </w:num>
  <w:num w:numId="29">
    <w:abstractNumId w:val="37"/>
  </w:num>
  <w:num w:numId="30">
    <w:abstractNumId w:val="28"/>
  </w:num>
  <w:num w:numId="31">
    <w:abstractNumId w:val="44"/>
  </w:num>
  <w:num w:numId="32">
    <w:abstractNumId w:val="39"/>
  </w:num>
  <w:num w:numId="33">
    <w:abstractNumId w:val="19"/>
  </w:num>
  <w:num w:numId="34">
    <w:abstractNumId w:val="30"/>
  </w:num>
  <w:num w:numId="35">
    <w:abstractNumId w:val="11"/>
  </w:num>
  <w:num w:numId="36">
    <w:abstractNumId w:val="31"/>
  </w:num>
  <w:num w:numId="37">
    <w:abstractNumId w:val="34"/>
  </w:num>
  <w:num w:numId="38">
    <w:abstractNumId w:val="29"/>
  </w:num>
  <w:num w:numId="39">
    <w:abstractNumId w:val="43"/>
  </w:num>
  <w:num w:numId="40">
    <w:abstractNumId w:val="32"/>
  </w:num>
  <w:num w:numId="41">
    <w:abstractNumId w:val="25"/>
  </w:num>
  <w:num w:numId="42">
    <w:abstractNumId w:val="33"/>
  </w:num>
  <w:num w:numId="43">
    <w:abstractNumId w:val="40"/>
  </w:num>
  <w:num w:numId="44">
    <w:abstractNumId w:val="10"/>
  </w:num>
  <w:num w:numId="45">
    <w:abstractNumId w:val="23"/>
  </w:num>
  <w:num w:numId="46">
    <w:abstractNumId w:val="36"/>
  </w:num>
  <w:num w:numId="47">
    <w:abstractNumId w:val="35"/>
  </w:num>
  <w:num w:numId="48">
    <w:abstractNumId w:val="1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BE"/>
    <w:rsid w:val="0000418E"/>
    <w:rsid w:val="00016839"/>
    <w:rsid w:val="00040308"/>
    <w:rsid w:val="00045ABE"/>
    <w:rsid w:val="00057671"/>
    <w:rsid w:val="00084752"/>
    <w:rsid w:val="00086540"/>
    <w:rsid w:val="00096BF6"/>
    <w:rsid w:val="000D445D"/>
    <w:rsid w:val="000E76EA"/>
    <w:rsid w:val="000F4987"/>
    <w:rsid w:val="000F65EC"/>
    <w:rsid w:val="00103670"/>
    <w:rsid w:val="0011573E"/>
    <w:rsid w:val="0012634B"/>
    <w:rsid w:val="001269DE"/>
    <w:rsid w:val="00140DAE"/>
    <w:rsid w:val="0015180F"/>
    <w:rsid w:val="001746FC"/>
    <w:rsid w:val="00193653"/>
    <w:rsid w:val="001A1CF8"/>
    <w:rsid w:val="001C329C"/>
    <w:rsid w:val="001E7D29"/>
    <w:rsid w:val="002404F5"/>
    <w:rsid w:val="00275260"/>
    <w:rsid w:val="00276FA1"/>
    <w:rsid w:val="00285B87"/>
    <w:rsid w:val="00291B4A"/>
    <w:rsid w:val="002C3D7E"/>
    <w:rsid w:val="002E3433"/>
    <w:rsid w:val="002E4F42"/>
    <w:rsid w:val="0032131A"/>
    <w:rsid w:val="003310BF"/>
    <w:rsid w:val="00333DF8"/>
    <w:rsid w:val="00352B99"/>
    <w:rsid w:val="00357641"/>
    <w:rsid w:val="00360B6E"/>
    <w:rsid w:val="00361DEE"/>
    <w:rsid w:val="0039361A"/>
    <w:rsid w:val="00394EF4"/>
    <w:rsid w:val="00410612"/>
    <w:rsid w:val="00411F8B"/>
    <w:rsid w:val="00416281"/>
    <w:rsid w:val="004203B0"/>
    <w:rsid w:val="004230D9"/>
    <w:rsid w:val="00450670"/>
    <w:rsid w:val="004724BD"/>
    <w:rsid w:val="00477352"/>
    <w:rsid w:val="00491C23"/>
    <w:rsid w:val="004B5C09"/>
    <w:rsid w:val="004D09C0"/>
    <w:rsid w:val="004E227E"/>
    <w:rsid w:val="00500DD1"/>
    <w:rsid w:val="00521AE3"/>
    <w:rsid w:val="00535B54"/>
    <w:rsid w:val="00554276"/>
    <w:rsid w:val="00564D17"/>
    <w:rsid w:val="00570173"/>
    <w:rsid w:val="005D3902"/>
    <w:rsid w:val="005E0ED9"/>
    <w:rsid w:val="005F311F"/>
    <w:rsid w:val="00616B41"/>
    <w:rsid w:val="00620AE8"/>
    <w:rsid w:val="0064628C"/>
    <w:rsid w:val="0065214E"/>
    <w:rsid w:val="00655EE2"/>
    <w:rsid w:val="00671347"/>
    <w:rsid w:val="00680296"/>
    <w:rsid w:val="006853BC"/>
    <w:rsid w:val="00687389"/>
    <w:rsid w:val="006928C1"/>
    <w:rsid w:val="006B3F81"/>
    <w:rsid w:val="006D5463"/>
    <w:rsid w:val="006E015E"/>
    <w:rsid w:val="006F03D4"/>
    <w:rsid w:val="00700B1F"/>
    <w:rsid w:val="007257E9"/>
    <w:rsid w:val="00740105"/>
    <w:rsid w:val="00744B1E"/>
    <w:rsid w:val="00756D9C"/>
    <w:rsid w:val="007619BD"/>
    <w:rsid w:val="00771C24"/>
    <w:rsid w:val="00781863"/>
    <w:rsid w:val="00792701"/>
    <w:rsid w:val="007D3AC1"/>
    <w:rsid w:val="007D5836"/>
    <w:rsid w:val="007F34A4"/>
    <w:rsid w:val="00815563"/>
    <w:rsid w:val="008240DA"/>
    <w:rsid w:val="008429E5"/>
    <w:rsid w:val="00867EA4"/>
    <w:rsid w:val="00880C14"/>
    <w:rsid w:val="00897D88"/>
    <w:rsid w:val="008A0319"/>
    <w:rsid w:val="008D43E9"/>
    <w:rsid w:val="008E3C0E"/>
    <w:rsid w:val="008E421A"/>
    <w:rsid w:val="008E476B"/>
    <w:rsid w:val="00927C63"/>
    <w:rsid w:val="00932F50"/>
    <w:rsid w:val="0094637B"/>
    <w:rsid w:val="00955A78"/>
    <w:rsid w:val="009921B8"/>
    <w:rsid w:val="00993B09"/>
    <w:rsid w:val="009A58D5"/>
    <w:rsid w:val="009D4984"/>
    <w:rsid w:val="009D6901"/>
    <w:rsid w:val="009F4E19"/>
    <w:rsid w:val="00A07662"/>
    <w:rsid w:val="00A21B71"/>
    <w:rsid w:val="00A25111"/>
    <w:rsid w:val="00A3439E"/>
    <w:rsid w:val="00A37F9E"/>
    <w:rsid w:val="00A40085"/>
    <w:rsid w:val="00A47DF6"/>
    <w:rsid w:val="00A60E11"/>
    <w:rsid w:val="00A63D35"/>
    <w:rsid w:val="00A8382D"/>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BD2B06"/>
    <w:rsid w:val="00C14973"/>
    <w:rsid w:val="00C1643D"/>
    <w:rsid w:val="00C261A9"/>
    <w:rsid w:val="00C42793"/>
    <w:rsid w:val="00C47362"/>
    <w:rsid w:val="00C601ED"/>
    <w:rsid w:val="00C955BD"/>
    <w:rsid w:val="00CD5281"/>
    <w:rsid w:val="00CE5A5C"/>
    <w:rsid w:val="00D31AB7"/>
    <w:rsid w:val="00D50D23"/>
    <w:rsid w:val="00D512BB"/>
    <w:rsid w:val="00DA3B1A"/>
    <w:rsid w:val="00DC6078"/>
    <w:rsid w:val="00DC79AD"/>
    <w:rsid w:val="00DD2075"/>
    <w:rsid w:val="00DF2868"/>
    <w:rsid w:val="00E557A0"/>
    <w:rsid w:val="00EF6435"/>
    <w:rsid w:val="00F10F6B"/>
    <w:rsid w:val="00F23697"/>
    <w:rsid w:val="00F36BB7"/>
    <w:rsid w:val="00F87EAA"/>
    <w:rsid w:val="00F92B25"/>
    <w:rsid w:val="00FA0763"/>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5A8F63"/>
  <w15:docId w15:val="{A28A3F88-BA7C-44CE-94A0-50815D7A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82D"/>
  </w:style>
  <w:style w:type="paragraph" w:styleId="Heading1">
    <w:name w:val="heading 1"/>
    <w:basedOn w:val="Normal"/>
    <w:uiPriority w:val="9"/>
    <w:qFormat/>
    <w:rsid w:val="0039361A"/>
    <w:pPr>
      <w:keepNext/>
      <w:spacing w:after="3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040308"/>
    <w:pPr>
      <w:numPr>
        <w:numId w:val="40"/>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ItemDescription">
    <w:name w:val="Item Description"/>
    <w:basedOn w:val="Normal"/>
    <w:qFormat/>
    <w:rsid w:val="00040308"/>
    <w:pPr>
      <w:spacing w:before="40" w:after="120" w:line="240" w:lineRule="auto"/>
      <w:ind w:left="0" w:right="360"/>
    </w:pPr>
    <w:rPr>
      <w:rFonts w:eastAsiaTheme="minorHAnsi" w:cstheme="minorBidi"/>
      <w:kern w:val="20"/>
      <w:sz w:val="20"/>
      <w:szCs w:val="20"/>
      <w:lang w:eastAsia="ja-JP"/>
    </w:rPr>
  </w:style>
  <w:style w:type="character" w:styleId="UnresolvedMention">
    <w:name w:val="Unresolved Mention"/>
    <w:basedOn w:val="DefaultParagraphFont"/>
    <w:uiPriority w:val="99"/>
    <w:semiHidden/>
    <w:unhideWhenUsed/>
    <w:rsid w:val="00A83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8219">
      <w:bodyDiv w:val="1"/>
      <w:marLeft w:val="0"/>
      <w:marRight w:val="0"/>
      <w:marTop w:val="0"/>
      <w:marBottom w:val="0"/>
      <w:divBdr>
        <w:top w:val="none" w:sz="0" w:space="0" w:color="auto"/>
        <w:left w:val="none" w:sz="0" w:space="0" w:color="auto"/>
        <w:bottom w:val="none" w:sz="0" w:space="0" w:color="auto"/>
        <w:right w:val="none" w:sz="0" w:space="0" w:color="auto"/>
      </w:divBdr>
    </w:div>
    <w:div w:id="399331354">
      <w:bodyDiv w:val="1"/>
      <w:marLeft w:val="0"/>
      <w:marRight w:val="0"/>
      <w:marTop w:val="0"/>
      <w:marBottom w:val="0"/>
      <w:divBdr>
        <w:top w:val="none" w:sz="0" w:space="0" w:color="auto"/>
        <w:left w:val="none" w:sz="0" w:space="0" w:color="auto"/>
        <w:bottom w:val="none" w:sz="0" w:space="0" w:color="auto"/>
        <w:right w:val="none" w:sz="0" w:space="0" w:color="auto"/>
      </w:divBdr>
    </w:div>
    <w:div w:id="797069006">
      <w:bodyDiv w:val="1"/>
      <w:marLeft w:val="0"/>
      <w:marRight w:val="0"/>
      <w:marTop w:val="0"/>
      <w:marBottom w:val="0"/>
      <w:divBdr>
        <w:top w:val="none" w:sz="0" w:space="0" w:color="auto"/>
        <w:left w:val="none" w:sz="0" w:space="0" w:color="auto"/>
        <w:bottom w:val="none" w:sz="0" w:space="0" w:color="auto"/>
        <w:right w:val="none" w:sz="0" w:space="0" w:color="auto"/>
      </w:divBdr>
    </w:div>
    <w:div w:id="1117330307">
      <w:bodyDiv w:val="1"/>
      <w:marLeft w:val="0"/>
      <w:marRight w:val="0"/>
      <w:marTop w:val="0"/>
      <w:marBottom w:val="0"/>
      <w:divBdr>
        <w:top w:val="none" w:sz="0" w:space="0" w:color="auto"/>
        <w:left w:val="none" w:sz="0" w:space="0" w:color="auto"/>
        <w:bottom w:val="none" w:sz="0" w:space="0" w:color="auto"/>
        <w:right w:val="none" w:sz="0" w:space="0" w:color="auto"/>
      </w:divBdr>
    </w:div>
    <w:div w:id="1223521092">
      <w:bodyDiv w:val="1"/>
      <w:marLeft w:val="0"/>
      <w:marRight w:val="0"/>
      <w:marTop w:val="0"/>
      <w:marBottom w:val="0"/>
      <w:divBdr>
        <w:top w:val="none" w:sz="0" w:space="0" w:color="auto"/>
        <w:left w:val="none" w:sz="0" w:space="0" w:color="auto"/>
        <w:bottom w:val="none" w:sz="0" w:space="0" w:color="auto"/>
        <w:right w:val="none" w:sz="0" w:space="0" w:color="auto"/>
      </w:divBdr>
      <w:divsChild>
        <w:div w:id="21175487">
          <w:marLeft w:val="547"/>
          <w:marRight w:val="0"/>
          <w:marTop w:val="160"/>
          <w:marBottom w:val="0"/>
          <w:divBdr>
            <w:top w:val="none" w:sz="0" w:space="0" w:color="auto"/>
            <w:left w:val="none" w:sz="0" w:space="0" w:color="auto"/>
            <w:bottom w:val="none" w:sz="0" w:space="0" w:color="auto"/>
            <w:right w:val="none" w:sz="0" w:space="0" w:color="auto"/>
          </w:divBdr>
        </w:div>
      </w:divsChild>
    </w:div>
    <w:div w:id="1851292746">
      <w:bodyDiv w:val="1"/>
      <w:marLeft w:val="0"/>
      <w:marRight w:val="0"/>
      <w:marTop w:val="0"/>
      <w:marBottom w:val="0"/>
      <w:divBdr>
        <w:top w:val="none" w:sz="0" w:space="0" w:color="auto"/>
        <w:left w:val="none" w:sz="0" w:space="0" w:color="auto"/>
        <w:bottom w:val="none" w:sz="0" w:space="0" w:color="auto"/>
        <w:right w:val="none" w:sz="0" w:space="0" w:color="auto"/>
      </w:divBdr>
      <w:divsChild>
        <w:div w:id="1765807440">
          <w:marLeft w:val="547"/>
          <w:marRight w:val="0"/>
          <w:marTop w:val="160"/>
          <w:marBottom w:val="0"/>
          <w:divBdr>
            <w:top w:val="none" w:sz="0" w:space="0" w:color="auto"/>
            <w:left w:val="none" w:sz="0" w:space="0" w:color="auto"/>
            <w:bottom w:val="none" w:sz="0" w:space="0" w:color="auto"/>
            <w:right w:val="none" w:sz="0" w:space="0" w:color="auto"/>
          </w:divBdr>
        </w:div>
        <w:div w:id="671761534">
          <w:marLeft w:val="547"/>
          <w:marRight w:val="0"/>
          <w:marTop w:val="160"/>
          <w:marBottom w:val="0"/>
          <w:divBdr>
            <w:top w:val="none" w:sz="0" w:space="0" w:color="auto"/>
            <w:left w:val="none" w:sz="0" w:space="0" w:color="auto"/>
            <w:bottom w:val="none" w:sz="0" w:space="0" w:color="auto"/>
            <w:right w:val="none" w:sz="0" w:space="0" w:color="auto"/>
          </w:divBdr>
        </w:div>
        <w:div w:id="998853106">
          <w:marLeft w:val="547"/>
          <w:marRight w:val="0"/>
          <w:marTop w:val="160"/>
          <w:marBottom w:val="0"/>
          <w:divBdr>
            <w:top w:val="none" w:sz="0" w:space="0" w:color="auto"/>
            <w:left w:val="none" w:sz="0" w:space="0" w:color="auto"/>
            <w:bottom w:val="none" w:sz="0" w:space="0" w:color="auto"/>
            <w:right w:val="none" w:sz="0" w:space="0" w:color="auto"/>
          </w:divBdr>
        </w:div>
      </w:divsChild>
    </w:div>
    <w:div w:id="1889684860">
      <w:bodyDiv w:val="1"/>
      <w:marLeft w:val="0"/>
      <w:marRight w:val="0"/>
      <w:marTop w:val="0"/>
      <w:marBottom w:val="0"/>
      <w:divBdr>
        <w:top w:val="none" w:sz="0" w:space="0" w:color="auto"/>
        <w:left w:val="none" w:sz="0" w:space="0" w:color="auto"/>
        <w:bottom w:val="none" w:sz="0" w:space="0" w:color="auto"/>
        <w:right w:val="none" w:sz="0" w:space="0" w:color="auto"/>
      </w:divBdr>
    </w:div>
    <w:div w:id="20432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nursing.jnj.com/"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henm3\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167217D15C4C088E612DD31D525001"/>
        <w:category>
          <w:name w:val="General"/>
          <w:gallery w:val="placeholder"/>
        </w:category>
        <w:types>
          <w:type w:val="bbPlcHdr"/>
        </w:types>
        <w:behaviors>
          <w:behavior w:val="content"/>
        </w:behaviors>
        <w:guid w:val="{067ED9E2-28F5-46A5-87B7-4DFCA7574E82}"/>
      </w:docPartPr>
      <w:docPartBody>
        <w:p w:rsidR="00426C04" w:rsidRDefault="00B81B13">
          <w:pPr>
            <w:pStyle w:val="3C167217D15C4C088E612DD31D525001"/>
          </w:pPr>
          <w:r w:rsidRPr="002E4F42">
            <w:rPr>
              <w:rFonts w:asciiTheme="majorHAnsi" w:hAnsiTheme="majorHAnsi"/>
              <w:color w:val="FFFFFF" w:themeColor="background1"/>
              <w:sz w:val="16"/>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roadway">
    <w:panose1 w:val="04040905080002020502"/>
    <w:charset w:val="4D"/>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04"/>
    <w:rsid w:val="00426C04"/>
    <w:rsid w:val="00B8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CAFABBE45A4332ABDBDDF19C07295F">
    <w:name w:val="2CCAFABBE45A4332ABDBDDF19C07295F"/>
  </w:style>
  <w:style w:type="paragraph" w:customStyle="1" w:styleId="E5A2948DBBD246ABAECAEC118F4D07C6">
    <w:name w:val="E5A2948DBBD246ABAECAEC118F4D07C6"/>
  </w:style>
  <w:style w:type="paragraph" w:customStyle="1" w:styleId="988D3C9A197B4853A23A968D57D94B00">
    <w:name w:val="988D3C9A197B4853A23A968D57D94B00"/>
  </w:style>
  <w:style w:type="paragraph" w:customStyle="1" w:styleId="750F42F0412A493D939B2B3CAB695C67">
    <w:name w:val="750F42F0412A493D939B2B3CAB695C67"/>
  </w:style>
  <w:style w:type="paragraph" w:customStyle="1" w:styleId="1CA96956BC6646F1BEB3F3FA5AB9D8D6">
    <w:name w:val="1CA96956BC6646F1BEB3F3FA5AB9D8D6"/>
  </w:style>
  <w:style w:type="paragraph" w:customStyle="1" w:styleId="DAC255156EC64FF9ADF607188784931C">
    <w:name w:val="DAC255156EC64FF9ADF607188784931C"/>
  </w:style>
  <w:style w:type="paragraph" w:customStyle="1" w:styleId="A876063331A745EC93DD4D3D4905069D">
    <w:name w:val="A876063331A745EC93DD4D3D4905069D"/>
  </w:style>
  <w:style w:type="paragraph" w:customStyle="1" w:styleId="9CDB09ABCEB5437FADCA9D36FA13D58A">
    <w:name w:val="9CDB09ABCEB5437FADCA9D36FA13D58A"/>
  </w:style>
  <w:style w:type="paragraph" w:customStyle="1" w:styleId="77E0A5E67DE24EFDBB526B35C7DEAE04">
    <w:name w:val="77E0A5E67DE24EFDBB526B35C7DEAE04"/>
  </w:style>
  <w:style w:type="paragraph" w:customStyle="1" w:styleId="0A27A8BDCD05431894B3AB9D5C399A2B">
    <w:name w:val="0A27A8BDCD05431894B3AB9D5C399A2B"/>
  </w:style>
  <w:style w:type="paragraph" w:customStyle="1" w:styleId="0F86D81305EE4C41894F120847D8C8A3">
    <w:name w:val="0F86D81305EE4C41894F120847D8C8A3"/>
  </w:style>
  <w:style w:type="paragraph" w:customStyle="1" w:styleId="8B92E951D3104D629BB05F69B7BEFA40">
    <w:name w:val="8B92E951D3104D629BB05F69B7BEFA40"/>
  </w:style>
  <w:style w:type="paragraph" w:customStyle="1" w:styleId="2DF576AA2BEF41A79AB4CC8E0B8347B5">
    <w:name w:val="2DF576AA2BEF41A79AB4CC8E0B8347B5"/>
  </w:style>
  <w:style w:type="paragraph" w:customStyle="1" w:styleId="3772D42F5FF247F6B4E2E4C546EF3EE7">
    <w:name w:val="3772D42F5FF247F6B4E2E4C546EF3EE7"/>
  </w:style>
  <w:style w:type="paragraph" w:customStyle="1" w:styleId="B166AADC988C4100AB4F8CBE675DE25F">
    <w:name w:val="B166AADC988C4100AB4F8CBE675DE25F"/>
  </w:style>
  <w:style w:type="paragraph" w:customStyle="1" w:styleId="62D603C4942C408F8BE94132E8EC1217">
    <w:name w:val="62D603C4942C408F8BE94132E8EC1217"/>
  </w:style>
  <w:style w:type="paragraph" w:customStyle="1" w:styleId="E7A4B87D48D24303A0F6DF138B679C73">
    <w:name w:val="E7A4B87D48D24303A0F6DF138B679C73"/>
  </w:style>
  <w:style w:type="paragraph" w:customStyle="1" w:styleId="DD53F029380B42D7BB5B5470EA50537B">
    <w:name w:val="DD53F029380B42D7BB5B5470EA50537B"/>
  </w:style>
  <w:style w:type="paragraph" w:customStyle="1" w:styleId="A3C3FF318E8B4FC49813DA39BD6661EF">
    <w:name w:val="A3C3FF318E8B4FC49813DA39BD6661EF"/>
  </w:style>
  <w:style w:type="paragraph" w:customStyle="1" w:styleId="084BD6C53528452580EAE150507EE200">
    <w:name w:val="084BD6C53528452580EAE150507EE200"/>
  </w:style>
  <w:style w:type="paragraph" w:customStyle="1" w:styleId="2DA15189194C4D8CA5B6D65EFF48B8E3">
    <w:name w:val="2DA15189194C4D8CA5B6D65EFF48B8E3"/>
  </w:style>
  <w:style w:type="paragraph" w:customStyle="1" w:styleId="29DCBB2054554DA2A54573B296814858">
    <w:name w:val="29DCBB2054554DA2A54573B296814858"/>
  </w:style>
  <w:style w:type="paragraph" w:customStyle="1" w:styleId="BF2E38A029A64AC8BE45AE6AD1831308">
    <w:name w:val="BF2E38A029A64AC8BE45AE6AD1831308"/>
  </w:style>
  <w:style w:type="paragraph" w:customStyle="1" w:styleId="6C4681E080A342C6B6CBD6A473A7A830">
    <w:name w:val="6C4681E080A342C6B6CBD6A473A7A830"/>
  </w:style>
  <w:style w:type="paragraph" w:customStyle="1" w:styleId="C19B0A0C705D4818B0E7EF81101E2C5F">
    <w:name w:val="C19B0A0C705D4818B0E7EF81101E2C5F"/>
  </w:style>
  <w:style w:type="paragraph" w:customStyle="1" w:styleId="B35E63B90EF8453F8B54B4FA9F9BE6B9">
    <w:name w:val="B35E63B90EF8453F8B54B4FA9F9BE6B9"/>
  </w:style>
  <w:style w:type="paragraph" w:customStyle="1" w:styleId="01F8E2E866BF41EA9128460AF0CB59C9">
    <w:name w:val="01F8E2E866BF41EA9128460AF0CB59C9"/>
  </w:style>
  <w:style w:type="paragraph" w:customStyle="1" w:styleId="9B742FAF857A4D8D98D930DD75E4C45D">
    <w:name w:val="9B742FAF857A4D8D98D930DD75E4C45D"/>
  </w:style>
  <w:style w:type="paragraph" w:customStyle="1" w:styleId="56240C87B3284C118DF8A3EEB2E6AC1E">
    <w:name w:val="56240C87B3284C118DF8A3EEB2E6AC1E"/>
  </w:style>
  <w:style w:type="paragraph" w:customStyle="1" w:styleId="E9B0C5A7DD16472D92939D196B988949">
    <w:name w:val="E9B0C5A7DD16472D92939D196B988949"/>
  </w:style>
  <w:style w:type="paragraph" w:customStyle="1" w:styleId="7681FD3D72D24241B7582CC7EE1DE5AD">
    <w:name w:val="7681FD3D72D24241B7582CC7EE1DE5AD"/>
  </w:style>
  <w:style w:type="paragraph" w:customStyle="1" w:styleId="1900649E467E4C27997F088725A26D96">
    <w:name w:val="1900649E467E4C27997F088725A26D96"/>
  </w:style>
  <w:style w:type="paragraph" w:customStyle="1" w:styleId="910660846DE64115AF1516F556E60CFD">
    <w:name w:val="910660846DE64115AF1516F556E60CFD"/>
  </w:style>
  <w:style w:type="paragraph" w:customStyle="1" w:styleId="B7E61157A9094DB19A324C107170B8E8">
    <w:name w:val="B7E61157A9094DB19A324C107170B8E8"/>
  </w:style>
  <w:style w:type="paragraph" w:customStyle="1" w:styleId="17692DD19EFA4669956DCCACF42EFBDE">
    <w:name w:val="17692DD19EFA4669956DCCACF42EFBDE"/>
  </w:style>
  <w:style w:type="paragraph" w:customStyle="1" w:styleId="0AAB77672C6F40F4B367A53839EC2AC6">
    <w:name w:val="0AAB77672C6F40F4B367A53839EC2AC6"/>
  </w:style>
  <w:style w:type="paragraph" w:customStyle="1" w:styleId="3C167217D15C4C088E612DD31D525001">
    <w:name w:val="3C167217D15C4C088E612DD31D525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2963FF-BE8C-43D4-91BD-878A6B008C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BCFB00-8516-4798-B809-7DBBA7969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8100C-3696-4519-BF1D-3967AEE5454B}">
  <ds:schemaRefs>
    <ds:schemaRef ds:uri="http://schemas.microsoft.com/sharepoint/v3/contenttype/forms"/>
  </ds:schemaRefs>
</ds:datastoreItem>
</file>

<file path=customXml/itemProps5.xml><?xml version="1.0" encoding="utf-8"?>
<ds:datastoreItem xmlns:ds="http://schemas.openxmlformats.org/officeDocument/2006/customXml" ds:itemID="{77FC2120-76A2-3C4E-B5A7-1EDAADE4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C:\Users\tmhenm3\AppData\Roaming\Microsoft\Templates\Double stripe meeting minutes.dotx</Template>
  <TotalTime>0</TotalTime>
  <Pages>10</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Ebony N.</dc:creator>
  <dc:description/>
  <cp:lastModifiedBy>ebony Mitchell</cp:lastModifiedBy>
  <cp:revision>2</cp:revision>
  <dcterms:created xsi:type="dcterms:W3CDTF">2019-06-16T04:32:00Z</dcterms:created>
  <dcterms:modified xsi:type="dcterms:W3CDTF">2019-06-16T04:32:00Z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