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76019" w14:textId="77777777" w:rsidR="00352784" w:rsidRPr="000A40CB" w:rsidRDefault="000A40CB" w:rsidP="000A40CB">
      <w:pPr>
        <w:jc w:val="center"/>
        <w:rPr>
          <w:b/>
        </w:rPr>
      </w:pPr>
      <w:r w:rsidRPr="000A40CB">
        <w:rPr>
          <w:b/>
        </w:rPr>
        <w:t>WV Online Chapter of HPNA</w:t>
      </w:r>
    </w:p>
    <w:p w14:paraId="698E618B" w14:textId="77777777" w:rsidR="000A40CB" w:rsidRPr="000A40CB" w:rsidRDefault="000A40CB" w:rsidP="000A40CB">
      <w:pPr>
        <w:jc w:val="center"/>
        <w:rPr>
          <w:b/>
        </w:rPr>
      </w:pPr>
      <w:r w:rsidRPr="000A40CB">
        <w:rPr>
          <w:b/>
        </w:rPr>
        <w:t>General Membership Meeting via Conference Call</w:t>
      </w:r>
    </w:p>
    <w:p w14:paraId="1640EFC2" w14:textId="5CD35B95" w:rsidR="000A40CB" w:rsidRDefault="000A40CB" w:rsidP="000A40CB">
      <w:pPr>
        <w:jc w:val="center"/>
        <w:rPr>
          <w:b/>
        </w:rPr>
      </w:pPr>
      <w:r w:rsidRPr="000A40CB">
        <w:rPr>
          <w:b/>
        </w:rPr>
        <w:t>Thursday Feb 21, 2019 7:00-8:00 PM</w:t>
      </w:r>
    </w:p>
    <w:p w14:paraId="336D5625" w14:textId="0A9F3686" w:rsidR="005012E0" w:rsidRPr="000A40CB" w:rsidRDefault="005012E0" w:rsidP="000A40CB">
      <w:pPr>
        <w:jc w:val="center"/>
        <w:rPr>
          <w:b/>
        </w:rPr>
      </w:pPr>
      <w:r>
        <w:rPr>
          <w:rStyle w:val="Strong"/>
          <w:rFonts w:ascii="Arial" w:hAnsi="Arial" w:cs="Arial"/>
          <w:color w:val="343537"/>
          <w:sz w:val="23"/>
          <w:szCs w:val="23"/>
        </w:rPr>
        <w:t>The guests can call: 1-888-296-6500 and enter Code 242883</w:t>
      </w:r>
    </w:p>
    <w:p w14:paraId="543AAC48" w14:textId="77777777" w:rsidR="000A40CB" w:rsidRDefault="000A40CB" w:rsidP="000A40CB">
      <w:pPr>
        <w:jc w:val="center"/>
      </w:pPr>
      <w:r w:rsidRPr="000A40CB">
        <w:rPr>
          <w:b/>
        </w:rPr>
        <w:t>Agenda</w:t>
      </w:r>
    </w:p>
    <w:p w14:paraId="69F038F2" w14:textId="77777777" w:rsidR="000A40CB" w:rsidRDefault="000A40CB" w:rsidP="000A40CB">
      <w:pPr>
        <w:pStyle w:val="ListParagraph"/>
        <w:numPr>
          <w:ilvl w:val="0"/>
          <w:numId w:val="1"/>
        </w:numPr>
      </w:pPr>
      <w:r>
        <w:t>Introduction of Executive Committee &amp; members</w:t>
      </w:r>
    </w:p>
    <w:p w14:paraId="3FC5803E" w14:textId="77777777" w:rsidR="000A40CB" w:rsidRDefault="000A40CB" w:rsidP="000A40CB">
      <w:pPr>
        <w:pStyle w:val="ListParagraph"/>
        <w:numPr>
          <w:ilvl w:val="0"/>
          <w:numId w:val="1"/>
        </w:numPr>
      </w:pPr>
      <w:r>
        <w:t>Review of Charter Renewal (Becky Smeltzer)</w:t>
      </w:r>
    </w:p>
    <w:p w14:paraId="16D5ACAF" w14:textId="77777777" w:rsidR="000A40CB" w:rsidRDefault="000A40CB" w:rsidP="000A40CB">
      <w:pPr>
        <w:pStyle w:val="ListParagraph"/>
        <w:numPr>
          <w:ilvl w:val="0"/>
          <w:numId w:val="1"/>
        </w:numPr>
      </w:pPr>
      <w:r>
        <w:t>Reminder of website (Becky Smeltzer)</w:t>
      </w:r>
    </w:p>
    <w:p w14:paraId="1E4E671B" w14:textId="77777777" w:rsidR="000A40CB" w:rsidRDefault="000A40CB" w:rsidP="000A40CB">
      <w:pPr>
        <w:pStyle w:val="ListParagraph"/>
        <w:numPr>
          <w:ilvl w:val="0"/>
          <w:numId w:val="1"/>
        </w:numPr>
      </w:pPr>
      <w:r>
        <w:t>Membership Update (Harmony Mayle)</w:t>
      </w:r>
      <w:bookmarkStart w:id="0" w:name="_GoBack"/>
      <w:bookmarkEnd w:id="0"/>
    </w:p>
    <w:p w14:paraId="40D62CC2" w14:textId="77777777" w:rsidR="000A40CB" w:rsidRDefault="000A40CB" w:rsidP="000A40CB">
      <w:pPr>
        <w:pStyle w:val="ListParagraph"/>
        <w:numPr>
          <w:ilvl w:val="0"/>
          <w:numId w:val="1"/>
        </w:numPr>
      </w:pPr>
      <w:r>
        <w:t>Discussion of CE topics</w:t>
      </w:r>
    </w:p>
    <w:p w14:paraId="737FDFEC" w14:textId="77777777" w:rsidR="000A40CB" w:rsidRDefault="000A40CB" w:rsidP="000A40CB">
      <w:pPr>
        <w:pStyle w:val="ListParagraph"/>
        <w:numPr>
          <w:ilvl w:val="0"/>
          <w:numId w:val="1"/>
        </w:numPr>
      </w:pPr>
      <w:r>
        <w:t>Open discussion</w:t>
      </w:r>
    </w:p>
    <w:p w14:paraId="0BBE4B96" w14:textId="77777777" w:rsidR="000A40CB" w:rsidRDefault="000A40CB" w:rsidP="000A40CB"/>
    <w:p w14:paraId="1E666DDF" w14:textId="77777777" w:rsidR="000A40CB" w:rsidRDefault="000A40CB" w:rsidP="000A40CB"/>
    <w:p w14:paraId="5A91B636" w14:textId="77777777" w:rsidR="000A40CB" w:rsidRDefault="000A40CB" w:rsidP="000A40CB"/>
    <w:p w14:paraId="23082A48" w14:textId="77777777" w:rsidR="000A40CB" w:rsidRDefault="000A40CB" w:rsidP="000A40CB"/>
    <w:p w14:paraId="0B4ADEE1" w14:textId="77777777" w:rsidR="000A40CB" w:rsidRDefault="000A40CB" w:rsidP="000A40CB">
      <w:r>
        <w:t>Executive Committee Meeting to immediately follow</w:t>
      </w:r>
    </w:p>
    <w:p w14:paraId="52552598" w14:textId="77777777" w:rsidR="000A40CB" w:rsidRDefault="000A40CB" w:rsidP="000A40CB"/>
    <w:p w14:paraId="2790197A" w14:textId="77777777" w:rsidR="000A40CB" w:rsidRDefault="000A40CB" w:rsidP="000A40CB"/>
    <w:sectPr w:rsidR="000A4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70A6"/>
    <w:multiLevelType w:val="hybridMultilevel"/>
    <w:tmpl w:val="038ED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CB"/>
    <w:rsid w:val="000A40CB"/>
    <w:rsid w:val="00352784"/>
    <w:rsid w:val="0050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CEED"/>
  <w15:chartTrackingRefBased/>
  <w15:docId w15:val="{13F783A1-674E-4052-BF46-CAC02BBC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0C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01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 Health Sciences Center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Smeltzer, Rebecca</dc:creator>
  <cp:keywords/>
  <dc:description/>
  <cp:lastModifiedBy>Smeltzer, Rebecca</cp:lastModifiedBy>
  <cp:revision>2</cp:revision>
  <dcterms:created xsi:type="dcterms:W3CDTF">2019-02-19T20:38:00Z</dcterms:created>
  <dcterms:modified xsi:type="dcterms:W3CDTF">2019-02-19T20:45:00Z</dcterms:modified>
</cp:coreProperties>
</file>