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623" w:rsidRPr="00D37076" w:rsidRDefault="00737623" w:rsidP="00737623">
      <w:pPr>
        <w:jc w:val="center"/>
        <w:rPr>
          <w:b/>
          <w:color w:val="FF0000"/>
          <w:sz w:val="28"/>
          <w:szCs w:val="28"/>
        </w:rPr>
      </w:pPr>
      <w:r w:rsidRPr="00D37076">
        <w:rPr>
          <w:b/>
          <w:color w:val="FF0000"/>
          <w:sz w:val="28"/>
          <w:szCs w:val="28"/>
        </w:rPr>
        <w:t>ELECTIONS FOR 2015-2016 YEAR WISCONSIN CHAPTER ANNA 304</w:t>
      </w:r>
    </w:p>
    <w:p w:rsidR="00737623" w:rsidRPr="00737623" w:rsidRDefault="00737623" w:rsidP="00737623">
      <w:pPr>
        <w:jc w:val="center"/>
        <w:rPr>
          <w:b/>
          <w:color w:val="FF0000"/>
          <w:sz w:val="20"/>
          <w:szCs w:val="20"/>
        </w:rPr>
      </w:pPr>
    </w:p>
    <w:p w:rsidR="00737623" w:rsidRPr="00737623" w:rsidRDefault="00737623" w:rsidP="00737623">
      <w:pPr>
        <w:jc w:val="center"/>
        <w:rPr>
          <w:b/>
          <w:color w:val="FF0000"/>
          <w:sz w:val="20"/>
          <w:szCs w:val="20"/>
        </w:rPr>
      </w:pPr>
    </w:p>
    <w:p w:rsidR="00737623" w:rsidRPr="00737623" w:rsidRDefault="00737623" w:rsidP="00737623">
      <w:pPr>
        <w:jc w:val="center"/>
        <w:rPr>
          <w:b/>
          <w:color w:val="FF0000"/>
          <w:sz w:val="20"/>
          <w:szCs w:val="20"/>
        </w:rPr>
      </w:pPr>
    </w:p>
    <w:p w:rsidR="00737623" w:rsidRPr="00737623" w:rsidRDefault="00737623" w:rsidP="00737623">
      <w:pPr>
        <w:jc w:val="center"/>
        <w:rPr>
          <w:b/>
          <w:color w:val="FF0000"/>
          <w:sz w:val="20"/>
          <w:szCs w:val="20"/>
        </w:rPr>
      </w:pPr>
      <w:r w:rsidRPr="00D37076">
        <w:rPr>
          <w:b/>
          <w:color w:val="FF0000"/>
          <w:sz w:val="28"/>
          <w:szCs w:val="28"/>
        </w:rPr>
        <w:t>Call for elections:</w:t>
      </w:r>
      <w:r w:rsidRPr="00737623">
        <w:rPr>
          <w:b/>
          <w:color w:val="FF0000"/>
          <w:sz w:val="20"/>
          <w:szCs w:val="20"/>
        </w:rPr>
        <w:t xml:space="preserve"> The following positions are available on the ANNA board. Please review the job responsibilities and message me if you are interested in either of these positions</w:t>
      </w:r>
      <w:r w:rsidR="00D37076">
        <w:rPr>
          <w:b/>
          <w:color w:val="FF0000"/>
          <w:sz w:val="20"/>
          <w:szCs w:val="20"/>
        </w:rPr>
        <w:t xml:space="preserve"> through our web site. </w:t>
      </w:r>
      <w:bookmarkStart w:id="0" w:name="_GoBack"/>
      <w:bookmarkEnd w:id="0"/>
      <w:r w:rsidRPr="00737623">
        <w:rPr>
          <w:b/>
          <w:color w:val="FF0000"/>
          <w:sz w:val="20"/>
          <w:szCs w:val="20"/>
        </w:rPr>
        <w:t xml:space="preserve">. </w:t>
      </w:r>
      <w:r w:rsidR="00D37076">
        <w:rPr>
          <w:b/>
          <w:color w:val="FF0000"/>
          <w:sz w:val="20"/>
          <w:szCs w:val="20"/>
        </w:rPr>
        <w:t>It’s a great way to stay current with practice and network with others.</w:t>
      </w:r>
    </w:p>
    <w:p w:rsidR="00737623" w:rsidRDefault="00737623" w:rsidP="00737623">
      <w:pPr>
        <w:jc w:val="center"/>
        <w:rPr>
          <w:b/>
          <w:sz w:val="20"/>
          <w:szCs w:val="20"/>
        </w:rPr>
      </w:pPr>
    </w:p>
    <w:p w:rsidR="00737623" w:rsidRDefault="00737623" w:rsidP="00737623">
      <w:pPr>
        <w:jc w:val="center"/>
        <w:rPr>
          <w:b/>
          <w:sz w:val="20"/>
          <w:szCs w:val="20"/>
        </w:rPr>
      </w:pPr>
    </w:p>
    <w:p w:rsidR="00737623" w:rsidRPr="000F14B7" w:rsidRDefault="00737623" w:rsidP="00737623">
      <w:pPr>
        <w:jc w:val="center"/>
        <w:rPr>
          <w:b/>
          <w:sz w:val="20"/>
          <w:szCs w:val="20"/>
        </w:rPr>
      </w:pPr>
      <w:r w:rsidRPr="000F14B7">
        <w:rPr>
          <w:b/>
          <w:sz w:val="20"/>
          <w:szCs w:val="20"/>
        </w:rPr>
        <w:t>PRESIDENT-ELECT RESPONSIBILITIES</w:t>
      </w:r>
    </w:p>
    <w:p w:rsidR="00737623" w:rsidRPr="000F14B7" w:rsidRDefault="00737623" w:rsidP="00737623">
      <w:pPr>
        <w:rPr>
          <w:b/>
          <w:sz w:val="20"/>
          <w:szCs w:val="20"/>
        </w:rPr>
      </w:pPr>
    </w:p>
    <w:p w:rsidR="00737623" w:rsidRPr="000F14B7" w:rsidRDefault="00737623" w:rsidP="00737623">
      <w:pPr>
        <w:rPr>
          <w:sz w:val="20"/>
          <w:szCs w:val="20"/>
        </w:rPr>
      </w:pPr>
      <w:r w:rsidRPr="000F14B7">
        <w:rPr>
          <w:sz w:val="20"/>
          <w:szCs w:val="20"/>
        </w:rPr>
        <w:t>Qualifications: Full member of ANNA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Tenure: Elected for a two (2) year term of office, the first year serving as president-elect/ Program Chairperson of the chapter and one year as President. WI ANNA allows the President to remain on the Board of Directors as Past President for 1 year.</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Responsibilities: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 Serves as member of Chapter executive committee.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2. Plans programs in a timely fashion so that notification of membership and application for contact hours can be completed.</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3. Reviews chapter role descriptions of office annually and proposes changes to the Chapter President.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4. Reviews chapter president-elect checklists to ensure all appropriate materials are on hand.</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5. Serves as chairperson of the Chapter Program committee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6. Solicits input from chapter members to aid in program planning.</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7. Prepares a master schedule of programs for the year.</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8. Selects topics, speakers, and program outline for each program.</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9. Verifies location, topics, date, and times with speakers (in writing) and requests AV needs, CV and presentation outline to submit for contact hours.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10. Prepares and submits contact hour application as per CEAB requirements.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11. Notifies the Chapter secretary of program specifics for notification of membership and publication in ANNA Update.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12. Assures that AV needs of speakers are met.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13. Communicates appreciation to speakers after program.</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14. Provides time at educational meetings for business meeting.</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15. Coordinates local audio conference sites.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16. Prepares for and orients to office of the President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17. Attends annual Chapters of Congress or other leadership offerings as funds permit.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18. Assumes role of President in her absence.</w:t>
      </w:r>
    </w:p>
    <w:p w:rsidR="00737623" w:rsidRPr="000F14B7" w:rsidRDefault="00737623" w:rsidP="00737623">
      <w:pPr>
        <w:rPr>
          <w:sz w:val="20"/>
          <w:szCs w:val="20"/>
        </w:rPr>
      </w:pPr>
    </w:p>
    <w:p w:rsidR="00737623" w:rsidRPr="000F14B7" w:rsidRDefault="00737623" w:rsidP="00737623">
      <w:pPr>
        <w:rPr>
          <w:bCs/>
          <w:sz w:val="20"/>
          <w:szCs w:val="20"/>
        </w:rPr>
      </w:pPr>
      <w:r w:rsidRPr="000F14B7">
        <w:rPr>
          <w:sz w:val="20"/>
          <w:szCs w:val="20"/>
        </w:rPr>
        <w:t xml:space="preserve">19. </w:t>
      </w:r>
      <w:r w:rsidRPr="000F14B7">
        <w:rPr>
          <w:bCs/>
          <w:sz w:val="20"/>
          <w:szCs w:val="20"/>
        </w:rPr>
        <w:t>The president-elect</w:t>
      </w:r>
      <w:r w:rsidRPr="000F14B7">
        <w:rPr>
          <w:sz w:val="20"/>
          <w:szCs w:val="20"/>
        </w:rPr>
        <w:t xml:space="preserve"> </w:t>
      </w:r>
      <w:r w:rsidRPr="000F14B7">
        <w:rPr>
          <w:bCs/>
          <w:sz w:val="20"/>
          <w:szCs w:val="20"/>
        </w:rPr>
        <w:t>expected to attend 75% of all board meetings</w:t>
      </w:r>
    </w:p>
    <w:p w:rsidR="00737623" w:rsidRDefault="00737623" w:rsidP="00737623">
      <w:pPr>
        <w:rPr>
          <w:rFonts w:ascii="Arial" w:hAnsi="Arial" w:cs="Arial"/>
          <w:bCs/>
          <w:sz w:val="16"/>
          <w:szCs w:val="16"/>
        </w:rPr>
      </w:pPr>
    </w:p>
    <w:p w:rsidR="00737623" w:rsidRDefault="00737623" w:rsidP="00737623">
      <w:pPr>
        <w:rPr>
          <w:rFonts w:ascii="Arial" w:hAnsi="Arial" w:cs="Arial"/>
          <w:sz w:val="16"/>
          <w:szCs w:val="16"/>
        </w:rPr>
      </w:pPr>
    </w:p>
    <w:p w:rsidR="00737623" w:rsidRDefault="00737623" w:rsidP="00737623">
      <w:pPr>
        <w:rPr>
          <w:rFonts w:ascii="Arial" w:hAnsi="Arial" w:cs="Arial"/>
          <w:sz w:val="16"/>
          <w:szCs w:val="16"/>
        </w:rPr>
      </w:pPr>
    </w:p>
    <w:p w:rsidR="00737623" w:rsidRDefault="00737623" w:rsidP="00737623">
      <w:pPr>
        <w:rPr>
          <w:rFonts w:ascii="Arial" w:hAnsi="Arial" w:cs="Arial"/>
          <w:sz w:val="16"/>
          <w:szCs w:val="16"/>
        </w:rPr>
      </w:pPr>
    </w:p>
    <w:p w:rsidR="00737623" w:rsidRDefault="00737623" w:rsidP="00737623">
      <w:pPr>
        <w:rPr>
          <w:rFonts w:ascii="Arial" w:hAnsi="Arial" w:cs="Arial"/>
          <w:sz w:val="16"/>
          <w:szCs w:val="16"/>
        </w:rPr>
      </w:pPr>
    </w:p>
    <w:p w:rsidR="00737623" w:rsidRPr="000F14B7" w:rsidRDefault="00737623" w:rsidP="00737623">
      <w:pPr>
        <w:jc w:val="center"/>
        <w:rPr>
          <w:b/>
          <w:sz w:val="20"/>
          <w:szCs w:val="20"/>
        </w:rPr>
      </w:pPr>
      <w:r w:rsidRPr="000F14B7">
        <w:rPr>
          <w:b/>
          <w:sz w:val="20"/>
          <w:szCs w:val="20"/>
        </w:rPr>
        <w:t>SECRETARY RESPONSIBILITIES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Qualifications: Full member of ANNA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Tenure: Elected for a two (2) year term starting in odd years.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Responsibilities: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 Transmit the board meeting minutes to all board members within two (2) weeks of the meeting date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2. Minutes will be approved and corrected by the Board of Directors BEFORE transmitting to the Regional and National Offices of the ANNA.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3. Business meetings: Record the meeting minutes and "Chapter Meeting Summary' electronic form and forward it electronically within thirty (30) days.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4. The Chapter Secretary will include the meeting minutes on the next Board of Directors meeting agenda.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 xml:space="preserve">5. Work with the Program Chairperson of the related meeting to facilitate timely distribution of the "Chapter Meeting Summary" form, meeting attendance records, contact hour certificates and the meeting evaluation form to the Regional and National offices of the ANNA. Electronically submit each educational program to National via Chapter Educational Summary form. </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6. Submit a copy of the ANNA Update notices for chapter news to the Regional CCE on the following dates: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 xml:space="preserve">January 15 for March/ April </w:t>
      </w:r>
    </w:p>
    <w:p w:rsidR="00737623" w:rsidRPr="000F14B7" w:rsidRDefault="00737623" w:rsidP="00737623">
      <w:pPr>
        <w:rPr>
          <w:sz w:val="20"/>
          <w:szCs w:val="20"/>
        </w:rPr>
      </w:pPr>
      <w:r w:rsidRPr="000F14B7">
        <w:rPr>
          <w:sz w:val="20"/>
          <w:szCs w:val="20"/>
        </w:rPr>
        <w:t>March 15 for May/ June</w:t>
      </w:r>
    </w:p>
    <w:p w:rsidR="00737623" w:rsidRPr="000F14B7" w:rsidRDefault="00737623" w:rsidP="00737623">
      <w:pPr>
        <w:rPr>
          <w:sz w:val="20"/>
          <w:szCs w:val="20"/>
        </w:rPr>
      </w:pPr>
      <w:r w:rsidRPr="000F14B7">
        <w:rPr>
          <w:sz w:val="20"/>
          <w:szCs w:val="20"/>
        </w:rPr>
        <w:t xml:space="preserve">May 15 for July/ August </w:t>
      </w:r>
    </w:p>
    <w:p w:rsidR="00737623" w:rsidRPr="000F14B7" w:rsidRDefault="00737623" w:rsidP="00737623">
      <w:pPr>
        <w:rPr>
          <w:sz w:val="20"/>
          <w:szCs w:val="20"/>
        </w:rPr>
      </w:pPr>
      <w:r w:rsidRPr="000F14B7">
        <w:rPr>
          <w:sz w:val="20"/>
          <w:szCs w:val="20"/>
        </w:rPr>
        <w:t xml:space="preserve">July 15 for September/ October </w:t>
      </w:r>
    </w:p>
    <w:p w:rsidR="00737623" w:rsidRPr="000F14B7" w:rsidRDefault="00737623" w:rsidP="00737623">
      <w:pPr>
        <w:rPr>
          <w:sz w:val="20"/>
          <w:szCs w:val="20"/>
        </w:rPr>
      </w:pPr>
      <w:r w:rsidRPr="000F14B7">
        <w:rPr>
          <w:sz w:val="20"/>
          <w:szCs w:val="20"/>
        </w:rPr>
        <w:t>September 15 for November/ December</w:t>
      </w:r>
    </w:p>
    <w:p w:rsidR="00737623" w:rsidRPr="000F14B7" w:rsidRDefault="00737623" w:rsidP="00737623">
      <w:pPr>
        <w:rPr>
          <w:sz w:val="20"/>
          <w:szCs w:val="20"/>
        </w:rPr>
      </w:pPr>
      <w:r w:rsidRPr="000F14B7">
        <w:rPr>
          <w:sz w:val="20"/>
          <w:szCs w:val="20"/>
        </w:rPr>
        <w:t>November 15 for January/ February</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7. All documents shall be kept on file for seven (7) years.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8. The Secretary prepares the call for nominations in October. The call for nomination includes the offices that will be vacant and a brief job description of each office along with the term of office for each office. The secretary prepares, mails and tabulates ballots and notifies the President and candidates of election results. Ballots are sent out in December with results by Jan 1st of each year</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9.</w:t>
      </w:r>
      <w:r w:rsidRPr="000F14B7">
        <w:rPr>
          <w:b/>
          <w:sz w:val="20"/>
          <w:szCs w:val="20"/>
        </w:rPr>
        <w:t xml:space="preserve"> </w:t>
      </w:r>
      <w:r w:rsidRPr="000F14B7">
        <w:rPr>
          <w:bCs/>
          <w:sz w:val="20"/>
          <w:szCs w:val="20"/>
        </w:rPr>
        <w:t>The secretary is expected to attend 75% of board meetings</w:t>
      </w:r>
      <w:r w:rsidRPr="000F14B7">
        <w:rPr>
          <w:sz w:val="20"/>
          <w:szCs w:val="20"/>
        </w:rPr>
        <w:t>.</w:t>
      </w:r>
    </w:p>
    <w:p w:rsidR="00737623" w:rsidRPr="000F14B7" w:rsidRDefault="00737623" w:rsidP="00737623">
      <w:pPr>
        <w:rPr>
          <w:sz w:val="20"/>
          <w:szCs w:val="20"/>
        </w:rPr>
      </w:pPr>
    </w:p>
    <w:p w:rsidR="00737623" w:rsidRPr="000F14B7" w:rsidRDefault="00737623" w:rsidP="00737623">
      <w:pPr>
        <w:rPr>
          <w:sz w:val="20"/>
          <w:szCs w:val="20"/>
        </w:rPr>
      </w:pPr>
    </w:p>
    <w:p w:rsidR="00DE462B" w:rsidRDefault="00DE462B"/>
    <w:sectPr w:rsidR="00DE462B" w:rsidSect="008F4A76">
      <w:pgSz w:w="12240" w:h="15840" w:code="1"/>
      <w:pgMar w:top="1440" w:right="360" w:bottom="187" w:left="360" w:header="720" w:footer="720" w:gutter="0"/>
      <w:paperSrc w:first="259" w:other="259"/>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23"/>
    <w:rsid w:val="000018A0"/>
    <w:rsid w:val="00044DA5"/>
    <w:rsid w:val="000F418F"/>
    <w:rsid w:val="00117B8E"/>
    <w:rsid w:val="00281A4C"/>
    <w:rsid w:val="002A6AFE"/>
    <w:rsid w:val="002C61B2"/>
    <w:rsid w:val="002D171A"/>
    <w:rsid w:val="00300C29"/>
    <w:rsid w:val="0033422A"/>
    <w:rsid w:val="00387299"/>
    <w:rsid w:val="003B1CD1"/>
    <w:rsid w:val="00555308"/>
    <w:rsid w:val="005724A6"/>
    <w:rsid w:val="00595AFD"/>
    <w:rsid w:val="005B7169"/>
    <w:rsid w:val="005F046D"/>
    <w:rsid w:val="0071559B"/>
    <w:rsid w:val="00737623"/>
    <w:rsid w:val="007C2EEE"/>
    <w:rsid w:val="008072A3"/>
    <w:rsid w:val="008213FB"/>
    <w:rsid w:val="008A368B"/>
    <w:rsid w:val="008F4A76"/>
    <w:rsid w:val="00966A75"/>
    <w:rsid w:val="00A868DD"/>
    <w:rsid w:val="00C063AF"/>
    <w:rsid w:val="00C2163E"/>
    <w:rsid w:val="00C5087B"/>
    <w:rsid w:val="00CC73F1"/>
    <w:rsid w:val="00CC7491"/>
    <w:rsid w:val="00CD490C"/>
    <w:rsid w:val="00D24864"/>
    <w:rsid w:val="00D37076"/>
    <w:rsid w:val="00DD26E6"/>
    <w:rsid w:val="00DE462B"/>
    <w:rsid w:val="00E033D3"/>
    <w:rsid w:val="00ED77DB"/>
    <w:rsid w:val="00F34811"/>
    <w:rsid w:val="00F576BC"/>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ACF0E-D3C8-45A4-BEB1-CA8F864B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Bowe</dc:creator>
  <cp:keywords/>
  <dc:description/>
  <cp:lastModifiedBy>Deborah Bowe</cp:lastModifiedBy>
  <cp:revision>2</cp:revision>
  <dcterms:created xsi:type="dcterms:W3CDTF">2014-12-03T22:23:00Z</dcterms:created>
  <dcterms:modified xsi:type="dcterms:W3CDTF">2014-12-03T22:27:00Z</dcterms:modified>
</cp:coreProperties>
</file>