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3D9" w:rsidRDefault="000303D9" w:rsidP="00002C8A">
      <w:pPr>
        <w:pStyle w:val="Title"/>
        <w:jc w:val="center"/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379095</wp:posOffset>
            </wp:positionH>
            <wp:positionV relativeFrom="paragraph">
              <wp:posOffset>200025</wp:posOffset>
            </wp:positionV>
            <wp:extent cx="137287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80" y="21268"/>
                <wp:lineTo x="212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A_logo_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3D9" w:rsidRDefault="000303D9" w:rsidP="00002C8A">
      <w:pPr>
        <w:pStyle w:val="Title"/>
        <w:jc w:val="center"/>
        <w:rPr>
          <w:sz w:val="56"/>
        </w:rPr>
      </w:pPr>
    </w:p>
    <w:p w:rsidR="00084A4A" w:rsidRPr="000303D9" w:rsidRDefault="00D87468" w:rsidP="00002C8A">
      <w:pPr>
        <w:pStyle w:val="Title"/>
        <w:jc w:val="center"/>
        <w:rPr>
          <w:rFonts w:ascii="Cambria" w:hAnsi="Cambria"/>
          <w:b/>
          <w:color w:val="002060"/>
          <w:sz w:val="36"/>
          <w:szCs w:val="36"/>
        </w:rPr>
      </w:pPr>
      <w:r w:rsidRPr="000303D9">
        <w:rPr>
          <w:rFonts w:ascii="Cambria" w:hAnsi="Cambria"/>
          <w:b/>
          <w:color w:val="002060"/>
          <w:sz w:val="36"/>
          <w:szCs w:val="36"/>
        </w:rPr>
        <w:t xml:space="preserve">Chapter </w:t>
      </w:r>
      <w:r w:rsidR="000D63C5" w:rsidRPr="000303D9">
        <w:rPr>
          <w:rFonts w:ascii="Cambria" w:hAnsi="Cambria"/>
          <w:b/>
          <w:color w:val="002060"/>
          <w:sz w:val="36"/>
          <w:szCs w:val="36"/>
        </w:rPr>
        <w:t>Treasurer</w:t>
      </w:r>
      <w:r w:rsidRPr="000303D9">
        <w:rPr>
          <w:rFonts w:ascii="Cambria" w:hAnsi="Cambria"/>
          <w:b/>
          <w:color w:val="002060"/>
          <w:sz w:val="36"/>
          <w:szCs w:val="36"/>
        </w:rPr>
        <w:t>: Role Expectations</w:t>
      </w:r>
    </w:p>
    <w:p w:rsidR="00D87468" w:rsidRDefault="00D87468"/>
    <w:p w:rsidR="000303D9" w:rsidRDefault="000303D9"/>
    <w:p w:rsidR="00084A4A" w:rsidRDefault="00D87468">
      <w:bookmarkStart w:id="0" w:name="_GoBack"/>
      <w:bookmarkEnd w:id="0"/>
      <w:r>
        <w:t xml:space="preserve">Thank you for accepting the responsibility of the Chapter </w:t>
      </w:r>
      <w:r w:rsidR="000D63C5">
        <w:t>Treasurer</w:t>
      </w:r>
      <w:r w:rsidR="00E85E82">
        <w:t>- this typically will begin</w:t>
      </w:r>
      <w:r w:rsidR="00B01C0F">
        <w:t xml:space="preserve"> a two</w:t>
      </w:r>
      <w:r w:rsidR="000303D9">
        <w:t>-</w:t>
      </w:r>
      <w:r w:rsidR="00B01C0F">
        <w:t>year term</w:t>
      </w:r>
      <w:r w:rsidR="004D01F9">
        <w:t>. T</w:t>
      </w:r>
      <w:r w:rsidR="003B6DE3">
        <w:t xml:space="preserve">he </w:t>
      </w:r>
      <w:r w:rsidR="000D63C5">
        <w:t>Treasurer</w:t>
      </w:r>
      <w:r w:rsidR="003B6DE3">
        <w:t xml:space="preserve"> is responsible for </w:t>
      </w:r>
      <w:r w:rsidR="004D01F9">
        <w:t xml:space="preserve">maintaining the chapter </w:t>
      </w:r>
      <w:r w:rsidR="000D63C5">
        <w:t>financial record</w:t>
      </w:r>
      <w:r w:rsidR="000303D9">
        <w:t xml:space="preserve"> and</w:t>
      </w:r>
      <w:r w:rsidR="004D01F9">
        <w:t xml:space="preserve"> submitting chapter </w:t>
      </w:r>
      <w:r w:rsidR="000D63C5">
        <w:t xml:space="preserve">financial </w:t>
      </w:r>
      <w:r w:rsidR="000303D9">
        <w:t xml:space="preserve">reports. </w:t>
      </w:r>
      <w:r>
        <w:t xml:space="preserve">This is a quick guide to help keep you and your chapter on track for a successful </w:t>
      </w:r>
      <w:r w:rsidR="00390CF6">
        <w:t>SUNA</w:t>
      </w:r>
      <w:r>
        <w:t xml:space="preserve"> year!</w:t>
      </w:r>
    </w:p>
    <w:p w:rsidR="00324182" w:rsidRPr="00324182" w:rsidRDefault="00324182">
      <w:pPr>
        <w:rPr>
          <w:u w:val="single"/>
        </w:rPr>
      </w:pPr>
      <w:r w:rsidRPr="00324182">
        <w:rPr>
          <w:u w:val="single"/>
        </w:rPr>
        <w:t xml:space="preserve">Outgoing </w:t>
      </w:r>
      <w:r w:rsidR="00211240">
        <w:rPr>
          <w:u w:val="single"/>
        </w:rPr>
        <w:t>Treasurer</w:t>
      </w:r>
    </w:p>
    <w:p w:rsidR="00324182" w:rsidRDefault="00324182" w:rsidP="00324182">
      <w:pPr>
        <w:pStyle w:val="ListParagraph"/>
        <w:numPr>
          <w:ilvl w:val="0"/>
          <w:numId w:val="1"/>
        </w:numPr>
      </w:pPr>
      <w:r>
        <w:t xml:space="preserve">Attend </w:t>
      </w:r>
      <w:r w:rsidR="00EF29C7">
        <w:t>Chapter</w:t>
      </w:r>
      <w:r w:rsidRPr="00390CF6">
        <w:t xml:space="preserve"> Meeting</w:t>
      </w:r>
      <w:r w:rsidR="00EF29C7">
        <w:t>s</w:t>
      </w:r>
      <w:r w:rsidRPr="00390CF6">
        <w:t xml:space="preserve"> </w:t>
      </w:r>
      <w:r>
        <w:t xml:space="preserve">with the outgoing and incoming chapter officers (may be face to face or via conference call) </w:t>
      </w:r>
    </w:p>
    <w:p w:rsidR="00324182" w:rsidRDefault="00324182" w:rsidP="00324182">
      <w:pPr>
        <w:pStyle w:val="ListParagraph"/>
        <w:numPr>
          <w:ilvl w:val="1"/>
          <w:numId w:val="1"/>
        </w:numPr>
      </w:pPr>
      <w:r>
        <w:t>At this meeting:</w:t>
      </w:r>
    </w:p>
    <w:p w:rsidR="00324182" w:rsidRDefault="00211240" w:rsidP="00324182">
      <w:pPr>
        <w:pStyle w:val="ListParagraph"/>
        <w:numPr>
          <w:ilvl w:val="2"/>
          <w:numId w:val="1"/>
        </w:numPr>
      </w:pPr>
      <w:r>
        <w:t>Provide the chapter financial report</w:t>
      </w:r>
    </w:p>
    <w:p w:rsidR="00324182" w:rsidRDefault="00324182" w:rsidP="00324182">
      <w:pPr>
        <w:pStyle w:val="ListParagraph"/>
        <w:numPr>
          <w:ilvl w:val="2"/>
          <w:numId w:val="1"/>
        </w:numPr>
      </w:pPr>
      <w:r>
        <w:t xml:space="preserve">Help develop the initial chapter work plan (include goals for </w:t>
      </w:r>
      <w:r w:rsidR="00211240">
        <w:t>fundraising</w:t>
      </w:r>
      <w:r>
        <w:t>)</w:t>
      </w:r>
    </w:p>
    <w:p w:rsidR="00324182" w:rsidRPr="00BB52C5" w:rsidRDefault="00324182" w:rsidP="00324182">
      <w:pPr>
        <w:pStyle w:val="ListParagraph"/>
        <w:numPr>
          <w:ilvl w:val="2"/>
          <w:numId w:val="1"/>
        </w:numPr>
        <w:rPr>
          <w:i/>
        </w:rPr>
      </w:pPr>
      <w:r>
        <w:t xml:space="preserve">Assist with the plan on how to get all chapter officers </w:t>
      </w:r>
      <w:r w:rsidR="00390CF6">
        <w:t>participate</w:t>
      </w:r>
    </w:p>
    <w:p w:rsidR="00787C5C" w:rsidRDefault="00787C5C" w:rsidP="00C430BC">
      <w:pPr>
        <w:pStyle w:val="ListParagraph"/>
        <w:numPr>
          <w:ilvl w:val="0"/>
          <w:numId w:val="2"/>
        </w:numPr>
      </w:pPr>
      <w:r>
        <w:t>Attend</w:t>
      </w:r>
      <w:r w:rsidR="00CC2722">
        <w:t xml:space="preserve"> </w:t>
      </w:r>
      <w:r w:rsidR="00BB52C5">
        <w:t>chapter</w:t>
      </w:r>
      <w:r w:rsidR="00CC2722">
        <w:t xml:space="preserve"> meetings </w:t>
      </w:r>
      <w:r w:rsidR="00BB52C5">
        <w:t>a</w:t>
      </w:r>
      <w:r w:rsidR="000D7169">
        <w:t xml:space="preserve">nd </w:t>
      </w:r>
      <w:r w:rsidR="00211240">
        <w:t>provide financial report</w:t>
      </w:r>
    </w:p>
    <w:p w:rsidR="00A80CF3" w:rsidRDefault="00390CF6" w:rsidP="00C430BC">
      <w:pPr>
        <w:pStyle w:val="ListParagraph"/>
        <w:numPr>
          <w:ilvl w:val="0"/>
          <w:numId w:val="2"/>
        </w:numPr>
      </w:pPr>
      <w:r>
        <w:t>Obtain</w:t>
      </w:r>
      <w:r w:rsidR="00A80CF3">
        <w:t xml:space="preserve"> chapter records from the outgoing </w:t>
      </w:r>
      <w:r w:rsidR="00211240">
        <w:t>treasurer</w:t>
      </w:r>
      <w:r w:rsidR="00BB52C5">
        <w:t xml:space="preserve"> (if applicable)</w:t>
      </w:r>
    </w:p>
    <w:p w:rsidR="00211240" w:rsidRDefault="00211240" w:rsidP="00C430BC">
      <w:pPr>
        <w:pStyle w:val="ListParagraph"/>
        <w:numPr>
          <w:ilvl w:val="0"/>
          <w:numId w:val="2"/>
        </w:numPr>
      </w:pPr>
      <w:r>
        <w:t>Get signatory privileges on all chapter accounts</w:t>
      </w:r>
    </w:p>
    <w:p w:rsidR="00390CF6" w:rsidRPr="000303D9" w:rsidRDefault="00390CF6" w:rsidP="00CC2722">
      <w:pPr>
        <w:pStyle w:val="ListParagraph"/>
        <w:numPr>
          <w:ilvl w:val="0"/>
          <w:numId w:val="2"/>
        </w:numPr>
      </w:pPr>
      <w:r>
        <w:t>File your IRS 990-N report</w:t>
      </w:r>
      <w:r w:rsidR="00BB52C5">
        <w:t xml:space="preserve"> by</w:t>
      </w:r>
      <w:r w:rsidR="00324182">
        <w:t xml:space="preserve"> </w:t>
      </w:r>
      <w:r w:rsidR="00324182" w:rsidRPr="00324182">
        <w:rPr>
          <w:b/>
          <w:color w:val="FF0000"/>
        </w:rPr>
        <w:t>April 1</w:t>
      </w:r>
      <w:r w:rsidR="00211240">
        <w:rPr>
          <w:b/>
          <w:color w:val="FF0000"/>
        </w:rPr>
        <w:t>5</w:t>
      </w:r>
      <w:r w:rsidR="000303D9">
        <w:rPr>
          <w:b/>
        </w:rPr>
        <w:t xml:space="preserve"> </w:t>
      </w:r>
      <w:r w:rsidR="000303D9" w:rsidRPr="000303D9">
        <w:t>or submit your Annual Chapter Report to the National Office if participating in the Group Tax Exemption.</w:t>
      </w:r>
    </w:p>
    <w:p w:rsidR="00FB40BC" w:rsidRDefault="00FB40BC" w:rsidP="00FB40BC">
      <w:pPr>
        <w:pStyle w:val="ListParagraph"/>
        <w:numPr>
          <w:ilvl w:val="0"/>
          <w:numId w:val="4"/>
        </w:numPr>
      </w:pPr>
      <w:r>
        <w:t xml:space="preserve">Summer is typically a slow time for </w:t>
      </w:r>
      <w:r w:rsidR="00390CF6">
        <w:t>SUNA</w:t>
      </w:r>
      <w:r>
        <w:t xml:space="preserve"> chapters---Don’t lose your momentum!!</w:t>
      </w:r>
    </w:p>
    <w:p w:rsidR="00AC1D67" w:rsidRDefault="00BB52C5" w:rsidP="00FB40BC">
      <w:pPr>
        <w:pStyle w:val="ListParagraph"/>
        <w:numPr>
          <w:ilvl w:val="0"/>
          <w:numId w:val="5"/>
        </w:numPr>
      </w:pPr>
      <w:proofErr w:type="spellStart"/>
      <w:r>
        <w:t>uro</w:t>
      </w:r>
      <w:r w:rsidRPr="00BB52C5">
        <w:rPr>
          <w:b/>
        </w:rPr>
        <w:t>Logic</w:t>
      </w:r>
      <w:proofErr w:type="spellEnd"/>
      <w:r>
        <w:t xml:space="preserve"> Conference is in the fall</w:t>
      </w:r>
      <w:r w:rsidR="000303D9">
        <w:t xml:space="preserve"> and the Advanced </w:t>
      </w:r>
      <w:proofErr w:type="spellStart"/>
      <w:r w:rsidR="000303D9">
        <w:t>uro</w:t>
      </w:r>
      <w:r w:rsidR="000303D9" w:rsidRPr="000303D9">
        <w:rPr>
          <w:b/>
        </w:rPr>
        <w:t>Logic</w:t>
      </w:r>
      <w:proofErr w:type="spellEnd"/>
      <w:r w:rsidR="000303D9">
        <w:t xml:space="preserve"> is in the spring </w:t>
      </w:r>
      <w:r w:rsidR="00AC1D67">
        <w:t>– contemplate “raffling” off complementary registration for one of your members</w:t>
      </w:r>
    </w:p>
    <w:p w:rsidR="00002C8A" w:rsidRDefault="0010609C" w:rsidP="00002C8A">
      <w:pPr>
        <w:pStyle w:val="ListParagraph"/>
        <w:numPr>
          <w:ilvl w:val="0"/>
          <w:numId w:val="6"/>
        </w:numPr>
      </w:pPr>
      <w:r>
        <w:t>Help f</w:t>
      </w:r>
      <w:r w:rsidR="00BB4A24">
        <w:t>ind</w:t>
      </w:r>
      <w:r w:rsidR="00002C8A">
        <w:t xml:space="preserve"> nominees for chapter officer positions (contemplate having 2</w:t>
      </w:r>
      <w:r w:rsidR="000303D9">
        <w:t>-</w:t>
      </w:r>
      <w:r w:rsidR="00002C8A">
        <w:t>year terms for your officers: President Elect becomes President during his/her second year. Secretary, Treasurer – alternate years when these positions “rotate off”.  Need to fill President Elect position and other officer positions as needed)</w:t>
      </w:r>
    </w:p>
    <w:p w:rsidR="00002C8A" w:rsidRPr="00002C8A" w:rsidRDefault="00A80CF3" w:rsidP="00002C8A">
      <w:pPr>
        <w:pStyle w:val="ListParagraph"/>
        <w:numPr>
          <w:ilvl w:val="0"/>
          <w:numId w:val="6"/>
        </w:numPr>
      </w:pPr>
      <w:r>
        <w:t>Assist President Elect with e</w:t>
      </w:r>
      <w:r w:rsidR="00002C8A">
        <w:t xml:space="preserve">lections for chapter officer positions – Voting deadline </w:t>
      </w:r>
      <w:r w:rsidR="00002C8A" w:rsidRPr="00AC1D67">
        <w:rPr>
          <w:b/>
          <w:color w:val="FF0000"/>
        </w:rPr>
        <w:t>~</w:t>
      </w:r>
      <w:r w:rsidR="00393C6C">
        <w:rPr>
          <w:b/>
          <w:color w:val="FF0000"/>
        </w:rPr>
        <w:t>TBD by individual chapters</w:t>
      </w:r>
      <w:r w:rsidR="00002C8A" w:rsidRPr="00AC1D67">
        <w:rPr>
          <w:b/>
          <w:color w:val="FF0000"/>
        </w:rPr>
        <w:t xml:space="preserve"> ~</w:t>
      </w:r>
    </w:p>
    <w:p w:rsidR="00C220BF" w:rsidRPr="00C220BF" w:rsidRDefault="00C220BF" w:rsidP="00C220BF">
      <w:pPr>
        <w:pStyle w:val="ListParagraph"/>
        <w:numPr>
          <w:ilvl w:val="0"/>
          <w:numId w:val="7"/>
        </w:numPr>
      </w:pPr>
      <w:r w:rsidRPr="00C220BF">
        <w:t>Follow your chapter work plan, review and update at each meeting</w:t>
      </w:r>
    </w:p>
    <w:p w:rsidR="00C220BF" w:rsidRPr="00C220BF" w:rsidRDefault="00C220BF" w:rsidP="00C220BF">
      <w:pPr>
        <w:pStyle w:val="ListParagraph"/>
        <w:numPr>
          <w:ilvl w:val="0"/>
          <w:numId w:val="7"/>
        </w:numPr>
      </w:pPr>
      <w:r w:rsidRPr="00C220BF">
        <w:t>Recruit chapter members to help with chapter activities – be on the lookout for future leaders</w:t>
      </w:r>
    </w:p>
    <w:p w:rsidR="00C220BF" w:rsidRPr="00C220BF" w:rsidRDefault="00C220BF" w:rsidP="00C220BF">
      <w:pPr>
        <w:pStyle w:val="ListParagraph"/>
        <w:numPr>
          <w:ilvl w:val="0"/>
          <w:numId w:val="7"/>
        </w:numPr>
      </w:pPr>
      <w:r w:rsidRPr="00C220BF">
        <w:rPr>
          <w:rFonts w:cs="Arial"/>
        </w:rPr>
        <w:t>Balance work and fun! Plan informal get together to exchange ideas</w:t>
      </w:r>
    </w:p>
    <w:p w:rsidR="00787C5C" w:rsidRDefault="00787C5C" w:rsidP="00787C5C">
      <w:pPr>
        <w:rPr>
          <w:b/>
          <w:sz w:val="22"/>
        </w:rPr>
      </w:pPr>
      <w:r w:rsidRPr="00C220BF">
        <w:rPr>
          <w:b/>
          <w:sz w:val="22"/>
        </w:rPr>
        <w:t>Things to remember</w:t>
      </w:r>
    </w:p>
    <w:p w:rsidR="00787C5C" w:rsidRDefault="00787C5C" w:rsidP="00787C5C">
      <w:pPr>
        <w:pStyle w:val="ListParagraph"/>
        <w:numPr>
          <w:ilvl w:val="0"/>
          <w:numId w:val="8"/>
        </w:numPr>
      </w:pPr>
      <w:r>
        <w:t>The year goes by FAST!! Don’t let it slip by.</w:t>
      </w:r>
    </w:p>
    <w:p w:rsidR="00787C5C" w:rsidRDefault="00787C5C" w:rsidP="00787C5C">
      <w:pPr>
        <w:pStyle w:val="ListParagraph"/>
        <w:numPr>
          <w:ilvl w:val="0"/>
          <w:numId w:val="8"/>
        </w:numPr>
      </w:pPr>
      <w:r>
        <w:t xml:space="preserve">Create a calendar system to help you keep on track. </w:t>
      </w:r>
    </w:p>
    <w:p w:rsidR="00787C5C" w:rsidRDefault="00787C5C" w:rsidP="00787C5C">
      <w:pPr>
        <w:pStyle w:val="ListParagraph"/>
        <w:numPr>
          <w:ilvl w:val="0"/>
          <w:numId w:val="8"/>
        </w:numPr>
      </w:pPr>
      <w:r>
        <w:t xml:space="preserve">Utilize all the </w:t>
      </w:r>
      <w:r w:rsidR="00390CF6">
        <w:t>SUNA</w:t>
      </w:r>
      <w:r>
        <w:t xml:space="preserve"> tools…need something or have a question? There is most likely a tool created to help you and there is always the </w:t>
      </w:r>
      <w:r w:rsidR="00390CF6">
        <w:t>SUNA</w:t>
      </w:r>
      <w:r>
        <w:t xml:space="preserve"> National office to help.</w:t>
      </w:r>
    </w:p>
    <w:p w:rsidR="00787C5C" w:rsidRDefault="00787C5C" w:rsidP="00787C5C">
      <w:pPr>
        <w:pStyle w:val="ListParagraph"/>
        <w:numPr>
          <w:ilvl w:val="0"/>
          <w:numId w:val="8"/>
        </w:numPr>
      </w:pPr>
      <w:r>
        <w:t xml:space="preserve">Business meetings do not have to be super formal…do you work with fellow officers?  If you discuss chapter business during a break in the action this can be counted as a business meeting.  </w:t>
      </w:r>
    </w:p>
    <w:p w:rsidR="00787C5C" w:rsidRDefault="00787C5C" w:rsidP="00787C5C">
      <w:pPr>
        <w:pStyle w:val="ListParagraph"/>
        <w:numPr>
          <w:ilvl w:val="0"/>
          <w:numId w:val="8"/>
        </w:numPr>
      </w:pPr>
      <w:r>
        <w:t xml:space="preserve">Education meetings do not have to be full day events.  </w:t>
      </w:r>
      <w:r w:rsidR="00390CF6">
        <w:t>SUNA</w:t>
      </w:r>
      <w:r>
        <w:t xml:space="preserve"> has many free CNE opportunities.  </w:t>
      </w:r>
    </w:p>
    <w:p w:rsidR="00787C5C" w:rsidRDefault="00787C5C" w:rsidP="00787C5C">
      <w:pPr>
        <w:pStyle w:val="ListParagraph"/>
        <w:numPr>
          <w:ilvl w:val="1"/>
          <w:numId w:val="8"/>
        </w:numPr>
      </w:pPr>
      <w:r>
        <w:t>Set a time period in which you ask your members to watch the free on-line CNE then schedule a follow up conference call to discuss the content –as long as you have 3 or more members on the call this can count as a chapter education meeting</w:t>
      </w:r>
    </w:p>
    <w:p w:rsidR="00787C5C" w:rsidRDefault="00787C5C" w:rsidP="00787C5C">
      <w:pPr>
        <w:pStyle w:val="ListParagraph"/>
        <w:numPr>
          <w:ilvl w:val="1"/>
          <w:numId w:val="8"/>
        </w:numPr>
      </w:pPr>
      <w:r>
        <w:t>Have a follow up conference call with your chapter members after a webinar (offer to reimburse the members the $5 fee if they attend the call) to discuss the webinar content –as long as you have 3 or more members on the call this can count as a chapter education meeting</w:t>
      </w:r>
    </w:p>
    <w:p w:rsidR="00787C5C" w:rsidRDefault="00787C5C" w:rsidP="00787C5C">
      <w:pPr>
        <w:pStyle w:val="ListParagraph"/>
        <w:numPr>
          <w:ilvl w:val="1"/>
          <w:numId w:val="8"/>
        </w:numPr>
      </w:pPr>
      <w:r>
        <w:t>Meet at a member’s home, restaurant, meeting room…and watch the free monthly CNE or webinar together and discuss the content –as long as you have 3 or more members at the meeting this can count as a chapter education meeting</w:t>
      </w:r>
    </w:p>
    <w:p w:rsidR="00787C5C" w:rsidRDefault="00787C5C" w:rsidP="00787C5C">
      <w:pPr>
        <w:pStyle w:val="ListParagraph"/>
        <w:numPr>
          <w:ilvl w:val="1"/>
          <w:numId w:val="8"/>
        </w:numPr>
      </w:pPr>
      <w:r>
        <w:lastRenderedPageBreak/>
        <w:t xml:space="preserve">Discuss a journal article with your co-workers at work during a break in action – </w:t>
      </w:r>
      <w:proofErr w:type="gramStart"/>
      <w:r>
        <w:t>as long as</w:t>
      </w:r>
      <w:proofErr w:type="gramEnd"/>
      <w:r>
        <w:t xml:space="preserve"> you have 3 or more members discussing the article together this can count as a chapter education meeting</w:t>
      </w:r>
    </w:p>
    <w:p w:rsidR="00BB52C5" w:rsidRPr="00BB52C5" w:rsidRDefault="00BB52C5" w:rsidP="00BB52C5">
      <w:pPr>
        <w:pStyle w:val="ListParagraph"/>
        <w:numPr>
          <w:ilvl w:val="0"/>
          <w:numId w:val="8"/>
        </w:numPr>
        <w:rPr>
          <w:i/>
        </w:rPr>
      </w:pPr>
      <w:r>
        <w:t>Begin orienting the incoming treasurer</w:t>
      </w:r>
    </w:p>
    <w:p w:rsidR="00787C5C" w:rsidRPr="009C11E7" w:rsidRDefault="00787C5C" w:rsidP="00787C5C">
      <w:pPr>
        <w:pStyle w:val="ListParagraph"/>
        <w:numPr>
          <w:ilvl w:val="0"/>
          <w:numId w:val="8"/>
        </w:numPr>
      </w:pPr>
      <w:r>
        <w:t xml:space="preserve">If you are struggling to meet your volunteer responsibilities contact your </w:t>
      </w:r>
      <w:r w:rsidR="00BB4A24">
        <w:t xml:space="preserve">fellow officers and </w:t>
      </w:r>
      <w:r>
        <w:t xml:space="preserve">assigned </w:t>
      </w:r>
      <w:r w:rsidR="000303D9">
        <w:t>Director-at-Large (DAL)</w:t>
      </w:r>
      <w:r>
        <w:t xml:space="preserve"> – we are here to help you SUCCEED!! </w:t>
      </w:r>
    </w:p>
    <w:p w:rsidR="00F150F9" w:rsidRPr="009C11E7" w:rsidRDefault="00F150F9" w:rsidP="00787C5C"/>
    <w:sectPr w:rsidR="00F150F9" w:rsidRPr="009C11E7" w:rsidSect="00D82939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155"/>
    <w:multiLevelType w:val="hybridMultilevel"/>
    <w:tmpl w:val="DC98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29EF"/>
    <w:multiLevelType w:val="hybridMultilevel"/>
    <w:tmpl w:val="FB7EC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C1EA9"/>
    <w:multiLevelType w:val="hybridMultilevel"/>
    <w:tmpl w:val="E15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85CE0"/>
    <w:multiLevelType w:val="hybridMultilevel"/>
    <w:tmpl w:val="7880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E0F1A"/>
    <w:multiLevelType w:val="hybridMultilevel"/>
    <w:tmpl w:val="B2EA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C6BE1"/>
    <w:multiLevelType w:val="hybridMultilevel"/>
    <w:tmpl w:val="C8945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26ECD"/>
    <w:multiLevelType w:val="hybridMultilevel"/>
    <w:tmpl w:val="EA2C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1412E"/>
    <w:multiLevelType w:val="hybridMultilevel"/>
    <w:tmpl w:val="62A6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68"/>
    <w:rsid w:val="00002C8A"/>
    <w:rsid w:val="00017CAE"/>
    <w:rsid w:val="000303D9"/>
    <w:rsid w:val="00084A4A"/>
    <w:rsid w:val="000D63C5"/>
    <w:rsid w:val="000D7169"/>
    <w:rsid w:val="0010609C"/>
    <w:rsid w:val="001A27E9"/>
    <w:rsid w:val="00211240"/>
    <w:rsid w:val="002D1614"/>
    <w:rsid w:val="00303234"/>
    <w:rsid w:val="00324182"/>
    <w:rsid w:val="00390CF6"/>
    <w:rsid w:val="00393C6C"/>
    <w:rsid w:val="003B6DE3"/>
    <w:rsid w:val="0044766E"/>
    <w:rsid w:val="004D01F9"/>
    <w:rsid w:val="004E073E"/>
    <w:rsid w:val="00787C5C"/>
    <w:rsid w:val="00953228"/>
    <w:rsid w:val="009C11E7"/>
    <w:rsid w:val="00A80CF3"/>
    <w:rsid w:val="00AA2BED"/>
    <w:rsid w:val="00AB2398"/>
    <w:rsid w:val="00AC1D67"/>
    <w:rsid w:val="00B01C0F"/>
    <w:rsid w:val="00BB37E8"/>
    <w:rsid w:val="00BB4A24"/>
    <w:rsid w:val="00BB52C5"/>
    <w:rsid w:val="00C220BF"/>
    <w:rsid w:val="00C75BEB"/>
    <w:rsid w:val="00CB7837"/>
    <w:rsid w:val="00CC2722"/>
    <w:rsid w:val="00D82939"/>
    <w:rsid w:val="00D87468"/>
    <w:rsid w:val="00E85E82"/>
    <w:rsid w:val="00EF29C7"/>
    <w:rsid w:val="00F150F9"/>
    <w:rsid w:val="00FB40BC"/>
    <w:rsid w:val="00F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D9DE"/>
  <w15:chartTrackingRefBased/>
  <w15:docId w15:val="{0C3FD7A0-ED14-4730-9BD6-BA15F969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%20Luehr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7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Luehr</dc:creator>
  <cp:keywords/>
  <cp:lastModifiedBy>Cheryl Page</cp:lastModifiedBy>
  <cp:revision>3</cp:revision>
  <cp:lastPrinted>2017-10-10T20:20:00Z</cp:lastPrinted>
  <dcterms:created xsi:type="dcterms:W3CDTF">2017-04-28T19:14:00Z</dcterms:created>
  <dcterms:modified xsi:type="dcterms:W3CDTF">2017-10-10T20:20:00Z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