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FC348" w14:textId="77777777" w:rsidR="002D7848" w:rsidRDefault="002D7848" w:rsidP="00294E55">
      <w:pPr>
        <w:spacing w:line="488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8"/>
          <w:szCs w:val="48"/>
        </w:rPr>
      </w:pPr>
      <w:r>
        <w:rPr>
          <w:rFonts w:ascii="Helvetica" w:eastAsia="Times New Roman" w:hAnsi="Helvetica" w:cs="Times New Roman"/>
          <w:b/>
          <w:bCs/>
          <w:noProof/>
          <w:color w:val="202020"/>
          <w:kern w:val="36"/>
          <w:sz w:val="48"/>
          <w:szCs w:val="48"/>
        </w:rPr>
        <w:drawing>
          <wp:inline distT="0" distB="0" distL="0" distR="0" wp14:anchorId="79823DF8" wp14:editId="14903C99">
            <wp:extent cx="2311400" cy="1589697"/>
            <wp:effectExtent l="0" t="0" r="0" b="107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58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C77E8" w14:textId="77777777" w:rsidR="002F075B" w:rsidRDefault="002F075B" w:rsidP="00294E55">
      <w:pPr>
        <w:spacing w:line="488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8"/>
          <w:szCs w:val="48"/>
        </w:rPr>
      </w:pPr>
    </w:p>
    <w:p w14:paraId="4C60E2B6" w14:textId="0A83BB18" w:rsidR="002F075B" w:rsidRDefault="00294E55" w:rsidP="002F075B">
      <w:pPr>
        <w:spacing w:line="488" w:lineRule="atLeast"/>
        <w:jc w:val="center"/>
        <w:outlineLvl w:val="0"/>
        <w:rPr>
          <w:rFonts w:ascii="Helvetica" w:eastAsia="Times New Roman" w:hAnsi="Helvetica" w:cs="Times New Roman"/>
          <w:b/>
          <w:bCs/>
          <w:color w:val="202020"/>
          <w:kern w:val="36"/>
          <w:sz w:val="48"/>
          <w:szCs w:val="48"/>
        </w:rPr>
      </w:pPr>
      <w:r w:rsidRPr="00294E55">
        <w:rPr>
          <w:rFonts w:ascii="Helvetica" w:eastAsia="Times New Roman" w:hAnsi="Helvetica" w:cs="Times New Roman"/>
          <w:b/>
          <w:bCs/>
          <w:color w:val="202020"/>
          <w:kern w:val="36"/>
          <w:sz w:val="48"/>
          <w:szCs w:val="48"/>
        </w:rPr>
        <w:t>Join Our 2019 Board!</w:t>
      </w:r>
    </w:p>
    <w:p w14:paraId="04F6D87E" w14:textId="77777777" w:rsidR="002F075B" w:rsidRDefault="00294E55" w:rsidP="002D7848">
      <w:pPr>
        <w:spacing w:line="488" w:lineRule="atLeast"/>
        <w:outlineLvl w:val="0"/>
        <w:rPr>
          <w:rFonts w:ascii="Helvetica" w:hAnsi="Helvetica" w:cs="Times New Roman"/>
          <w:color w:val="202020"/>
        </w:rPr>
      </w:pPr>
      <w:r>
        <w:rPr>
          <w:rFonts w:ascii="Helvetica" w:hAnsi="Helvetica" w:cs="Times New Roman"/>
          <w:color w:val="202020"/>
        </w:rPr>
        <w:t>We </w:t>
      </w:r>
      <w:r w:rsidRPr="00294E55">
        <w:rPr>
          <w:rFonts w:ascii="Helvetica" w:hAnsi="Helvetica" w:cs="Times New Roman"/>
          <w:color w:val="202020"/>
        </w:rPr>
        <w:t xml:space="preserve">are looking for members to be a part of our 2019 Board. There are many </w:t>
      </w:r>
      <w:r>
        <w:rPr>
          <w:rFonts w:ascii="Helvetica" w:hAnsi="Helvetica" w:cs="Times New Roman"/>
          <w:color w:val="202020"/>
        </w:rPr>
        <w:t>perks for being on the Northern VA</w:t>
      </w:r>
      <w:r w:rsidRPr="00294E55">
        <w:rPr>
          <w:rFonts w:ascii="Helvetica" w:hAnsi="Helvetica" w:cs="Times New Roman"/>
          <w:color w:val="202020"/>
        </w:rPr>
        <w:t xml:space="preserve"> Board...</w:t>
      </w:r>
      <w:r>
        <w:rPr>
          <w:rFonts w:ascii="Helvetica" w:hAnsi="Helvetica" w:cs="Times New Roman"/>
          <w:color w:val="202020"/>
        </w:rPr>
        <w:t>We are the largest Chapter in VA, Come be part of the revitalization!</w:t>
      </w:r>
      <w:r w:rsidR="002D7848">
        <w:rPr>
          <w:rFonts w:ascii="Helvetica" w:hAnsi="Helvetica" w:cs="Times New Roman"/>
          <w:color w:val="202020"/>
        </w:rPr>
        <w:t xml:space="preserve"> You gain insight on </w:t>
      </w:r>
      <w:r w:rsidRPr="00294E55">
        <w:rPr>
          <w:rFonts w:ascii="Helvetica" w:hAnsi="Helvetica" w:cs="Times New Roman"/>
          <w:color w:val="202020"/>
        </w:rPr>
        <w:t xml:space="preserve">how ENA works, </w:t>
      </w:r>
      <w:r w:rsidR="002D7848">
        <w:rPr>
          <w:rFonts w:ascii="Helvetica" w:hAnsi="Helvetica" w:cs="Times New Roman"/>
          <w:color w:val="202020"/>
        </w:rPr>
        <w:t xml:space="preserve">and </w:t>
      </w:r>
      <w:r w:rsidRPr="00294E55">
        <w:rPr>
          <w:rFonts w:ascii="Helvetica" w:hAnsi="Helvetica" w:cs="Times New Roman"/>
          <w:color w:val="202020"/>
        </w:rPr>
        <w:t>financial support to attend the ENA State and Chapter Leaders Conference as well as the ENA Annual Confe</w:t>
      </w:r>
      <w:r w:rsidR="002F075B">
        <w:rPr>
          <w:rFonts w:ascii="Helvetica" w:hAnsi="Helvetica" w:cs="Times New Roman"/>
          <w:color w:val="202020"/>
        </w:rPr>
        <w:t>rence (available for first position</w:t>
      </w:r>
      <w:r w:rsidRPr="00294E55">
        <w:rPr>
          <w:rFonts w:ascii="Helvetica" w:hAnsi="Helvetica" w:cs="Times New Roman"/>
          <w:color w:val="202020"/>
        </w:rPr>
        <w:t xml:space="preserve"> </w:t>
      </w:r>
      <w:r w:rsidR="002F075B">
        <w:rPr>
          <w:rFonts w:ascii="Helvetica" w:hAnsi="Helvetica" w:cs="Times New Roman"/>
          <w:color w:val="202020"/>
        </w:rPr>
        <w:t xml:space="preserve">listed </w:t>
      </w:r>
      <w:r w:rsidRPr="00294E55">
        <w:rPr>
          <w:rFonts w:ascii="Helvetica" w:hAnsi="Helvetica" w:cs="Times New Roman"/>
          <w:color w:val="202020"/>
        </w:rPr>
        <w:t>below</w:t>
      </w:r>
      <w:r w:rsidR="002F075B">
        <w:rPr>
          <w:rFonts w:ascii="Helvetica" w:hAnsi="Helvetica" w:cs="Times New Roman"/>
          <w:color w:val="202020"/>
        </w:rPr>
        <w:t>).</w:t>
      </w:r>
      <w:r w:rsidR="002D7848">
        <w:rPr>
          <w:rFonts w:ascii="Helvetica" w:hAnsi="Helvetica" w:cs="Times New Roman"/>
          <w:color w:val="202020"/>
        </w:rPr>
        <w:t xml:space="preserve"> </w:t>
      </w:r>
      <w:r w:rsidRPr="00294E55">
        <w:rPr>
          <w:rFonts w:ascii="Helvetica" w:hAnsi="Helvetica" w:cs="Times New Roman"/>
          <w:color w:val="202020"/>
        </w:rPr>
        <w:t>Listed below are the available positions of the board, as well as a brief description for each.</w:t>
      </w:r>
    </w:p>
    <w:p w14:paraId="2B162EB0" w14:textId="0CDC0084" w:rsidR="002D7848" w:rsidRDefault="00294E55" w:rsidP="002D7848">
      <w:pPr>
        <w:spacing w:line="488" w:lineRule="atLeast"/>
        <w:outlineLvl w:val="0"/>
        <w:rPr>
          <w:rFonts w:ascii="Helvetica" w:hAnsi="Helvetica" w:cs="Times New Roman"/>
          <w:color w:val="202020"/>
        </w:rPr>
      </w:pPr>
      <w:r w:rsidRPr="00294E55">
        <w:rPr>
          <w:rFonts w:ascii="Helvetica" w:hAnsi="Helvetica" w:cs="Times New Roman"/>
          <w:color w:val="202020"/>
        </w:rPr>
        <w:br/>
      </w:r>
      <w:r w:rsidRPr="00294E55">
        <w:rPr>
          <w:rFonts w:ascii="Helvetica" w:hAnsi="Helvetica" w:cs="Times New Roman"/>
          <w:b/>
          <w:bCs/>
          <w:color w:val="202020"/>
        </w:rPr>
        <w:t>Treasurer</w:t>
      </w:r>
      <w:r w:rsidRPr="00294E55">
        <w:rPr>
          <w:rFonts w:ascii="Helvetica" w:hAnsi="Helvetica" w:cs="Times New Roman"/>
          <w:color w:val="202020"/>
        </w:rPr>
        <w:t>: Collects all money, pays bills in timely fashion, produces monthly financial statements for the board and produces year-end financial report</w:t>
      </w:r>
      <w:r>
        <w:rPr>
          <w:rFonts w:ascii="Helvetica" w:hAnsi="Helvetica" w:cs="Times New Roman"/>
          <w:color w:val="202020"/>
        </w:rPr>
        <w:t>.</w:t>
      </w:r>
      <w:r w:rsidRPr="00294E55">
        <w:rPr>
          <w:rFonts w:ascii="Helvetica" w:hAnsi="Helvetica" w:cs="Times New Roman"/>
          <w:color w:val="202020"/>
        </w:rPr>
        <w:br/>
      </w:r>
      <w:r w:rsidRPr="00294E55">
        <w:rPr>
          <w:rFonts w:ascii="Helvetica" w:hAnsi="Helvetica" w:cs="Times New Roman"/>
          <w:b/>
          <w:bCs/>
          <w:color w:val="202020"/>
        </w:rPr>
        <w:t>State Council Representative</w:t>
      </w:r>
      <w:r w:rsidRPr="00294E55">
        <w:rPr>
          <w:rFonts w:ascii="Helvetica" w:hAnsi="Helvetica" w:cs="Times New Roman"/>
          <w:color w:val="202020"/>
        </w:rPr>
        <w:t>: Attends minimum of 50% of state council meetings, reports on state and national act</w:t>
      </w:r>
      <w:r>
        <w:rPr>
          <w:rFonts w:ascii="Helvetica" w:hAnsi="Helvetica" w:cs="Times New Roman"/>
          <w:color w:val="202020"/>
        </w:rPr>
        <w:t>ivities and represents Northern VA</w:t>
      </w:r>
      <w:r w:rsidRPr="00294E55">
        <w:rPr>
          <w:rFonts w:ascii="Helvetica" w:hAnsi="Helvetica" w:cs="Times New Roman"/>
          <w:color w:val="202020"/>
        </w:rPr>
        <w:t xml:space="preserve"> ENA's concerns to state council and votes accordingly</w:t>
      </w:r>
      <w:r>
        <w:rPr>
          <w:rFonts w:ascii="Helvetica" w:hAnsi="Helvetica" w:cs="Times New Roman"/>
          <w:color w:val="202020"/>
        </w:rPr>
        <w:t>.</w:t>
      </w:r>
      <w:r w:rsidRPr="00294E55">
        <w:rPr>
          <w:rFonts w:ascii="Helvetica" w:hAnsi="Helvetica" w:cs="Times New Roman"/>
          <w:color w:val="202020"/>
        </w:rPr>
        <w:br/>
        <w:t>All board members are required to attend at minimal of 50% of board meetings, to be active in board and chapter meetings/activities and carry out position duties and respo</w:t>
      </w:r>
      <w:r w:rsidR="002D7848">
        <w:rPr>
          <w:rFonts w:ascii="Helvetica" w:hAnsi="Helvetica" w:cs="Times New Roman"/>
          <w:color w:val="202020"/>
        </w:rPr>
        <w:t>nsibilities in a timely manner.</w:t>
      </w:r>
    </w:p>
    <w:p w14:paraId="17A3A1D2" w14:textId="4DFDDEF8" w:rsidR="002F075B" w:rsidRDefault="00294E55" w:rsidP="002D7848">
      <w:pPr>
        <w:spacing w:line="488" w:lineRule="atLeast"/>
        <w:outlineLvl w:val="0"/>
        <w:rPr>
          <w:rFonts w:ascii="Helvetica" w:hAnsi="Helvetica" w:cs="Times New Roman"/>
          <w:color w:val="202020"/>
        </w:rPr>
      </w:pPr>
      <w:r w:rsidRPr="00294E55">
        <w:rPr>
          <w:rFonts w:ascii="Helvetica" w:hAnsi="Helvetica" w:cs="Times New Roman"/>
          <w:color w:val="202020"/>
        </w:rPr>
        <w:br/>
        <w:t>If you would like to get more involved and feel you can meet these duties and responsibilities</w:t>
      </w:r>
      <w:r w:rsidR="002F075B">
        <w:rPr>
          <w:rFonts w:ascii="Helvetica" w:hAnsi="Helvetica" w:cs="Times New Roman"/>
          <w:color w:val="202020"/>
        </w:rPr>
        <w:t>,</w:t>
      </w:r>
      <w:bookmarkStart w:id="0" w:name="_GoBack"/>
      <w:bookmarkEnd w:id="0"/>
      <w:r w:rsidRPr="00294E55">
        <w:rPr>
          <w:rFonts w:ascii="Helvetica" w:hAnsi="Helvetica" w:cs="Times New Roman"/>
          <w:color w:val="202020"/>
        </w:rPr>
        <w:t xml:space="preserve"> please submit a </w:t>
      </w:r>
      <w:r w:rsidR="002D7848" w:rsidRPr="00294E55">
        <w:rPr>
          <w:rFonts w:ascii="Helvetica" w:hAnsi="Helvetica" w:cs="Times New Roman"/>
          <w:color w:val="202020"/>
        </w:rPr>
        <w:t>self-nomination</w:t>
      </w:r>
      <w:r w:rsidRPr="00294E55">
        <w:rPr>
          <w:rFonts w:ascii="Helvetica" w:hAnsi="Helvetica" w:cs="Times New Roman"/>
          <w:color w:val="202020"/>
        </w:rPr>
        <w:t xml:space="preserve"> to </w:t>
      </w:r>
      <w:hyperlink r:id="rId6" w:history="1">
        <w:r w:rsidR="002F075B" w:rsidRPr="008115B3">
          <w:rPr>
            <w:rStyle w:val="Hyperlink"/>
            <w:rFonts w:ascii="Helvetica" w:hAnsi="Helvetica" w:cs="Times New Roman"/>
          </w:rPr>
          <w:t>NorthernVaENA@gmail.com</w:t>
        </w:r>
      </w:hyperlink>
      <w:r w:rsidR="002F075B">
        <w:rPr>
          <w:rFonts w:ascii="Helvetica" w:hAnsi="Helvetica" w:cs="Times New Roman"/>
        </w:rPr>
        <w:t xml:space="preserve"> </w:t>
      </w:r>
      <w:r>
        <w:rPr>
          <w:rFonts w:ascii="Helvetica" w:hAnsi="Helvetica" w:cs="Times New Roman"/>
          <w:color w:val="202020"/>
        </w:rPr>
        <w:t xml:space="preserve">by 9/15/18. </w:t>
      </w:r>
      <w:r w:rsidRPr="00294E55">
        <w:rPr>
          <w:rFonts w:ascii="Helvetica" w:hAnsi="Helvetica" w:cs="Times New Roman"/>
          <w:color w:val="202020"/>
        </w:rPr>
        <w:t xml:space="preserve"> </w:t>
      </w:r>
    </w:p>
    <w:p w14:paraId="7AAD350C" w14:textId="77777777" w:rsidR="002F075B" w:rsidRDefault="002F075B" w:rsidP="002D7848">
      <w:pPr>
        <w:spacing w:line="488" w:lineRule="atLeast"/>
        <w:outlineLvl w:val="0"/>
        <w:rPr>
          <w:rFonts w:ascii="Helvetica" w:hAnsi="Helvetica" w:cs="Times New Roman"/>
          <w:color w:val="202020"/>
        </w:rPr>
      </w:pPr>
    </w:p>
    <w:p w14:paraId="4E57F876" w14:textId="3BE63B75" w:rsidR="00294E55" w:rsidRPr="002F075B" w:rsidRDefault="00294E55" w:rsidP="002D7848">
      <w:pPr>
        <w:spacing w:line="488" w:lineRule="atLeast"/>
        <w:outlineLvl w:val="0"/>
        <w:rPr>
          <w:rFonts w:ascii="Helvetica" w:hAnsi="Helvetica" w:cs="Times New Roman"/>
          <w:color w:val="202020"/>
        </w:rPr>
      </w:pPr>
      <w:r w:rsidRPr="00294E55">
        <w:rPr>
          <w:rFonts w:ascii="Helvetica" w:hAnsi="Helvetica" w:cs="Times New Roman"/>
          <w:color w:val="202020"/>
        </w:rPr>
        <w:br/>
        <w:t>We look forward t</w:t>
      </w:r>
      <w:r>
        <w:rPr>
          <w:rFonts w:ascii="Helvetica" w:hAnsi="Helvetica" w:cs="Times New Roman"/>
          <w:color w:val="202020"/>
        </w:rPr>
        <w:t xml:space="preserve">o working with you! </w:t>
      </w:r>
      <w:r>
        <w:rPr>
          <w:rFonts w:ascii="Helvetica" w:hAnsi="Helvetica" w:cs="Times New Roman"/>
          <w:color w:val="202020"/>
        </w:rPr>
        <w:br/>
        <w:t>Stephanie Fitch RN, BSN, CEN, TCRN</w:t>
      </w:r>
      <w:r w:rsidRPr="00294E55">
        <w:rPr>
          <w:rFonts w:ascii="Helvetica" w:hAnsi="Helvetica" w:cs="Times New Roman"/>
          <w:color w:val="202020"/>
        </w:rPr>
        <w:br/>
      </w:r>
      <w:r>
        <w:rPr>
          <w:rFonts w:ascii="Helvetica" w:hAnsi="Helvetica" w:cs="Times New Roman"/>
          <w:color w:val="202020"/>
        </w:rPr>
        <w:t>2019 Northern VA ENA President</w:t>
      </w:r>
      <w:r w:rsidRPr="00294E55">
        <w:rPr>
          <w:rFonts w:ascii="Helvetica" w:hAnsi="Helvetica" w:cs="Times New Roman"/>
          <w:color w:val="202020"/>
        </w:rPr>
        <w:t> </w:t>
      </w:r>
    </w:p>
    <w:p w14:paraId="1FE39971" w14:textId="77777777" w:rsidR="0032739E" w:rsidRDefault="0032739E"/>
    <w:sectPr w:rsidR="0032739E" w:rsidSect="002D78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55"/>
    <w:rsid w:val="00294E55"/>
    <w:rsid w:val="002D7848"/>
    <w:rsid w:val="002F075B"/>
    <w:rsid w:val="0032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01BA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4E5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4E5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94E55"/>
    <w:rPr>
      <w:b/>
      <w:bCs/>
    </w:rPr>
  </w:style>
  <w:style w:type="character" w:customStyle="1" w:styleId="apple-converted-space">
    <w:name w:val="apple-converted-space"/>
    <w:basedOn w:val="DefaultParagraphFont"/>
    <w:rsid w:val="00294E55"/>
  </w:style>
  <w:style w:type="character" w:styleId="Hyperlink">
    <w:name w:val="Hyperlink"/>
    <w:basedOn w:val="DefaultParagraphFont"/>
    <w:uiPriority w:val="99"/>
    <w:unhideWhenUsed/>
    <w:rsid w:val="00294E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4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0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4E55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E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94E5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94E55"/>
    <w:rPr>
      <w:b/>
      <w:bCs/>
    </w:rPr>
  </w:style>
  <w:style w:type="character" w:customStyle="1" w:styleId="apple-converted-space">
    <w:name w:val="apple-converted-space"/>
    <w:basedOn w:val="DefaultParagraphFont"/>
    <w:rsid w:val="00294E55"/>
  </w:style>
  <w:style w:type="character" w:styleId="Hyperlink">
    <w:name w:val="Hyperlink"/>
    <w:basedOn w:val="DefaultParagraphFont"/>
    <w:uiPriority w:val="99"/>
    <w:unhideWhenUsed/>
    <w:rsid w:val="00294E5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8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84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0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NorthernVaEN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1180</Characters>
  <Application>Microsoft Macintosh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Fitch</dc:creator>
  <cp:keywords/>
  <dc:description/>
  <cp:lastModifiedBy>Stephanie Fitch</cp:lastModifiedBy>
  <cp:revision>3</cp:revision>
  <dcterms:created xsi:type="dcterms:W3CDTF">2018-08-26T15:04:00Z</dcterms:created>
  <dcterms:modified xsi:type="dcterms:W3CDTF">2018-08-26T17:26:00Z</dcterms:modified>
</cp:coreProperties>
</file>