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B5434E" w14:textId="1E5F1135" w:rsidR="00A979E1" w:rsidRDefault="00B637E8" w:rsidP="00A979E1">
      <w:pPr>
        <w:pStyle w:val="Title"/>
      </w:pPr>
      <w:r>
        <w:t>AORN</w:t>
      </w:r>
      <w:r w:rsidR="00A979E1">
        <w:t xml:space="preserve"> </w:t>
      </w:r>
      <w:r w:rsidR="00A77BF5">
        <w:t>of GREATER HOUSTON #4407 MEETING MINUTES</w:t>
      </w:r>
      <w:sdt>
        <w:sdtPr>
          <w:alias w:val="Vertical line seperator:"/>
          <w:tag w:val="Vertical line seperator:"/>
          <w:id w:val="1874568466"/>
          <w:placeholder>
            <w:docPart w:val="C3B5678EEF40EC4EAD3444B110C84BC7"/>
          </w:placeholder>
          <w:temporary/>
          <w:showingPlcHdr/>
        </w:sdtPr>
        <w:sdtContent>
          <w:r w:rsidR="00A979E1">
            <w:t>|</w:t>
          </w:r>
        </w:sdtContent>
      </w:sdt>
      <w:r w:rsidR="00194514">
        <w:rPr>
          <w:rStyle w:val="SubtleReference"/>
        </w:rPr>
        <w:t>MARCH</w:t>
      </w:r>
      <w:r w:rsidR="00C67EF5">
        <w:rPr>
          <w:rStyle w:val="SubtleReference"/>
        </w:rPr>
        <w:t xml:space="preserve"> 13</w:t>
      </w:r>
      <w:r w:rsidR="00A77BF5">
        <w:rPr>
          <w:rStyle w:val="SubtleReference"/>
        </w:rPr>
        <w:t>, 201</w:t>
      </w:r>
      <w:r w:rsidR="00B1400C">
        <w:rPr>
          <w:rStyle w:val="SubtleReference"/>
        </w:rPr>
        <w:t>8</w:t>
      </w:r>
    </w:p>
    <w:p w14:paraId="1FE3BB57" w14:textId="3AF7F02C" w:rsidR="00A979E1" w:rsidRDefault="00B1400C" w:rsidP="00A979E1">
      <w:pPr>
        <w:pStyle w:val="Heading2"/>
      </w:pPr>
      <w:r>
        <w:t>Houston Methodist Hospital Dunn Rio Grande Room 163</w:t>
      </w:r>
      <w:r w:rsidR="00194514">
        <w:t>0-1800</w:t>
      </w:r>
    </w:p>
    <w:p w14:paraId="7E96AE53" w14:textId="7F947574" w:rsidR="00A979E1" w:rsidRDefault="00AF4EC5" w:rsidP="00A77BF5">
      <w:pPr>
        <w:pStyle w:val="Heading1"/>
        <w:pBdr>
          <w:bottom w:val="single" w:sz="6" w:space="1" w:color="auto"/>
        </w:pBdr>
      </w:pPr>
      <w:r>
        <w:t xml:space="preserve">welcome </w:t>
      </w:r>
      <w:r w:rsidR="00A77BF5">
        <w:t>–</w:t>
      </w:r>
      <w:r w:rsidR="00A378B5">
        <w:t xml:space="preserve"> </w:t>
      </w:r>
      <w:r>
        <w:t>Georgeanne Green</w:t>
      </w:r>
      <w:r w:rsidR="00A378B5">
        <w:t xml:space="preserve"> </w:t>
      </w:r>
      <w:r w:rsidR="004832DD">
        <w:t>– 16:</w:t>
      </w:r>
      <w:r w:rsidR="00A77BF5">
        <w:t>30</w:t>
      </w:r>
      <w:r w:rsidR="00C31C62">
        <w:t xml:space="preserve"> </w:t>
      </w:r>
      <w:r w:rsidR="00291BCF">
        <w:t>–</w:t>
      </w:r>
      <w:r w:rsidR="00C31C62">
        <w:t xml:space="preserve"> </w:t>
      </w:r>
      <w:r>
        <w:t>16:35</w:t>
      </w:r>
    </w:p>
    <w:p w14:paraId="0DC68275" w14:textId="25ACC4C3" w:rsidR="00AF4EC5" w:rsidRDefault="00AF4EC5" w:rsidP="00AF4EC5">
      <w:pPr>
        <w:pStyle w:val="ListParagraph"/>
        <w:numPr>
          <w:ilvl w:val="0"/>
          <w:numId w:val="11"/>
        </w:numPr>
      </w:pPr>
      <w:r>
        <w:t>Voting booth open 5-6pm here in person for National Candidates</w:t>
      </w:r>
    </w:p>
    <w:p w14:paraId="13877515" w14:textId="71D643E5" w:rsidR="00AF4EC5" w:rsidRDefault="00AF4EC5" w:rsidP="00AF4EC5">
      <w:pPr>
        <w:pStyle w:val="ListParagraph"/>
        <w:numPr>
          <w:ilvl w:val="0"/>
          <w:numId w:val="11"/>
        </w:numPr>
      </w:pPr>
      <w:r>
        <w:t xml:space="preserve">Happy Certified Nurses Day March 19th </w:t>
      </w:r>
    </w:p>
    <w:p w14:paraId="73375F7F" w14:textId="77A400D7" w:rsidR="00AF4EC5" w:rsidRDefault="00AF4EC5" w:rsidP="00AF4EC5">
      <w:pPr>
        <w:pStyle w:val="ListParagraph"/>
        <w:numPr>
          <w:ilvl w:val="0"/>
          <w:numId w:val="11"/>
        </w:numPr>
      </w:pPr>
      <w:r>
        <w:t>There is a cake that says thank you for all of the donations for the drives we’ve had and for Certified Nurses Day</w:t>
      </w:r>
    </w:p>
    <w:p w14:paraId="6D3934FE" w14:textId="6543BE15" w:rsidR="00AF4EC5" w:rsidRDefault="00AF4EC5" w:rsidP="00AF4EC5">
      <w:pPr>
        <w:pStyle w:val="ListParagraph"/>
        <w:numPr>
          <w:ilvl w:val="0"/>
          <w:numId w:val="11"/>
        </w:numPr>
      </w:pPr>
      <w:r>
        <w:t>SURGICAL CONFERENCE in New Orleans is coming up - if you’ve never been I encourage you to go. You really get a lot of different information and you network/meet great people along the way</w:t>
      </w:r>
    </w:p>
    <w:p w14:paraId="13AE672E" w14:textId="7B34D615" w:rsidR="00AF4EC5" w:rsidRDefault="00AF4EC5" w:rsidP="00AF4EC5">
      <w:pPr>
        <w:pStyle w:val="Heading1"/>
        <w:pBdr>
          <w:bottom w:val="single" w:sz="6" w:space="1" w:color="auto"/>
        </w:pBdr>
      </w:pPr>
      <w:r>
        <w:t>Huddle – Leslie daley, LCDR NRD Navy Houston Officer Recruiter – 16:35 – 16:53</w:t>
      </w:r>
    </w:p>
    <w:p w14:paraId="157C0D70" w14:textId="77777777" w:rsidR="00AF4EC5" w:rsidRDefault="00AF4EC5" w:rsidP="00AF4EC5">
      <w:pPr>
        <w:pStyle w:val="ListParagraph"/>
        <w:numPr>
          <w:ilvl w:val="1"/>
          <w:numId w:val="11"/>
        </w:numPr>
      </w:pPr>
      <w:r>
        <w:t>Nurse Corps United States Navy</w:t>
      </w:r>
    </w:p>
    <w:p w14:paraId="064C0B34" w14:textId="3284AB3C" w:rsidR="001534D3" w:rsidRDefault="001534D3" w:rsidP="001534D3">
      <w:pPr>
        <w:pStyle w:val="ListParagraph"/>
        <w:ind w:left="1440"/>
      </w:pPr>
      <w:r w:rsidRPr="001534D3">
        <w:t>LCDR Leslie A Daley, NC</w:t>
      </w:r>
      <w:r w:rsidRPr="001534D3">
        <w:br/>
        <w:t>LT Willie R Collins, NC</w:t>
      </w:r>
      <w:r w:rsidRPr="001534D3">
        <w:br/>
        <w:t>LT Nathan Vick, MSC</w:t>
      </w:r>
    </w:p>
    <w:p w14:paraId="2AD61C81" w14:textId="77777777" w:rsidR="00EE0FBD" w:rsidRDefault="00EE0FBD" w:rsidP="00EE0FBD">
      <w:pPr>
        <w:pStyle w:val="ListParagraph"/>
        <w:ind w:left="1440"/>
      </w:pPr>
    </w:p>
    <w:p w14:paraId="0413807C" w14:textId="262EABE4" w:rsidR="00AF4EC5" w:rsidRDefault="00EE0FBD" w:rsidP="00EE0FBD">
      <w:pPr>
        <w:pStyle w:val="ListParagraph"/>
        <w:numPr>
          <w:ilvl w:val="1"/>
          <w:numId w:val="11"/>
        </w:numPr>
      </w:pPr>
      <w:r>
        <w:t xml:space="preserve">Leslie’s experience: </w:t>
      </w:r>
      <w:r w:rsidR="00AF4EC5">
        <w:t xml:space="preserve">Navy Nurse Candidate Program – 34,000 dollars in </w:t>
      </w:r>
      <w:r w:rsidR="00452736">
        <w:t>conjunction</w:t>
      </w:r>
      <w:r w:rsidR="00AF4EC5">
        <w:t xml:space="preserve"> with </w:t>
      </w:r>
      <w:r w:rsidR="00452736">
        <w:t>Montgomery</w:t>
      </w:r>
      <w:r w:rsidR="00AF4EC5">
        <w:t xml:space="preserve"> GI bill</w:t>
      </w:r>
      <w:r>
        <w:t xml:space="preserve">; </w:t>
      </w:r>
      <w:r w:rsidR="00AF4EC5">
        <w:t>Lived all over the world</w:t>
      </w:r>
      <w:r>
        <w:br/>
      </w:r>
    </w:p>
    <w:p w14:paraId="4A5A2505" w14:textId="77777777" w:rsidR="001534D3" w:rsidRPr="001534D3" w:rsidRDefault="001534D3" w:rsidP="001534D3">
      <w:pPr>
        <w:pStyle w:val="ListParagraph"/>
        <w:numPr>
          <w:ilvl w:val="1"/>
          <w:numId w:val="11"/>
        </w:numPr>
      </w:pPr>
      <w:r w:rsidRPr="001534D3">
        <w:t>Part of a professional healthcare team comprised of 12,000+ U.S. Navy Doctors, Dentists, Nurses and ancillary staff.</w:t>
      </w:r>
    </w:p>
    <w:p w14:paraId="7F4B1CA2" w14:textId="77777777" w:rsidR="001534D3" w:rsidRPr="001534D3" w:rsidRDefault="001534D3" w:rsidP="001534D3">
      <w:pPr>
        <w:pStyle w:val="ListParagraph"/>
        <w:numPr>
          <w:ilvl w:val="1"/>
          <w:numId w:val="11"/>
        </w:numPr>
      </w:pPr>
      <w:r w:rsidRPr="001534D3">
        <w:t xml:space="preserve">
Located globally, serving at Joint Commission accredited Naval Hospitals and satellite clinics doing patient care.</w:t>
      </w:r>
    </w:p>
    <w:p w14:paraId="7F9681A9" w14:textId="77777777" w:rsidR="001534D3" w:rsidRPr="001534D3" w:rsidRDefault="001534D3" w:rsidP="001534D3">
      <w:pPr>
        <w:pStyle w:val="ListParagraph"/>
        <w:numPr>
          <w:ilvl w:val="1"/>
          <w:numId w:val="11"/>
        </w:numPr>
      </w:pPr>
      <w:r w:rsidRPr="001534D3">
        <w:t xml:space="preserve">
Provide nursing care to a defined military population, to include dependents and retirees; civilian emergencies as needed.</w:t>
      </w:r>
    </w:p>
    <w:p w14:paraId="4BF938B0" w14:textId="77777777" w:rsidR="001534D3" w:rsidRPr="001534D3" w:rsidRDefault="001534D3" w:rsidP="001534D3">
      <w:pPr>
        <w:pStyle w:val="ListParagraph"/>
        <w:numPr>
          <w:ilvl w:val="1"/>
          <w:numId w:val="11"/>
        </w:numPr>
      </w:pPr>
      <w:r w:rsidRPr="001534D3">
        <w:t xml:space="preserve">
When needed, provide healthcare support to military operations.</w:t>
      </w:r>
    </w:p>
    <w:p w14:paraId="3300A15D" w14:textId="77777777" w:rsidR="001534D3" w:rsidRPr="001534D3" w:rsidRDefault="001534D3" w:rsidP="001534D3">
      <w:pPr>
        <w:pStyle w:val="ListParagraph"/>
        <w:numPr>
          <w:ilvl w:val="1"/>
          <w:numId w:val="11"/>
        </w:numPr>
      </w:pPr>
      <w:r w:rsidRPr="001534D3">
        <w:t xml:space="preserve">
Humanitarian missions (USS Mercy / USS Comfort)</w:t>
      </w:r>
    </w:p>
    <w:p w14:paraId="3A3B3611" w14:textId="77777777" w:rsidR="001534D3" w:rsidRDefault="001534D3" w:rsidP="001534D3">
      <w:pPr>
        <w:pStyle w:val="ListParagraph"/>
        <w:numPr>
          <w:ilvl w:val="1"/>
          <w:numId w:val="11"/>
        </w:numPr>
      </w:pPr>
      <w:r w:rsidRPr="001534D3">
        <w:t xml:space="preserve">
Global response</w:t>
      </w:r>
    </w:p>
    <w:p w14:paraId="7CCEBEBF" w14:textId="2278B34E" w:rsidR="00EE0FBD" w:rsidRPr="001534D3" w:rsidRDefault="00EE0FBD" w:rsidP="00EE0FBD">
      <w:pPr>
        <w:ind w:left="1080"/>
      </w:pPr>
      <w:r>
        <w:t>WHERE WE SERVE:</w:t>
      </w:r>
    </w:p>
    <w:p w14:paraId="3BBBD934" w14:textId="77C4DF2A" w:rsidR="00A62668" w:rsidRDefault="001534D3" w:rsidP="001534D3">
      <w:pPr>
        <w:pStyle w:val="ListParagraph"/>
        <w:numPr>
          <w:ilvl w:val="1"/>
          <w:numId w:val="11"/>
        </w:numPr>
      </w:pPr>
      <w:r w:rsidRPr="001534D3">
        <w:t xml:space="preserve">
</w:t>
      </w:r>
      <w:r w:rsidR="00EE0FBD">
        <w:t>ACTIVE DUTY (full time)</w:t>
      </w:r>
    </w:p>
    <w:p w14:paraId="7D99C591" w14:textId="77777777" w:rsidR="006E348B" w:rsidRPr="00EE0FBD" w:rsidRDefault="006E348B" w:rsidP="00EE0FBD">
      <w:pPr>
        <w:pStyle w:val="ListParagraph"/>
        <w:numPr>
          <w:ilvl w:val="2"/>
          <w:numId w:val="11"/>
        </w:numPr>
      </w:pPr>
      <w:r w:rsidRPr="00EE0FBD">
        <w:t>Most common</w:t>
      </w:r>
    </w:p>
    <w:p w14:paraId="0F3D34F4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CA (San Diego, Oceanside)</w:t>
      </w:r>
    </w:p>
    <w:p w14:paraId="3A25300F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MD (Bethesda)</w:t>
      </w:r>
    </w:p>
    <w:p w14:paraId="3FB18ADD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FL (Mayport, JAX, PENS)</w:t>
      </w:r>
    </w:p>
    <w:p w14:paraId="19290AD7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VA (Norfolk)</w:t>
      </w:r>
    </w:p>
    <w:p w14:paraId="5691A9AE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Overseas: Guam, Rota, Sigonella, Japan, Hawaii, Okinawa.</w:t>
      </w:r>
    </w:p>
    <w:p w14:paraId="2D274E4E" w14:textId="77777777" w:rsidR="006E348B" w:rsidRPr="00EE0FBD" w:rsidRDefault="006E348B" w:rsidP="00EE0FBD">
      <w:pPr>
        <w:pStyle w:val="ListParagraph"/>
        <w:numPr>
          <w:ilvl w:val="2"/>
          <w:numId w:val="11"/>
        </w:numPr>
      </w:pPr>
      <w:r w:rsidRPr="00EE0FBD">
        <w:t>Missions</w:t>
      </w:r>
    </w:p>
    <w:p w14:paraId="57F3D4DC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USS Comfort / Mercy</w:t>
      </w:r>
    </w:p>
    <w:p w14:paraId="4039E38C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Global response</w:t>
      </w:r>
    </w:p>
    <w:p w14:paraId="678516B4" w14:textId="39EFEC5E" w:rsidR="00EE0FBD" w:rsidRDefault="00EE0FBD" w:rsidP="00EE0FBD">
      <w:pPr>
        <w:pStyle w:val="ListParagraph"/>
        <w:numPr>
          <w:ilvl w:val="1"/>
          <w:numId w:val="11"/>
        </w:numPr>
      </w:pPr>
      <w:r>
        <w:t>RESERVES (part time)</w:t>
      </w:r>
    </w:p>
    <w:p w14:paraId="3965D9A6" w14:textId="77777777" w:rsidR="006E348B" w:rsidRPr="00EE0FBD" w:rsidRDefault="006E348B" w:rsidP="00EE0FBD">
      <w:pPr>
        <w:pStyle w:val="ListParagraph"/>
        <w:numPr>
          <w:ilvl w:val="2"/>
          <w:numId w:val="11"/>
        </w:numPr>
      </w:pPr>
      <w:r w:rsidRPr="00EE0FBD">
        <w:lastRenderedPageBreak/>
        <w:t>“Units” located nationwide</w:t>
      </w:r>
    </w:p>
    <w:p w14:paraId="135B7872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NOSC (Naval Operations Support Center)</w:t>
      </w:r>
    </w:p>
    <w:p w14:paraId="3728574D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rPr>
          <w:b/>
          <w:bCs/>
          <w:u w:val="single"/>
        </w:rPr>
        <w:t>Ellington Field</w:t>
      </w:r>
      <w:r w:rsidRPr="00EE0FBD">
        <w:t xml:space="preserve"> in Houston</w:t>
      </w:r>
    </w:p>
    <w:p w14:paraId="21A9ED0E" w14:textId="77777777" w:rsidR="006E348B" w:rsidRPr="00EE0FBD" w:rsidRDefault="006E348B" w:rsidP="00EE0FBD">
      <w:pPr>
        <w:pStyle w:val="ListParagraph"/>
        <w:numPr>
          <w:ilvl w:val="2"/>
          <w:numId w:val="11"/>
        </w:numPr>
      </w:pPr>
      <w:r w:rsidRPr="00EE0FBD">
        <w:t>Naval Hospitals</w:t>
      </w:r>
    </w:p>
    <w:p w14:paraId="0EF801E3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Staff support</w:t>
      </w:r>
    </w:p>
    <w:p w14:paraId="5B6D2619" w14:textId="77777777" w:rsidR="006E348B" w:rsidRPr="00EE0FBD" w:rsidRDefault="006E348B" w:rsidP="00EE0FBD">
      <w:pPr>
        <w:pStyle w:val="ListParagraph"/>
        <w:numPr>
          <w:ilvl w:val="2"/>
          <w:numId w:val="11"/>
        </w:numPr>
      </w:pPr>
      <w:r w:rsidRPr="00EE0FBD">
        <w:t>Missions</w:t>
      </w:r>
    </w:p>
    <w:p w14:paraId="055B759C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USS Comfort / Mercy</w:t>
      </w:r>
    </w:p>
    <w:p w14:paraId="20BBA410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Global response</w:t>
      </w:r>
    </w:p>
    <w:p w14:paraId="66FE0418" w14:textId="01CD7909" w:rsidR="00EE0FBD" w:rsidRDefault="00EE0FBD" w:rsidP="00EE0FBD">
      <w:pPr>
        <w:pStyle w:val="ListParagraph"/>
        <w:numPr>
          <w:ilvl w:val="1"/>
          <w:numId w:val="11"/>
        </w:numPr>
      </w:pPr>
      <w:r>
        <w:t>BENEFITS</w:t>
      </w:r>
    </w:p>
    <w:p w14:paraId="783AC611" w14:textId="6B44E2C3" w:rsidR="00EE0FBD" w:rsidRDefault="00EE0FBD" w:rsidP="00EE0FBD">
      <w:pPr>
        <w:pStyle w:val="ListParagraph"/>
        <w:numPr>
          <w:ilvl w:val="2"/>
          <w:numId w:val="11"/>
        </w:numPr>
      </w:pPr>
      <w:r>
        <w:t>Active Duty Full Time:</w:t>
      </w:r>
    </w:p>
    <w:p w14:paraId="0E97BC82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Service to country</w:t>
      </w:r>
    </w:p>
    <w:p w14:paraId="6E277861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30 days paid leave</w:t>
      </w:r>
    </w:p>
    <w:p w14:paraId="7B420111" w14:textId="77777777" w:rsidR="006E348B" w:rsidRPr="00EE0FBD" w:rsidRDefault="006E348B" w:rsidP="00EE0FBD">
      <w:pPr>
        <w:pStyle w:val="ListParagraph"/>
        <w:numPr>
          <w:ilvl w:val="4"/>
          <w:numId w:val="11"/>
        </w:numPr>
      </w:pPr>
      <w:r w:rsidRPr="00EE0FBD">
        <w:t>Global travel</w:t>
      </w:r>
    </w:p>
    <w:p w14:paraId="2E2FF5AB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Free ($0) medical &amp; dental</w:t>
      </w:r>
    </w:p>
    <w:p w14:paraId="00F06AC8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Masters and PhD programs</w:t>
      </w:r>
    </w:p>
    <w:p w14:paraId="223D1CFA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Upward mobility</w:t>
      </w:r>
    </w:p>
    <w:p w14:paraId="1D8D5DA5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 xml:space="preserve">Camaraderie </w:t>
      </w:r>
    </w:p>
    <w:p w14:paraId="534E321C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Leadership training</w:t>
      </w:r>
    </w:p>
    <w:p w14:paraId="79E52FFA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Being a mentor</w:t>
      </w:r>
    </w:p>
    <w:p w14:paraId="686E7D35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TAX free (housing, food)</w:t>
      </w:r>
    </w:p>
    <w:p w14:paraId="42A8EF50" w14:textId="6C834481" w:rsidR="00EE0FBD" w:rsidRDefault="00EE0FBD" w:rsidP="00EE0FBD">
      <w:pPr>
        <w:pStyle w:val="ListParagraph"/>
        <w:numPr>
          <w:ilvl w:val="2"/>
          <w:numId w:val="11"/>
        </w:numPr>
      </w:pPr>
      <w:r>
        <w:t>Reserves Part Time</w:t>
      </w:r>
    </w:p>
    <w:p w14:paraId="6642E81B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Service to country / keep your day job</w:t>
      </w:r>
    </w:p>
    <w:p w14:paraId="2FCF4853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Naval Officer</w:t>
      </w:r>
    </w:p>
    <w:p w14:paraId="3E165CF0" w14:textId="77777777" w:rsidR="006E348B" w:rsidRPr="00EE0FBD" w:rsidRDefault="006E348B" w:rsidP="00EE0FBD">
      <w:pPr>
        <w:pStyle w:val="ListParagraph"/>
        <w:numPr>
          <w:ilvl w:val="4"/>
          <w:numId w:val="11"/>
        </w:numPr>
      </w:pPr>
      <w:r w:rsidRPr="00EE0FBD">
        <w:t>Clearance</w:t>
      </w:r>
    </w:p>
    <w:p w14:paraId="7AF83348" w14:textId="77777777" w:rsidR="006E348B" w:rsidRPr="00EE0FBD" w:rsidRDefault="006E348B" w:rsidP="00EE0FBD">
      <w:pPr>
        <w:pStyle w:val="ListParagraph"/>
        <w:numPr>
          <w:ilvl w:val="4"/>
          <w:numId w:val="11"/>
        </w:numPr>
      </w:pPr>
      <w:r w:rsidRPr="00EE0FBD">
        <w:t>Leadership role</w:t>
      </w:r>
    </w:p>
    <w:p w14:paraId="1ED45808" w14:textId="77777777" w:rsidR="006E348B" w:rsidRPr="00EE0FBD" w:rsidRDefault="006E348B" w:rsidP="00EE0FBD">
      <w:pPr>
        <w:pStyle w:val="ListParagraph"/>
        <w:numPr>
          <w:ilvl w:val="4"/>
          <w:numId w:val="11"/>
        </w:numPr>
      </w:pPr>
      <w:r w:rsidRPr="00EE0FBD">
        <w:t>Promotion</w:t>
      </w:r>
    </w:p>
    <w:p w14:paraId="5341DC95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TRICARE Insurance</w:t>
      </w:r>
    </w:p>
    <w:p w14:paraId="20B82A61" w14:textId="77777777" w:rsidR="006E348B" w:rsidRPr="00EE0FBD" w:rsidRDefault="006E348B" w:rsidP="00EE0FBD">
      <w:pPr>
        <w:pStyle w:val="ListParagraph"/>
        <w:numPr>
          <w:ilvl w:val="4"/>
          <w:numId w:val="11"/>
        </w:numPr>
      </w:pPr>
      <w:r w:rsidRPr="00EE0FBD">
        <w:t>Member only: $47</w:t>
      </w:r>
    </w:p>
    <w:p w14:paraId="543E9471" w14:textId="77777777" w:rsidR="006E348B" w:rsidRPr="00EE0FBD" w:rsidRDefault="006E348B" w:rsidP="00EE0FBD">
      <w:pPr>
        <w:pStyle w:val="ListParagraph"/>
        <w:numPr>
          <w:ilvl w:val="4"/>
          <w:numId w:val="11"/>
        </w:numPr>
      </w:pPr>
      <w:r w:rsidRPr="00EE0FBD">
        <w:t>Member + family: $222</w:t>
      </w:r>
    </w:p>
    <w:p w14:paraId="7FD19EA5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VA Home Loan eligibility</w:t>
      </w:r>
    </w:p>
    <w:p w14:paraId="27C019DA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Mission Opportunities</w:t>
      </w:r>
    </w:p>
    <w:p w14:paraId="4CBC3D2A" w14:textId="580B5F66" w:rsidR="00EE0FBD" w:rsidRDefault="00EE0FBD" w:rsidP="00EE0FBD">
      <w:pPr>
        <w:pStyle w:val="ListParagraph"/>
        <w:numPr>
          <w:ilvl w:val="1"/>
          <w:numId w:val="11"/>
        </w:numPr>
      </w:pPr>
      <w:r>
        <w:t>BONUSES</w:t>
      </w:r>
    </w:p>
    <w:p w14:paraId="44DC71ED" w14:textId="07730027" w:rsidR="00EE0FBD" w:rsidRDefault="00EE0FBD" w:rsidP="00EE0FBD">
      <w:pPr>
        <w:pStyle w:val="ListParagraph"/>
        <w:numPr>
          <w:ilvl w:val="2"/>
          <w:numId w:val="11"/>
        </w:numPr>
      </w:pPr>
      <w:r>
        <w:t>Active Duty Full Time:</w:t>
      </w:r>
    </w:p>
    <w:p w14:paraId="7803D85F" w14:textId="7872181B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3 year contract</w:t>
      </w:r>
      <w:r w:rsidR="00EE0FBD">
        <w:t xml:space="preserve"> | </w:t>
      </w:r>
      <w:r w:rsidRPr="00EE0FBD">
        <w:t>$20,000 lump sum bonus</w:t>
      </w:r>
    </w:p>
    <w:p w14:paraId="371E717D" w14:textId="6F227CFD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4 year contract</w:t>
      </w:r>
      <w:r w:rsidR="00EE0FBD">
        <w:t xml:space="preserve"> | </w:t>
      </w:r>
      <w:r w:rsidRPr="00EE0FBD">
        <w:t>$30,000 lump sum bonus</w:t>
      </w:r>
    </w:p>
    <w:p w14:paraId="25F49C55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Annual “Retention Bonus” after initial contract; up to $20 / year</w:t>
      </w:r>
    </w:p>
    <w:p w14:paraId="47579EC7" w14:textId="61D9930F" w:rsidR="00EE0FBD" w:rsidRDefault="00EE0FBD" w:rsidP="00EE0FBD">
      <w:pPr>
        <w:pStyle w:val="ListParagraph"/>
        <w:numPr>
          <w:ilvl w:val="2"/>
          <w:numId w:val="11"/>
        </w:numPr>
      </w:pPr>
      <w:r>
        <w:t>Reserves Part Time:</w:t>
      </w:r>
    </w:p>
    <w:p w14:paraId="76FDC61A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3 year contract</w:t>
      </w:r>
    </w:p>
    <w:p w14:paraId="00A5D467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Up to $20K / year X 3 years</w:t>
      </w:r>
    </w:p>
    <w:p w14:paraId="74D217C1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$20K + $20K + $20K = $60,000</w:t>
      </w:r>
    </w:p>
    <w:p w14:paraId="1921D5E5" w14:textId="48579735" w:rsidR="00EE0FBD" w:rsidRDefault="00EE0FBD" w:rsidP="00EE0FBD">
      <w:pPr>
        <w:pStyle w:val="ListParagraph"/>
        <w:numPr>
          <w:ilvl w:val="1"/>
          <w:numId w:val="11"/>
        </w:numPr>
      </w:pPr>
      <w:r>
        <w:t>SERVICE OBLIGATION</w:t>
      </w:r>
    </w:p>
    <w:p w14:paraId="701DF547" w14:textId="2A1D2014" w:rsidR="00EE0FBD" w:rsidRDefault="00EE0FBD" w:rsidP="00EE0FBD">
      <w:pPr>
        <w:pStyle w:val="ListParagraph"/>
        <w:numPr>
          <w:ilvl w:val="2"/>
          <w:numId w:val="11"/>
        </w:numPr>
      </w:pPr>
      <w:r>
        <w:t>Active Duty</w:t>
      </w:r>
    </w:p>
    <w:p w14:paraId="5167E32E" w14:textId="3E2AB89D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Initial contract options</w:t>
      </w:r>
      <w:r w:rsidR="00EE0FBD">
        <w:t xml:space="preserve">: </w:t>
      </w:r>
      <w:r w:rsidRPr="00EE0FBD">
        <w:t>3 year contract</w:t>
      </w:r>
      <w:r w:rsidR="00EE0FBD">
        <w:t xml:space="preserve"> or </w:t>
      </w:r>
      <w:r w:rsidRPr="00EE0FBD">
        <w:t>4 year contract</w:t>
      </w:r>
    </w:p>
    <w:p w14:paraId="19834C42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Indefinite commission after initial contract</w:t>
      </w:r>
    </w:p>
    <w:p w14:paraId="6350B42D" w14:textId="3A64712A" w:rsidR="00EE0FBD" w:rsidRDefault="00EE0FBD" w:rsidP="00EE0FBD">
      <w:pPr>
        <w:pStyle w:val="ListParagraph"/>
        <w:numPr>
          <w:ilvl w:val="2"/>
          <w:numId w:val="11"/>
        </w:numPr>
      </w:pPr>
      <w:r>
        <w:t>Reserves</w:t>
      </w:r>
    </w:p>
    <w:p w14:paraId="118912D6" w14:textId="2449449A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Initial contract</w:t>
      </w:r>
      <w:r w:rsidR="00EE0FBD">
        <w:t xml:space="preserve">: </w:t>
      </w:r>
      <w:r w:rsidRPr="00EE0FBD">
        <w:t>3 years</w:t>
      </w:r>
    </w:p>
    <w:p w14:paraId="52A465B2" w14:textId="77777777" w:rsidR="006E348B" w:rsidRPr="00EE0FBD" w:rsidRDefault="006E348B" w:rsidP="00EE0FBD">
      <w:pPr>
        <w:pStyle w:val="ListParagraph"/>
        <w:numPr>
          <w:ilvl w:val="3"/>
          <w:numId w:val="11"/>
        </w:numPr>
      </w:pPr>
      <w:r w:rsidRPr="00EE0FBD">
        <w:t>Indefinite commission after initial contract</w:t>
      </w:r>
    </w:p>
    <w:p w14:paraId="07F92240" w14:textId="1AE4676E" w:rsidR="00EE0FBD" w:rsidRDefault="00EE0FBD" w:rsidP="00EE0FBD">
      <w:pPr>
        <w:pStyle w:val="ListParagraph"/>
        <w:numPr>
          <w:ilvl w:val="1"/>
          <w:numId w:val="11"/>
        </w:numPr>
      </w:pPr>
      <w:r>
        <w:lastRenderedPageBreak/>
        <w:t>PROGRAM REQUIREMENTS</w:t>
      </w:r>
    </w:p>
    <w:p w14:paraId="1D7DCD53" w14:textId="77777777" w:rsidR="006E348B" w:rsidRPr="00EE0FBD" w:rsidRDefault="006E348B" w:rsidP="00EE0FBD">
      <w:pPr>
        <w:pStyle w:val="ListParagraph"/>
        <w:numPr>
          <w:ilvl w:val="2"/>
          <w:numId w:val="11"/>
        </w:numPr>
      </w:pPr>
      <w:r w:rsidRPr="00EE0FBD">
        <w:t>U.S. Citizen (naturalized or by birth)</w:t>
      </w:r>
    </w:p>
    <w:p w14:paraId="7E3ABAE5" w14:textId="77777777" w:rsidR="006E348B" w:rsidRPr="00EE0FBD" w:rsidRDefault="006E348B" w:rsidP="00EE0FBD">
      <w:pPr>
        <w:pStyle w:val="ListParagraph"/>
        <w:numPr>
          <w:ilvl w:val="2"/>
          <w:numId w:val="11"/>
        </w:numPr>
      </w:pPr>
      <w:r w:rsidRPr="00EE0FBD">
        <w:t>Commission by age 42 (Active Duty) or 47 (RESERVES)</w:t>
      </w:r>
    </w:p>
    <w:p w14:paraId="2E20E9EA" w14:textId="77777777" w:rsidR="006E348B" w:rsidRPr="00EE0FBD" w:rsidRDefault="006E348B" w:rsidP="00EE0FBD">
      <w:pPr>
        <w:pStyle w:val="ListParagraph"/>
        <w:numPr>
          <w:ilvl w:val="2"/>
          <w:numId w:val="11"/>
        </w:numPr>
      </w:pPr>
      <w:r w:rsidRPr="00EE0FBD">
        <w:t>BSN with cumulative GPA of 3.0 or higher</w:t>
      </w:r>
    </w:p>
    <w:p w14:paraId="3FBA8043" w14:textId="77777777" w:rsidR="006E348B" w:rsidRPr="00EE0FBD" w:rsidRDefault="006E348B" w:rsidP="00EE0FBD">
      <w:pPr>
        <w:pStyle w:val="ListParagraph"/>
        <w:numPr>
          <w:ilvl w:val="2"/>
          <w:numId w:val="11"/>
        </w:numPr>
      </w:pPr>
      <w:r w:rsidRPr="00EE0FBD">
        <w:t>RN license with BLS card</w:t>
      </w:r>
    </w:p>
    <w:p w14:paraId="70D76467" w14:textId="77777777" w:rsidR="006E348B" w:rsidRPr="00EE0FBD" w:rsidRDefault="006E348B" w:rsidP="00EE0FBD">
      <w:pPr>
        <w:pStyle w:val="ListParagraph"/>
        <w:numPr>
          <w:ilvl w:val="2"/>
          <w:numId w:val="11"/>
        </w:numPr>
      </w:pPr>
      <w:r w:rsidRPr="00EE0FBD">
        <w:t>90 days experience as PERIOP</w:t>
      </w:r>
    </w:p>
    <w:p w14:paraId="1233A9FF" w14:textId="77777777" w:rsidR="006E348B" w:rsidRPr="00EE0FBD" w:rsidRDefault="006E348B" w:rsidP="00EE0FBD">
      <w:pPr>
        <w:pStyle w:val="ListParagraph"/>
        <w:numPr>
          <w:ilvl w:val="2"/>
          <w:numId w:val="11"/>
        </w:numPr>
      </w:pPr>
      <w:r w:rsidRPr="00EE0FBD">
        <w:t>Pass military medical exam</w:t>
      </w:r>
    </w:p>
    <w:p w14:paraId="29D992E0" w14:textId="52BCB34E" w:rsidR="00EE0FBD" w:rsidRDefault="006E348B" w:rsidP="00EE0FBD">
      <w:pPr>
        <w:pStyle w:val="ListParagraph"/>
        <w:numPr>
          <w:ilvl w:val="2"/>
          <w:numId w:val="11"/>
        </w:numPr>
      </w:pPr>
      <w:r w:rsidRPr="00EE0FBD">
        <w:t>Pass background security check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2"/>
      </w:tblPr>
      <w:tblGrid>
        <w:gridCol w:w="6300"/>
        <w:gridCol w:w="2250"/>
        <w:gridCol w:w="2250"/>
      </w:tblGrid>
      <w:tr w:rsidR="00A979E1" w:rsidRPr="00E52810" w14:paraId="393F9E74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2333919E" w14:textId="042C2F2A" w:rsidR="00A979E1" w:rsidRPr="004832DD" w:rsidRDefault="00F217DD" w:rsidP="00F217DD">
            <w:pPr>
              <w:rPr>
                <w:sz w:val="28"/>
                <w:szCs w:val="28"/>
              </w:rPr>
            </w:pPr>
            <w:r w:rsidRPr="004832DD">
              <w:rPr>
                <w:sz w:val="28"/>
                <w:szCs w:val="28"/>
              </w:rPr>
              <w:t>Business Meeting</w:t>
            </w:r>
          </w:p>
        </w:tc>
        <w:tc>
          <w:tcPr>
            <w:tcW w:w="2250" w:type="dxa"/>
          </w:tcPr>
          <w:p w14:paraId="0C662B8D" w14:textId="62E9995B" w:rsidR="00A979E1" w:rsidRPr="00E52810" w:rsidRDefault="00A979E1" w:rsidP="004832DD"/>
        </w:tc>
        <w:tc>
          <w:tcPr>
            <w:tcW w:w="2250" w:type="dxa"/>
          </w:tcPr>
          <w:p w14:paraId="46A168D5" w14:textId="536E454C" w:rsidR="00A979E1" w:rsidRPr="00E52810" w:rsidRDefault="00A979E1" w:rsidP="009F4854"/>
        </w:tc>
      </w:tr>
      <w:tr w:rsidR="009F4854" w:rsidRPr="00E52810" w14:paraId="6689A049" w14:textId="77777777" w:rsidTr="00CF7922">
        <w:trPr>
          <w:trHeight w:val="914"/>
        </w:trPr>
        <w:tc>
          <w:tcPr>
            <w:tcW w:w="10800" w:type="dxa"/>
            <w:gridSpan w:val="3"/>
          </w:tcPr>
          <w:p w14:paraId="1676CC55" w14:textId="0998F352" w:rsidR="00EE2FFC" w:rsidRPr="00E52810" w:rsidRDefault="004832DD" w:rsidP="004832DD">
            <w:pPr>
              <w:pStyle w:val="Heading2"/>
              <w:tabs>
                <w:tab w:val="left" w:pos="6520"/>
                <w:tab w:val="left" w:pos="7200"/>
                <w:tab w:val="left" w:pos="8640"/>
              </w:tabs>
              <w:ind w:left="0"/>
              <w:outlineLvl w:val="1"/>
            </w:pPr>
            <w:r>
              <w:t>Legislative Committee Update</w:t>
            </w:r>
            <w:r w:rsidR="00EE2FFC">
              <w:tab/>
            </w:r>
            <w:r>
              <w:t>Joanne Oliver</w:t>
            </w:r>
            <w:r w:rsidR="00EE2FFC">
              <w:tab/>
            </w:r>
            <w:r w:rsidR="001265EF">
              <w:t>17:00</w:t>
            </w:r>
            <w:r w:rsidR="00E16E4B">
              <w:t>-</w:t>
            </w:r>
            <w:r w:rsidR="001265EF">
              <w:t>17</w:t>
            </w:r>
            <w:r w:rsidR="00061A63">
              <w:t>:</w:t>
            </w:r>
            <w:r w:rsidR="001265EF">
              <w:t>03</w:t>
            </w:r>
          </w:p>
        </w:tc>
      </w:tr>
      <w:tr w:rsidR="00EE2FFC" w:rsidRPr="00E52810" w14:paraId="6061BFFF" w14:textId="77777777" w:rsidTr="00CF7922">
        <w:trPr>
          <w:trHeight w:val="914"/>
        </w:trPr>
        <w:tc>
          <w:tcPr>
            <w:tcW w:w="10800" w:type="dxa"/>
            <w:gridSpan w:val="3"/>
          </w:tcPr>
          <w:p w14:paraId="08A92D23" w14:textId="77777777" w:rsidR="006E348B" w:rsidRPr="006E348B" w:rsidRDefault="006E348B" w:rsidP="006E348B">
            <w:pPr>
              <w:shd w:val="clear" w:color="auto" w:fill="FFFFFF"/>
              <w:spacing w:before="0" w:after="158" w:line="315" w:lineRule="atLeast"/>
              <w:ind w:left="0"/>
              <w:jc w:val="center"/>
              <w:rPr>
                <w:rFonts w:ascii="Arial" w:hAnsi="Arial" w:cs="Times New Roman"/>
                <w:color w:val="343537"/>
                <w:spacing w:val="0"/>
                <w:sz w:val="23"/>
                <w:szCs w:val="23"/>
              </w:rPr>
            </w:pPr>
            <w:r w:rsidRPr="006E348B">
              <w:rPr>
                <w:rFonts w:ascii="Arial" w:hAnsi="Arial" w:cs="Times New Roman"/>
                <w:b/>
                <w:bCs/>
                <w:color w:val="343537"/>
                <w:spacing w:val="0"/>
                <w:sz w:val="23"/>
                <w:szCs w:val="23"/>
              </w:rPr>
              <w:t>AORN Greater Houston</w:t>
            </w:r>
            <w:r w:rsidRPr="006E348B">
              <w:rPr>
                <w:rFonts w:ascii="Arial" w:hAnsi="Arial" w:cs="Times New Roman"/>
                <w:color w:val="343537"/>
                <w:spacing w:val="0"/>
                <w:sz w:val="23"/>
                <w:szCs w:val="23"/>
              </w:rPr>
              <w:br/>
            </w:r>
            <w:r w:rsidRPr="006E348B">
              <w:rPr>
                <w:rFonts w:ascii="Arial" w:hAnsi="Arial" w:cs="Times New Roman"/>
                <w:b/>
                <w:bCs/>
                <w:color w:val="343537"/>
                <w:spacing w:val="0"/>
                <w:sz w:val="23"/>
                <w:szCs w:val="23"/>
              </w:rPr>
              <w:t>March 2018 Legislative Report</w:t>
            </w:r>
            <w:r w:rsidRPr="006E348B">
              <w:rPr>
                <w:rFonts w:ascii="Arial" w:hAnsi="Arial" w:cs="Times New Roman"/>
                <w:color w:val="343537"/>
                <w:spacing w:val="0"/>
                <w:sz w:val="23"/>
                <w:szCs w:val="23"/>
              </w:rPr>
              <w:br/>
            </w:r>
            <w:r w:rsidRPr="006E348B">
              <w:rPr>
                <w:rFonts w:ascii="Arial" w:hAnsi="Arial" w:cs="Times New Roman"/>
                <w:b/>
                <w:bCs/>
                <w:color w:val="343537"/>
                <w:spacing w:val="0"/>
                <w:sz w:val="23"/>
                <w:szCs w:val="23"/>
              </w:rPr>
              <w:t>Joanne D. Oliver, BSN, RN, CNOR</w:t>
            </w:r>
          </w:p>
          <w:p w14:paraId="5D35414C" w14:textId="77777777" w:rsidR="006E348B" w:rsidRPr="006E348B" w:rsidRDefault="006E348B" w:rsidP="006E348B">
            <w:pPr>
              <w:shd w:val="clear" w:color="auto" w:fill="FFFFFF"/>
              <w:spacing w:before="0" w:after="158" w:line="315" w:lineRule="atLeast"/>
              <w:ind w:left="0"/>
              <w:rPr>
                <w:rFonts w:ascii="Arial" w:hAnsi="Arial" w:cs="Times New Roman"/>
                <w:color w:val="343537"/>
                <w:spacing w:val="0"/>
                <w:sz w:val="23"/>
                <w:szCs w:val="23"/>
              </w:rPr>
            </w:pPr>
            <w:r w:rsidRPr="006E348B">
              <w:rPr>
                <w:rFonts w:ascii="Arial" w:hAnsi="Arial" w:cs="Times New Roman"/>
                <w:b/>
                <w:bCs/>
                <w:color w:val="343537"/>
                <w:spacing w:val="0"/>
                <w:sz w:val="23"/>
                <w:szCs w:val="23"/>
              </w:rPr>
              <w:t>Critical issues that should be considered in Texas Legislature 2019</w:t>
            </w:r>
          </w:p>
          <w:p w14:paraId="5F16F98B" w14:textId="77777777" w:rsidR="006E348B" w:rsidRPr="006E348B" w:rsidRDefault="006E348B" w:rsidP="006E348B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315" w:lineRule="atLeast"/>
              <w:rPr>
                <w:rFonts w:ascii="Arial" w:eastAsia="Times New Roman" w:hAnsi="Arial" w:cs="Times New Roman"/>
                <w:color w:val="343537"/>
                <w:spacing w:val="0"/>
                <w:sz w:val="23"/>
                <w:szCs w:val="23"/>
              </w:rPr>
            </w:pPr>
            <w:r w:rsidRPr="006E348B">
              <w:rPr>
                <w:rFonts w:ascii="Arial" w:eastAsia="Times New Roman" w:hAnsi="Arial" w:cs="Times New Roman"/>
                <w:color w:val="343537"/>
                <w:spacing w:val="0"/>
                <w:sz w:val="23"/>
                <w:szCs w:val="23"/>
              </w:rPr>
              <w:t>Undo School Funding Cuts</w:t>
            </w:r>
          </w:p>
          <w:p w14:paraId="0F7029C8" w14:textId="77777777" w:rsidR="006E348B" w:rsidRPr="006E348B" w:rsidRDefault="006E348B" w:rsidP="006E348B">
            <w:pPr>
              <w:shd w:val="clear" w:color="auto" w:fill="FFFFFF"/>
              <w:spacing w:before="0" w:after="158" w:line="315" w:lineRule="atLeast"/>
              <w:ind w:left="0"/>
              <w:rPr>
                <w:rFonts w:ascii="Arial" w:hAnsi="Arial" w:cs="Times New Roman"/>
                <w:color w:val="343537"/>
                <w:spacing w:val="0"/>
                <w:sz w:val="23"/>
                <w:szCs w:val="23"/>
              </w:rPr>
            </w:pPr>
            <w:r w:rsidRPr="006E348B">
              <w:rPr>
                <w:rFonts w:ascii="Arial" w:hAnsi="Arial" w:cs="Times New Roman"/>
                <w:b/>
                <w:bCs/>
                <w:color w:val="343537"/>
                <w:spacing w:val="0"/>
                <w:sz w:val="23"/>
                <w:szCs w:val="23"/>
              </w:rPr>
              <w:t>$5.36 billion cut last session causing overcrowding and poor conditions.</w:t>
            </w:r>
            <w:r w:rsidRPr="006E348B">
              <w:rPr>
                <w:rFonts w:ascii="Arial" w:hAnsi="Arial" w:cs="Times New Roman"/>
                <w:color w:val="343537"/>
                <w:spacing w:val="0"/>
                <w:sz w:val="23"/>
                <w:szCs w:val="23"/>
              </w:rPr>
              <w:t> </w:t>
            </w:r>
          </w:p>
          <w:p w14:paraId="5CFFA0CA" w14:textId="77777777" w:rsidR="006E348B" w:rsidRPr="006E348B" w:rsidRDefault="006E348B" w:rsidP="006E348B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 w:line="315" w:lineRule="atLeast"/>
              <w:rPr>
                <w:rFonts w:ascii="Arial" w:eastAsia="Times New Roman" w:hAnsi="Arial" w:cs="Times New Roman"/>
                <w:color w:val="343537"/>
                <w:spacing w:val="0"/>
                <w:sz w:val="23"/>
                <w:szCs w:val="23"/>
              </w:rPr>
            </w:pPr>
            <w:r w:rsidRPr="006E348B">
              <w:rPr>
                <w:rFonts w:ascii="Arial" w:eastAsia="Times New Roman" w:hAnsi="Arial" w:cs="Times New Roman"/>
                <w:color w:val="343537"/>
                <w:spacing w:val="0"/>
                <w:sz w:val="23"/>
                <w:szCs w:val="23"/>
              </w:rPr>
              <w:t>Reform School Testing</w:t>
            </w:r>
          </w:p>
          <w:p w14:paraId="55C85BFE" w14:textId="77777777" w:rsidR="006E348B" w:rsidRPr="006E348B" w:rsidRDefault="006E348B" w:rsidP="006E348B">
            <w:pPr>
              <w:shd w:val="clear" w:color="auto" w:fill="FFFFFF"/>
              <w:spacing w:before="0" w:after="158" w:line="315" w:lineRule="atLeast"/>
              <w:ind w:left="0"/>
              <w:rPr>
                <w:rFonts w:ascii="Arial" w:hAnsi="Arial" w:cs="Times New Roman"/>
                <w:color w:val="343537"/>
                <w:spacing w:val="0"/>
                <w:sz w:val="23"/>
                <w:szCs w:val="23"/>
              </w:rPr>
            </w:pPr>
            <w:r w:rsidRPr="006E348B">
              <w:rPr>
                <w:rFonts w:ascii="Arial" w:hAnsi="Arial" w:cs="Times New Roman"/>
                <w:b/>
                <w:bCs/>
                <w:color w:val="343537"/>
                <w:spacing w:val="0"/>
                <w:sz w:val="23"/>
                <w:szCs w:val="23"/>
              </w:rPr>
              <w:t>With test scores tied to performance many schools have become nothing but test prep classes limiting actual education time.</w:t>
            </w:r>
          </w:p>
          <w:p w14:paraId="027E0DB9" w14:textId="77777777" w:rsidR="006E348B" w:rsidRPr="006E348B" w:rsidRDefault="006E348B" w:rsidP="006E348B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315" w:lineRule="atLeast"/>
              <w:rPr>
                <w:rFonts w:ascii="Arial" w:eastAsia="Times New Roman" w:hAnsi="Arial" w:cs="Times New Roman"/>
                <w:color w:val="343537"/>
                <w:spacing w:val="0"/>
                <w:sz w:val="23"/>
                <w:szCs w:val="23"/>
              </w:rPr>
            </w:pPr>
            <w:r w:rsidRPr="006E348B">
              <w:rPr>
                <w:rFonts w:ascii="Arial" w:eastAsia="Times New Roman" w:hAnsi="Arial" w:cs="Times New Roman"/>
                <w:color w:val="343537"/>
                <w:spacing w:val="0"/>
                <w:sz w:val="23"/>
                <w:szCs w:val="23"/>
              </w:rPr>
              <w:t>Reduce Wrongful Convictions</w:t>
            </w:r>
          </w:p>
          <w:p w14:paraId="38E11BA5" w14:textId="77777777" w:rsidR="006E348B" w:rsidRPr="006E348B" w:rsidRDefault="006E348B" w:rsidP="006E348B">
            <w:pPr>
              <w:shd w:val="clear" w:color="auto" w:fill="FFFFFF"/>
              <w:spacing w:before="0" w:after="158" w:line="315" w:lineRule="atLeast"/>
              <w:ind w:left="0"/>
              <w:rPr>
                <w:rFonts w:ascii="Arial" w:hAnsi="Arial" w:cs="Times New Roman"/>
                <w:color w:val="343537"/>
                <w:spacing w:val="0"/>
                <w:sz w:val="23"/>
                <w:szCs w:val="23"/>
              </w:rPr>
            </w:pPr>
            <w:r w:rsidRPr="006E348B">
              <w:rPr>
                <w:rFonts w:ascii="Arial" w:hAnsi="Arial" w:cs="Times New Roman"/>
                <w:b/>
                <w:bCs/>
                <w:color w:val="343537"/>
                <w:spacing w:val="0"/>
                <w:sz w:val="23"/>
                <w:szCs w:val="23"/>
              </w:rPr>
              <w:t>Use more scientific evidence like DNA testing instead of “snitch” testimony.</w:t>
            </w:r>
          </w:p>
          <w:p w14:paraId="2EEE4D94" w14:textId="77777777" w:rsidR="006E348B" w:rsidRPr="006E348B" w:rsidRDefault="006E348B" w:rsidP="006E348B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 w:line="315" w:lineRule="atLeast"/>
              <w:rPr>
                <w:rFonts w:ascii="Arial" w:eastAsia="Times New Roman" w:hAnsi="Arial" w:cs="Times New Roman"/>
                <w:color w:val="343537"/>
                <w:spacing w:val="0"/>
                <w:sz w:val="23"/>
                <w:szCs w:val="23"/>
              </w:rPr>
            </w:pPr>
            <w:r w:rsidRPr="006E348B">
              <w:rPr>
                <w:rFonts w:ascii="Arial" w:eastAsia="Times New Roman" w:hAnsi="Arial" w:cs="Times New Roman"/>
                <w:color w:val="343537"/>
                <w:spacing w:val="0"/>
                <w:sz w:val="23"/>
                <w:szCs w:val="23"/>
              </w:rPr>
              <w:t>End Tax Diversions</w:t>
            </w:r>
          </w:p>
          <w:p w14:paraId="0722FFEF" w14:textId="77777777" w:rsidR="006E348B" w:rsidRPr="006E348B" w:rsidRDefault="006E348B" w:rsidP="006E348B">
            <w:pPr>
              <w:shd w:val="clear" w:color="auto" w:fill="FFFFFF"/>
              <w:spacing w:before="0" w:after="158" w:line="315" w:lineRule="atLeast"/>
              <w:ind w:left="0"/>
              <w:rPr>
                <w:rFonts w:ascii="Arial" w:hAnsi="Arial" w:cs="Times New Roman"/>
                <w:color w:val="343537"/>
                <w:spacing w:val="0"/>
                <w:sz w:val="23"/>
                <w:szCs w:val="23"/>
              </w:rPr>
            </w:pPr>
            <w:r w:rsidRPr="006E348B">
              <w:rPr>
                <w:rFonts w:ascii="Arial" w:hAnsi="Arial" w:cs="Times New Roman"/>
                <w:b/>
                <w:bCs/>
                <w:color w:val="343537"/>
                <w:spacing w:val="0"/>
                <w:sz w:val="23"/>
                <w:szCs w:val="23"/>
              </w:rPr>
              <w:t>Budget money must be used for what it is intended instead of diverting to other items necessary.</w:t>
            </w:r>
          </w:p>
          <w:p w14:paraId="64C12D24" w14:textId="77777777" w:rsidR="006E348B" w:rsidRPr="006E348B" w:rsidRDefault="006E348B" w:rsidP="006E348B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 w:line="315" w:lineRule="atLeast"/>
              <w:rPr>
                <w:rFonts w:ascii="Arial" w:eastAsia="Times New Roman" w:hAnsi="Arial" w:cs="Times New Roman"/>
                <w:color w:val="343537"/>
                <w:spacing w:val="0"/>
                <w:sz w:val="23"/>
                <w:szCs w:val="23"/>
              </w:rPr>
            </w:pPr>
            <w:r w:rsidRPr="006E348B">
              <w:rPr>
                <w:rFonts w:ascii="Arial" w:eastAsia="Times New Roman" w:hAnsi="Arial" w:cs="Times New Roman"/>
                <w:color w:val="343537"/>
                <w:spacing w:val="0"/>
                <w:sz w:val="23"/>
                <w:szCs w:val="23"/>
              </w:rPr>
              <w:t>Institute Voter-Day Registration</w:t>
            </w:r>
          </w:p>
          <w:p w14:paraId="61EDBC8E" w14:textId="77777777" w:rsidR="006E348B" w:rsidRPr="006E348B" w:rsidRDefault="006E348B" w:rsidP="006E348B">
            <w:pPr>
              <w:shd w:val="clear" w:color="auto" w:fill="FFFFFF"/>
              <w:spacing w:before="0" w:after="158" w:line="315" w:lineRule="atLeast"/>
              <w:ind w:left="0"/>
              <w:rPr>
                <w:rFonts w:ascii="Arial" w:hAnsi="Arial" w:cs="Times New Roman"/>
                <w:color w:val="343537"/>
                <w:spacing w:val="0"/>
                <w:sz w:val="23"/>
                <w:szCs w:val="23"/>
              </w:rPr>
            </w:pPr>
            <w:r w:rsidRPr="006E348B">
              <w:rPr>
                <w:rFonts w:ascii="Arial" w:hAnsi="Arial" w:cs="Times New Roman"/>
                <w:b/>
                <w:bCs/>
                <w:color w:val="343537"/>
                <w:spacing w:val="0"/>
                <w:sz w:val="23"/>
                <w:szCs w:val="23"/>
              </w:rPr>
              <w:t>Increases voter turnout. Already working successfully in several states.</w:t>
            </w:r>
          </w:p>
          <w:p w14:paraId="786784CD" w14:textId="77777777" w:rsidR="006E348B" w:rsidRPr="006E348B" w:rsidRDefault="006E348B" w:rsidP="006E348B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 w:line="315" w:lineRule="atLeast"/>
              <w:rPr>
                <w:rFonts w:ascii="Arial" w:eastAsia="Times New Roman" w:hAnsi="Arial" w:cs="Times New Roman"/>
                <w:color w:val="343537"/>
                <w:spacing w:val="0"/>
                <w:sz w:val="23"/>
                <w:szCs w:val="23"/>
              </w:rPr>
            </w:pPr>
            <w:r w:rsidRPr="006E348B">
              <w:rPr>
                <w:rFonts w:ascii="Arial" w:eastAsia="Times New Roman" w:hAnsi="Arial" w:cs="Times New Roman"/>
                <w:color w:val="343537"/>
                <w:spacing w:val="0"/>
                <w:sz w:val="23"/>
                <w:szCs w:val="23"/>
              </w:rPr>
              <w:t>Expand Medicaid</w:t>
            </w:r>
          </w:p>
          <w:p w14:paraId="365E97EC" w14:textId="77777777" w:rsidR="006E348B" w:rsidRPr="006E348B" w:rsidRDefault="006E348B" w:rsidP="006E348B">
            <w:pPr>
              <w:shd w:val="clear" w:color="auto" w:fill="FFFFFF"/>
              <w:spacing w:before="0" w:after="158" w:line="315" w:lineRule="atLeast"/>
              <w:ind w:left="0"/>
              <w:rPr>
                <w:rFonts w:ascii="Arial" w:hAnsi="Arial" w:cs="Times New Roman"/>
                <w:color w:val="343537"/>
                <w:spacing w:val="0"/>
                <w:sz w:val="23"/>
                <w:szCs w:val="23"/>
              </w:rPr>
            </w:pPr>
            <w:r w:rsidRPr="006E348B">
              <w:rPr>
                <w:rFonts w:ascii="Arial" w:hAnsi="Arial" w:cs="Times New Roman"/>
                <w:b/>
                <w:bCs/>
                <w:color w:val="343537"/>
                <w:spacing w:val="0"/>
                <w:sz w:val="23"/>
                <w:szCs w:val="23"/>
              </w:rPr>
              <w:t>This would provide healthcare to 1.5 million folks and save public hospitals and local governments millions.</w:t>
            </w:r>
          </w:p>
          <w:p w14:paraId="65F6FE7E" w14:textId="77777777" w:rsidR="006E348B" w:rsidRPr="006E348B" w:rsidRDefault="006E348B" w:rsidP="006E348B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 w:line="315" w:lineRule="atLeast"/>
              <w:rPr>
                <w:rFonts w:ascii="Arial" w:eastAsia="Times New Roman" w:hAnsi="Arial" w:cs="Times New Roman"/>
                <w:color w:val="343537"/>
                <w:spacing w:val="0"/>
                <w:sz w:val="23"/>
                <w:szCs w:val="23"/>
              </w:rPr>
            </w:pPr>
            <w:r w:rsidRPr="006E348B">
              <w:rPr>
                <w:rFonts w:ascii="Arial" w:eastAsia="Times New Roman" w:hAnsi="Arial" w:cs="Times New Roman"/>
                <w:color w:val="343537"/>
                <w:spacing w:val="0"/>
                <w:sz w:val="23"/>
                <w:szCs w:val="23"/>
              </w:rPr>
              <w:t>Close the Structural Deficit</w:t>
            </w:r>
          </w:p>
          <w:p w14:paraId="4F8E05BC" w14:textId="77777777" w:rsidR="006E348B" w:rsidRPr="006E348B" w:rsidRDefault="006E348B" w:rsidP="006E348B">
            <w:pPr>
              <w:shd w:val="clear" w:color="auto" w:fill="FFFFFF"/>
              <w:spacing w:before="0" w:after="158" w:line="315" w:lineRule="atLeast"/>
              <w:ind w:left="0"/>
              <w:rPr>
                <w:rFonts w:ascii="Arial" w:hAnsi="Arial" w:cs="Times New Roman"/>
                <w:color w:val="343537"/>
                <w:spacing w:val="0"/>
                <w:sz w:val="23"/>
                <w:szCs w:val="23"/>
              </w:rPr>
            </w:pPr>
            <w:r w:rsidRPr="006E348B">
              <w:rPr>
                <w:rFonts w:ascii="Arial" w:hAnsi="Arial" w:cs="Times New Roman"/>
                <w:b/>
                <w:bCs/>
                <w:color w:val="343537"/>
                <w:spacing w:val="0"/>
                <w:sz w:val="23"/>
                <w:szCs w:val="23"/>
              </w:rPr>
              <w:lastRenderedPageBreak/>
              <w:t>Texas spends $10 Billion more that they take in. Regulation of business tax should fix this for future years.</w:t>
            </w:r>
          </w:p>
          <w:p w14:paraId="167ECE99" w14:textId="77777777" w:rsidR="006E348B" w:rsidRPr="006E348B" w:rsidRDefault="006E348B" w:rsidP="006E348B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 w:line="315" w:lineRule="atLeast"/>
              <w:rPr>
                <w:rFonts w:ascii="Arial" w:eastAsia="Times New Roman" w:hAnsi="Arial" w:cs="Times New Roman"/>
                <w:color w:val="343537"/>
                <w:spacing w:val="0"/>
                <w:sz w:val="23"/>
                <w:szCs w:val="23"/>
              </w:rPr>
            </w:pPr>
            <w:r w:rsidRPr="006E348B">
              <w:rPr>
                <w:rFonts w:ascii="Arial" w:eastAsia="Times New Roman" w:hAnsi="Arial" w:cs="Times New Roman"/>
                <w:color w:val="343537"/>
                <w:spacing w:val="0"/>
                <w:sz w:val="23"/>
                <w:szCs w:val="23"/>
              </w:rPr>
              <w:t>Put Air Conditioning in Prisons</w:t>
            </w:r>
          </w:p>
          <w:p w14:paraId="19C87A22" w14:textId="77777777" w:rsidR="006E348B" w:rsidRPr="006E348B" w:rsidRDefault="006E348B" w:rsidP="006E348B">
            <w:pPr>
              <w:shd w:val="clear" w:color="auto" w:fill="FFFFFF"/>
              <w:spacing w:before="0" w:after="158" w:line="315" w:lineRule="atLeast"/>
              <w:ind w:left="0"/>
              <w:rPr>
                <w:rFonts w:ascii="Arial" w:hAnsi="Arial" w:cs="Times New Roman"/>
                <w:color w:val="343537"/>
                <w:spacing w:val="0"/>
                <w:sz w:val="23"/>
                <w:szCs w:val="23"/>
              </w:rPr>
            </w:pPr>
            <w:r w:rsidRPr="006E348B">
              <w:rPr>
                <w:rFonts w:ascii="Arial" w:hAnsi="Arial" w:cs="Times New Roman"/>
                <w:b/>
                <w:bCs/>
                <w:color w:val="343537"/>
                <w:spacing w:val="0"/>
                <w:sz w:val="23"/>
                <w:szCs w:val="23"/>
              </w:rPr>
              <w:t>Prisoners are dying with temperatures rising to 130 degrees in summer months. Human decency and humane treatment is of issue.</w:t>
            </w:r>
          </w:p>
          <w:p w14:paraId="3B0226D2" w14:textId="77777777" w:rsidR="006E348B" w:rsidRPr="006E348B" w:rsidRDefault="006E348B" w:rsidP="006E348B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 w:line="315" w:lineRule="atLeast"/>
              <w:rPr>
                <w:rFonts w:ascii="Arial" w:eastAsia="Times New Roman" w:hAnsi="Arial" w:cs="Times New Roman"/>
                <w:color w:val="343537"/>
                <w:spacing w:val="0"/>
                <w:sz w:val="23"/>
                <w:szCs w:val="23"/>
              </w:rPr>
            </w:pPr>
            <w:r w:rsidRPr="006E348B">
              <w:rPr>
                <w:rFonts w:ascii="Arial" w:eastAsia="Times New Roman" w:hAnsi="Arial" w:cs="Times New Roman"/>
                <w:color w:val="343537"/>
                <w:spacing w:val="0"/>
                <w:sz w:val="23"/>
                <w:szCs w:val="23"/>
              </w:rPr>
              <w:t>Re-Regulate College Tuition</w:t>
            </w:r>
          </w:p>
          <w:p w14:paraId="3BCA711A" w14:textId="36070913" w:rsidR="004832DD" w:rsidRPr="006E348B" w:rsidRDefault="006E348B" w:rsidP="006E348B">
            <w:pPr>
              <w:shd w:val="clear" w:color="auto" w:fill="FFFFFF"/>
              <w:spacing w:before="0" w:after="158" w:line="315" w:lineRule="atLeast"/>
              <w:ind w:left="0"/>
              <w:rPr>
                <w:rFonts w:ascii="Arial" w:hAnsi="Arial" w:cs="Times New Roman"/>
                <w:color w:val="343537"/>
                <w:spacing w:val="0"/>
                <w:sz w:val="23"/>
                <w:szCs w:val="23"/>
              </w:rPr>
            </w:pPr>
            <w:r w:rsidRPr="006E348B">
              <w:rPr>
                <w:rFonts w:ascii="Arial" w:hAnsi="Arial" w:cs="Times New Roman"/>
                <w:b/>
                <w:bCs/>
                <w:color w:val="343537"/>
                <w:spacing w:val="0"/>
                <w:sz w:val="23"/>
                <w:szCs w:val="23"/>
              </w:rPr>
              <w:t>Tuitions have skyrocketed causing many families to not be able to send there kids to college.</w:t>
            </w:r>
          </w:p>
        </w:tc>
      </w:tr>
      <w:tr w:rsidR="004832DD" w:rsidRPr="00E52810" w14:paraId="1350C498" w14:textId="77777777" w:rsidTr="00CF7922">
        <w:trPr>
          <w:trHeight w:val="914"/>
        </w:trPr>
        <w:tc>
          <w:tcPr>
            <w:tcW w:w="10800" w:type="dxa"/>
            <w:gridSpan w:val="3"/>
          </w:tcPr>
          <w:p w14:paraId="355B86D7" w14:textId="231DC866" w:rsidR="00520A6A" w:rsidRDefault="00520A6A" w:rsidP="00CB178E">
            <w:pPr>
              <w:ind w:left="0"/>
            </w:pPr>
          </w:p>
        </w:tc>
      </w:tr>
    </w:tbl>
    <w:p w14:paraId="08E6FE1C" w14:textId="10E66819" w:rsidR="00A979E1" w:rsidRDefault="00520A6A" w:rsidP="009F4854">
      <w:pPr>
        <w:pStyle w:val="Heading2"/>
        <w:tabs>
          <w:tab w:val="left" w:pos="6560"/>
        </w:tabs>
      </w:pPr>
      <w:r>
        <w:t>Membership Committee Update</w:t>
      </w:r>
      <w:r w:rsidR="009F4854">
        <w:tab/>
      </w:r>
      <w:r>
        <w:t xml:space="preserve">Tammy Campbell  </w:t>
      </w:r>
      <w:r w:rsidR="009F4854">
        <w:tab/>
      </w:r>
      <w:r w:rsidR="00F8587C">
        <w:t>17</w:t>
      </w:r>
      <w:r w:rsidR="006B0B22">
        <w:t>:08</w:t>
      </w:r>
      <w:r w:rsidR="00F8587C">
        <w:t>-17</w:t>
      </w:r>
      <w:r w:rsidR="006B0B22">
        <w:t>:13</w:t>
      </w:r>
    </w:p>
    <w:p w14:paraId="20AF2A00" w14:textId="4980A179" w:rsidR="00A979E1" w:rsidRDefault="006B0B22" w:rsidP="00F217DD">
      <w:pPr>
        <w:pStyle w:val="ListParagraph"/>
        <w:numPr>
          <w:ilvl w:val="0"/>
          <w:numId w:val="12"/>
        </w:numPr>
      </w:pPr>
      <w:r>
        <w:t>35</w:t>
      </w:r>
      <w:r w:rsidR="00520A6A">
        <w:t xml:space="preserve"> </w:t>
      </w:r>
      <w:r w:rsidR="004B6661">
        <w:t>members</w:t>
      </w:r>
      <w:r w:rsidR="00520A6A">
        <w:t xml:space="preserve"> (including 2 on teleconference)</w:t>
      </w:r>
    </w:p>
    <w:p w14:paraId="05575753" w14:textId="19CE3982" w:rsidR="00520A6A" w:rsidRDefault="006B0B22" w:rsidP="00F217DD">
      <w:pPr>
        <w:pStyle w:val="ListParagraph"/>
        <w:numPr>
          <w:ilvl w:val="0"/>
          <w:numId w:val="12"/>
        </w:numPr>
      </w:pPr>
      <w:r>
        <w:t>12</w:t>
      </w:r>
      <w:r w:rsidR="00520A6A">
        <w:t xml:space="preserve"> visitors</w:t>
      </w:r>
    </w:p>
    <w:p w14:paraId="45C826D5" w14:textId="41C6EB13" w:rsidR="00520A6A" w:rsidRDefault="006B0B22" w:rsidP="00F217DD">
      <w:pPr>
        <w:pStyle w:val="ListParagraph"/>
        <w:numPr>
          <w:ilvl w:val="0"/>
          <w:numId w:val="12"/>
        </w:numPr>
      </w:pPr>
      <w:r>
        <w:t>25</w:t>
      </w:r>
      <w:r w:rsidR="00520A6A">
        <w:t xml:space="preserve"> students</w:t>
      </w:r>
    </w:p>
    <w:p w14:paraId="0574CEEC" w14:textId="1968743B" w:rsidR="00520A6A" w:rsidRDefault="008F1902" w:rsidP="00F217DD">
      <w:pPr>
        <w:pStyle w:val="ListParagraph"/>
        <w:numPr>
          <w:ilvl w:val="0"/>
          <w:numId w:val="12"/>
        </w:numPr>
      </w:pPr>
      <w:r>
        <w:t xml:space="preserve">Total </w:t>
      </w:r>
      <w:r w:rsidR="006B0B22">
        <w:t>72</w:t>
      </w:r>
    </w:p>
    <w:p w14:paraId="41467736" w14:textId="5960E9FD" w:rsidR="00D829E9" w:rsidRDefault="006B0B22" w:rsidP="000E39F3">
      <w:pPr>
        <w:pStyle w:val="ListParagraph"/>
        <w:numPr>
          <w:ilvl w:val="0"/>
          <w:numId w:val="12"/>
        </w:numPr>
      </w:pPr>
      <w:r>
        <w:t>Total #4407 members - 656</w:t>
      </w:r>
    </w:p>
    <w:p w14:paraId="50B7682E" w14:textId="65AA1A91" w:rsidR="00D829E9" w:rsidRDefault="00D829E9" w:rsidP="00D829E9">
      <w:pPr>
        <w:pStyle w:val="Heading2"/>
      </w:pPr>
      <w:r>
        <w:t>Community S</w:t>
      </w:r>
      <w:r w:rsidR="006E348B">
        <w:t>ervice &amp; Outreach</w:t>
      </w:r>
      <w:r w:rsidR="006E348B">
        <w:tab/>
      </w:r>
      <w:r w:rsidR="006E348B">
        <w:tab/>
      </w:r>
      <w:r w:rsidR="006E348B">
        <w:tab/>
      </w:r>
      <w:r w:rsidR="006E348B">
        <w:tab/>
      </w:r>
      <w:r w:rsidR="004B6661">
        <w:t>Darlene</w:t>
      </w:r>
      <w:r w:rsidR="006E348B">
        <w:t xml:space="preserve"> Murdock</w:t>
      </w:r>
      <w:r w:rsidR="004B6661">
        <w:tab/>
      </w:r>
      <w:r w:rsidR="006E348B">
        <w:tab/>
      </w:r>
      <w:r w:rsidR="000E39F3">
        <w:t>17:07</w:t>
      </w:r>
      <w:r w:rsidR="004C67B6">
        <w:t>-17</w:t>
      </w:r>
      <w:r w:rsidR="001D3448">
        <w:t>:15</w:t>
      </w:r>
    </w:p>
    <w:p w14:paraId="214448A6" w14:textId="4A66BD10" w:rsidR="005C1F35" w:rsidRDefault="00CB178E" w:rsidP="00EE0FBD">
      <w:pPr>
        <w:pStyle w:val="ListParagraph"/>
        <w:numPr>
          <w:ilvl w:val="0"/>
          <w:numId w:val="13"/>
        </w:numPr>
      </w:pPr>
      <w:r>
        <w:t xml:space="preserve"> </w:t>
      </w:r>
      <w:r w:rsidR="00CA135B">
        <w:t xml:space="preserve">Christmas in </w:t>
      </w:r>
      <w:r w:rsidR="00C969FF">
        <w:t>June</w:t>
      </w:r>
      <w:bookmarkStart w:id="0" w:name="_GoBack"/>
      <w:bookmarkEnd w:id="0"/>
      <w:r w:rsidR="00CA135B">
        <w:t xml:space="preserve"> </w:t>
      </w:r>
      <w:r w:rsidR="00017153">
        <w:t>for</w:t>
      </w:r>
      <w:r w:rsidR="00CA135B">
        <w:t xml:space="preserve"> Memorial Hermann </w:t>
      </w:r>
      <w:r w:rsidR="005C1F35">
        <w:t>Children’s - bring puzzles/cards/Uno/crossword books/coloring books/colored pencils</w:t>
      </w:r>
    </w:p>
    <w:p w14:paraId="53A3BE8D" w14:textId="6A8F58B3" w:rsidR="005C1F35" w:rsidRDefault="005C1F35" w:rsidP="00EE0FBD">
      <w:pPr>
        <w:pStyle w:val="ListParagraph"/>
        <w:numPr>
          <w:ilvl w:val="0"/>
          <w:numId w:val="13"/>
        </w:numPr>
      </w:pPr>
      <w:r>
        <w:t xml:space="preserve">Will send out email / will be in newsletter on when we will actually take it over to the children </w:t>
      </w:r>
    </w:p>
    <w:p w14:paraId="5BB40B32" w14:textId="60616D53" w:rsidR="00070A46" w:rsidRDefault="005C1F35" w:rsidP="00EE0FBD">
      <w:pPr>
        <w:pStyle w:val="ListParagraph"/>
        <w:numPr>
          <w:ilvl w:val="0"/>
          <w:numId w:val="13"/>
        </w:numPr>
      </w:pPr>
      <w:r>
        <w:t xml:space="preserve">Career days if there are any please email Darlene 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A979E1" w:rsidRPr="00E52810" w14:paraId="49E5EFA2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2764469E" w14:textId="311C2435" w:rsidR="00A979E1" w:rsidRPr="00E52810" w:rsidRDefault="00140B0F" w:rsidP="00140B0F">
            <w:r>
              <w:t>Announcements &amp; Events</w:t>
            </w:r>
          </w:p>
        </w:tc>
        <w:tc>
          <w:tcPr>
            <w:tcW w:w="2250" w:type="dxa"/>
          </w:tcPr>
          <w:p w14:paraId="4CF5E175" w14:textId="4C1E7605" w:rsidR="00A979E1" w:rsidRPr="00E52810" w:rsidRDefault="007071F0" w:rsidP="007071F0">
            <w:r>
              <w:t xml:space="preserve"> </w:t>
            </w:r>
          </w:p>
        </w:tc>
        <w:tc>
          <w:tcPr>
            <w:tcW w:w="2250" w:type="dxa"/>
          </w:tcPr>
          <w:p w14:paraId="0FD718FA" w14:textId="41E036A8" w:rsidR="00A979E1" w:rsidRPr="00E52810" w:rsidRDefault="007071F0" w:rsidP="00140B0F">
            <w:r>
              <w:t xml:space="preserve"> </w:t>
            </w:r>
          </w:p>
        </w:tc>
      </w:tr>
      <w:tr w:rsidR="00140B0F" w:rsidRPr="00E52810" w14:paraId="1E64626E" w14:textId="77777777" w:rsidTr="00CF7922">
        <w:trPr>
          <w:trHeight w:val="914"/>
        </w:trPr>
        <w:tc>
          <w:tcPr>
            <w:tcW w:w="10800" w:type="dxa"/>
            <w:gridSpan w:val="3"/>
          </w:tcPr>
          <w:p w14:paraId="31F0ECD6" w14:textId="625C38D7" w:rsidR="0036046F" w:rsidRDefault="00DD0810" w:rsidP="00EE0FBD">
            <w:pPr>
              <w:pStyle w:val="ListParagraph"/>
              <w:numPr>
                <w:ilvl w:val="0"/>
                <w:numId w:val="14"/>
              </w:numPr>
            </w:pPr>
            <w:r>
              <w:t xml:space="preserve">We offer 3 scholarships </w:t>
            </w:r>
            <w:r w:rsidR="007F4BF8">
              <w:t xml:space="preserve">to nursing student </w:t>
            </w:r>
            <w:r>
              <w:t>–</w:t>
            </w:r>
            <w:r w:rsidR="00E94278">
              <w:t xml:space="preserve"> application is due by April 1st</w:t>
            </w:r>
            <w:r w:rsidR="00017153">
              <w:t xml:space="preserve"> - </w:t>
            </w:r>
            <w:r w:rsidR="007F4BF8">
              <w:t xml:space="preserve">Information on website! </w:t>
            </w:r>
            <w:hyperlink r:id="rId9" w:history="1">
              <w:r w:rsidR="005F0A42" w:rsidRPr="00285C46">
                <w:rPr>
                  <w:rStyle w:val="Hyperlink"/>
                </w:rPr>
                <w:t>https://aornhouston.nursingnetwork.com/page/59821-scholarship-information</w:t>
              </w:r>
            </w:hyperlink>
            <w:r w:rsidR="005F0A42">
              <w:t xml:space="preserve"> </w:t>
            </w:r>
          </w:p>
          <w:p w14:paraId="4DD88F82" w14:textId="77777777" w:rsidR="004E45CF" w:rsidRDefault="004E45CF" w:rsidP="00EE0FBD">
            <w:pPr>
              <w:pStyle w:val="ListParagraph"/>
              <w:numPr>
                <w:ilvl w:val="0"/>
                <w:numId w:val="14"/>
              </w:numPr>
            </w:pPr>
            <w:r>
              <w:t>National Awards Committee – our chapter got TWO awards! Excellence in Clinical Practice – Darlene Murdock! Daphney Peneza – Promising Young Professional</w:t>
            </w:r>
          </w:p>
          <w:p w14:paraId="4029CB2D" w14:textId="4441DBE8" w:rsidR="00242985" w:rsidRPr="00E52810" w:rsidRDefault="004E45CF" w:rsidP="00EE0FBD">
            <w:pPr>
              <w:pStyle w:val="ListParagraph"/>
              <w:numPr>
                <w:ilvl w:val="0"/>
                <w:numId w:val="14"/>
              </w:numPr>
            </w:pPr>
            <w:r>
              <w:t xml:space="preserve">VOTE FOR DARLENE MURDOCK </w:t>
            </w:r>
            <w:r w:rsidR="00F8252A">
              <w:t>for</w:t>
            </w:r>
            <w:r w:rsidR="00017153">
              <w:t xml:space="preserve"> NATIONAL ELECTION! </w:t>
            </w:r>
          </w:p>
        </w:tc>
      </w:tr>
    </w:tbl>
    <w:p w14:paraId="124276D0" w14:textId="6ADD4970" w:rsidR="00A979E1" w:rsidRDefault="00017153" w:rsidP="00D8743C">
      <w:pPr>
        <w:ind w:left="0"/>
      </w:pPr>
      <w:r w:rsidRPr="00017153">
        <w:t xml:space="preserve"> 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4"/>
      </w:tblPr>
      <w:tblGrid>
        <w:gridCol w:w="6300"/>
        <w:gridCol w:w="2250"/>
        <w:gridCol w:w="2250"/>
      </w:tblGrid>
      <w:tr w:rsidR="00A979E1" w:rsidRPr="00E52810" w14:paraId="3A3422F4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1AD4BF4A" w14:textId="42F2F94B" w:rsidR="00557792" w:rsidRPr="00E52810" w:rsidRDefault="00E94278" w:rsidP="00066000">
            <w:pPr>
              <w:ind w:left="72"/>
            </w:pPr>
            <w:r>
              <w:t>Patient Warming</w:t>
            </w:r>
          </w:p>
        </w:tc>
        <w:tc>
          <w:tcPr>
            <w:tcW w:w="2250" w:type="dxa"/>
          </w:tcPr>
          <w:p w14:paraId="6EBB366C" w14:textId="3F567F5B" w:rsidR="00A979E1" w:rsidRPr="00E52810" w:rsidRDefault="00E94278" w:rsidP="00E52810">
            <w:pPr>
              <w:ind w:left="72"/>
            </w:pPr>
            <w:r>
              <w:t>Kent Ellis</w:t>
            </w:r>
          </w:p>
        </w:tc>
        <w:tc>
          <w:tcPr>
            <w:tcW w:w="2250" w:type="dxa"/>
          </w:tcPr>
          <w:p w14:paraId="1F23C473" w14:textId="38451EDA" w:rsidR="00A979E1" w:rsidRPr="00E52810" w:rsidRDefault="00066000" w:rsidP="009F4854">
            <w:pPr>
              <w:ind w:left="72"/>
            </w:pPr>
            <w:r>
              <w:t>17:1</w:t>
            </w:r>
            <w:r w:rsidR="00E94278">
              <w:t>5-17:40</w:t>
            </w:r>
          </w:p>
        </w:tc>
      </w:tr>
    </w:tbl>
    <w:p w14:paraId="22BE612C" w14:textId="44D21D8C" w:rsidR="00E94278" w:rsidRDefault="00E94278" w:rsidP="00784B49">
      <w:r>
        <w:t>Patents in the field of patient warming</w:t>
      </w:r>
      <w:r w:rsidR="00784B49">
        <w:br/>
        <w:t>ISO</w:t>
      </w:r>
      <w:r>
        <w:t xml:space="preserve"> 14971 certified</w:t>
      </w:r>
      <w:r w:rsidR="00784B49">
        <w:br/>
      </w:r>
      <w:r>
        <w:t>QS820 audited by FDA</w:t>
      </w:r>
      <w:r w:rsidR="00784B49">
        <w:br/>
      </w:r>
      <w:r>
        <w:t>Written and have had multiple 510 (k) accepted by the FDA</w:t>
      </w:r>
    </w:p>
    <w:p w14:paraId="03B5B8E5" w14:textId="77777777" w:rsidR="00E94278" w:rsidRDefault="00E94278" w:rsidP="00E94278">
      <w:r>
        <w:lastRenderedPageBreak/>
        <w:t>Background on patient warming</w:t>
      </w:r>
    </w:p>
    <w:p w14:paraId="6D82DC5D" w14:textId="356F35F4" w:rsidR="00E94278" w:rsidRDefault="00784B49" w:rsidP="00EE0FBD">
      <w:pPr>
        <w:pStyle w:val="ListParagraph"/>
        <w:numPr>
          <w:ilvl w:val="0"/>
          <w:numId w:val="15"/>
        </w:numPr>
        <w:spacing w:before="0" w:after="0"/>
      </w:pPr>
      <w:r>
        <w:t>Original</w:t>
      </w:r>
      <w:r w:rsidR="00E94278">
        <w:t xml:space="preserve"> product</w:t>
      </w:r>
      <w:r>
        <w:t>s</w:t>
      </w:r>
      <w:r w:rsidR="00E94278">
        <w:t xml:space="preserve"> </w:t>
      </w:r>
      <w:r>
        <w:t>were Water P</w:t>
      </w:r>
      <w:r w:rsidR="00E94278">
        <w:t xml:space="preserve">ads </w:t>
      </w:r>
      <w:r>
        <w:t xml:space="preserve">in the </w:t>
      </w:r>
      <w:r w:rsidR="00E94278">
        <w:t>1970’s</w:t>
      </w:r>
    </w:p>
    <w:p w14:paraId="504CDE4F" w14:textId="2731E002" w:rsidR="00E94278" w:rsidRDefault="00784B49" w:rsidP="00EE0FBD">
      <w:pPr>
        <w:pStyle w:val="ListParagraph"/>
        <w:numPr>
          <w:ilvl w:val="0"/>
          <w:numId w:val="15"/>
        </w:numPr>
        <w:spacing w:before="0" w:after="0"/>
      </w:pPr>
      <w:r>
        <w:t>Forced A</w:t>
      </w:r>
      <w:r w:rsidR="00E94278">
        <w:t>ir arrived in 1990</w:t>
      </w:r>
    </w:p>
    <w:p w14:paraId="2FF966B9" w14:textId="2D9A07B1" w:rsidR="00E94278" w:rsidRDefault="00784B49" w:rsidP="00EE0FBD">
      <w:pPr>
        <w:pStyle w:val="ListParagraph"/>
        <w:numPr>
          <w:ilvl w:val="1"/>
          <w:numId w:val="15"/>
        </w:numPr>
        <w:spacing w:before="0" w:after="0"/>
      </w:pPr>
      <w:r>
        <w:t>Warmed</w:t>
      </w:r>
      <w:r w:rsidR="00E94278">
        <w:t xml:space="preserve"> patient</w:t>
      </w:r>
    </w:p>
    <w:p w14:paraId="0DE6A1E0" w14:textId="2CFB547C" w:rsidR="00E94278" w:rsidRDefault="00784B49" w:rsidP="00EE0FBD">
      <w:pPr>
        <w:pStyle w:val="ListParagraph"/>
        <w:numPr>
          <w:ilvl w:val="0"/>
          <w:numId w:val="15"/>
        </w:numPr>
        <w:spacing w:before="0" w:after="0"/>
      </w:pPr>
      <w:r>
        <w:t>Conductive W</w:t>
      </w:r>
      <w:r w:rsidR="00E94278">
        <w:t>arming 2002</w:t>
      </w:r>
    </w:p>
    <w:p w14:paraId="25C96818" w14:textId="525D8D83" w:rsidR="00E94278" w:rsidRDefault="00784B49" w:rsidP="00EE0FBD">
      <w:pPr>
        <w:pStyle w:val="ListParagraph"/>
        <w:numPr>
          <w:ilvl w:val="1"/>
          <w:numId w:val="15"/>
        </w:numPr>
        <w:spacing w:before="0" w:after="0"/>
      </w:pPr>
      <w:r>
        <w:t>Could</w:t>
      </w:r>
      <w:r w:rsidR="00E94278">
        <w:t xml:space="preserve"> use with xray</w:t>
      </w:r>
      <w:r>
        <w:t>, etc.</w:t>
      </w:r>
    </w:p>
    <w:p w14:paraId="3AAB3311" w14:textId="77777777" w:rsidR="00E94278" w:rsidRDefault="00E94278" w:rsidP="00E94278">
      <w:r>
        <w:t>Validation</w:t>
      </w:r>
    </w:p>
    <w:p w14:paraId="38B0BD16" w14:textId="74D29600" w:rsidR="00E94278" w:rsidRDefault="00784B49" w:rsidP="00EE0FBD">
      <w:pPr>
        <w:pStyle w:val="ListParagraph"/>
        <w:numPr>
          <w:ilvl w:val="0"/>
          <w:numId w:val="15"/>
        </w:numPr>
        <w:spacing w:before="0" w:after="0"/>
      </w:pPr>
      <w:r>
        <w:t>At</w:t>
      </w:r>
      <w:r w:rsidR="00E94278">
        <w:t xml:space="preserve"> first it was used for comfort, but then it was looked at in infections. Normothermic patient is a part of quality metrics for </w:t>
      </w:r>
      <w:r w:rsidR="001A0CCC">
        <w:t>Medicare</w:t>
      </w:r>
      <w:r w:rsidR="00E94278">
        <w:t>/FDA</w:t>
      </w:r>
    </w:p>
    <w:p w14:paraId="6F52C41D" w14:textId="77777777" w:rsidR="00E94278" w:rsidRDefault="00E94278" w:rsidP="00E94278">
      <w:r>
        <w:t>Active warming</w:t>
      </w:r>
    </w:p>
    <w:p w14:paraId="553A858B" w14:textId="77777777" w:rsidR="00E94278" w:rsidRDefault="00E94278" w:rsidP="00EE0FBD">
      <w:pPr>
        <w:pStyle w:val="ListParagraph"/>
        <w:numPr>
          <w:ilvl w:val="0"/>
          <w:numId w:val="15"/>
        </w:numPr>
        <w:spacing w:before="0" w:after="0"/>
      </w:pPr>
      <w:r>
        <w:t>All patient warming is redistribution, no exceptions</w:t>
      </w:r>
    </w:p>
    <w:p w14:paraId="41220CD3" w14:textId="77777777" w:rsidR="00E94278" w:rsidRDefault="00E94278" w:rsidP="00EE0FBD">
      <w:pPr>
        <w:pStyle w:val="ListParagraph"/>
        <w:numPr>
          <w:ilvl w:val="0"/>
          <w:numId w:val="15"/>
        </w:numPr>
        <w:spacing w:before="0" w:after="0"/>
      </w:pPr>
      <w:r>
        <w:t>Skin is a conveyance for all non invasive warming</w:t>
      </w:r>
    </w:p>
    <w:p w14:paraId="5252C0A2" w14:textId="77777777" w:rsidR="00E94278" w:rsidRDefault="00E94278" w:rsidP="00EE0FBD">
      <w:pPr>
        <w:pStyle w:val="ListParagraph"/>
        <w:numPr>
          <w:ilvl w:val="0"/>
          <w:numId w:val="15"/>
        </w:numPr>
        <w:spacing w:before="0" w:after="0"/>
      </w:pPr>
      <w:r>
        <w:t>Circulatory system is the transfer vessel</w:t>
      </w:r>
    </w:p>
    <w:p w14:paraId="4BB4F9B7" w14:textId="77777777" w:rsidR="00E94278" w:rsidRDefault="00E94278" w:rsidP="00EE0FBD">
      <w:pPr>
        <w:pStyle w:val="ListParagraph"/>
        <w:numPr>
          <w:ilvl w:val="0"/>
          <w:numId w:val="15"/>
        </w:numPr>
        <w:spacing w:before="0" w:after="0"/>
      </w:pPr>
      <w:r>
        <w:t>A patient pre-warmed is post operative warm patient</w:t>
      </w:r>
    </w:p>
    <w:p w14:paraId="78DCCCC6" w14:textId="77777777" w:rsidR="00E94278" w:rsidRDefault="00E94278" w:rsidP="00EE0FBD">
      <w:pPr>
        <w:pStyle w:val="ListParagraph"/>
        <w:numPr>
          <w:ilvl w:val="0"/>
          <w:numId w:val="15"/>
        </w:numPr>
        <w:spacing w:before="0" w:after="0"/>
      </w:pPr>
      <w:r>
        <w:t>Warmth and trust are together in the brain</w:t>
      </w:r>
    </w:p>
    <w:p w14:paraId="6BB38ADB" w14:textId="24369862" w:rsidR="00E94278" w:rsidRDefault="00E94278" w:rsidP="00EE0FBD">
      <w:pPr>
        <w:pStyle w:val="ListParagraph"/>
        <w:numPr>
          <w:ilvl w:val="0"/>
          <w:numId w:val="15"/>
        </w:numPr>
        <w:spacing w:before="0" w:after="0"/>
      </w:pPr>
      <w:r>
        <w:t>The challenge of warming is measurement satisfaction</w:t>
      </w:r>
    </w:p>
    <w:p w14:paraId="67668D10" w14:textId="1F864DFB" w:rsidR="00E94278" w:rsidRDefault="00E94278" w:rsidP="001A0CCC">
      <w:r>
        <w:t>Accepted means for temperature measurem</w:t>
      </w:r>
      <w:r w:rsidR="001A0CCC">
        <w:t xml:space="preserve">ent: </w:t>
      </w:r>
      <w:r>
        <w:t xml:space="preserve">Ax temp, bladder probe, core temp, esophageal temp, oral/PO, rectal temp, skin surface temps, temporal artery temp, tympanic temp </w:t>
      </w:r>
    </w:p>
    <w:p w14:paraId="643E8264" w14:textId="77777777" w:rsidR="00E94278" w:rsidRDefault="00E94278" w:rsidP="00E94278">
      <w:r>
        <w:t>Temp measurement vs active patient warming</w:t>
      </w:r>
    </w:p>
    <w:p w14:paraId="4D1D1F87" w14:textId="77777777" w:rsidR="00E94278" w:rsidRDefault="00E94278" w:rsidP="00E94278">
      <w:r>
        <w:t>Delivery/providing/documenting active patient warming is acknowledged as a quality measurement</w:t>
      </w:r>
    </w:p>
    <w:p w14:paraId="714F58C7" w14:textId="1C59057D" w:rsidR="00E94278" w:rsidRDefault="00694F94" w:rsidP="00EE0FBD">
      <w:pPr>
        <w:pStyle w:val="ListParagraph"/>
        <w:numPr>
          <w:ilvl w:val="0"/>
          <w:numId w:val="15"/>
        </w:numPr>
        <w:spacing w:before="0" w:after="0"/>
      </w:pPr>
      <w:r>
        <w:t>Requirements</w:t>
      </w:r>
      <w:r w:rsidR="00E94278">
        <w:t>: cases over 60 min</w:t>
      </w:r>
    </w:p>
    <w:p w14:paraId="0C0DC93A" w14:textId="5777E2A2" w:rsidR="00E94278" w:rsidRDefault="00694F94" w:rsidP="00EE0FBD">
      <w:pPr>
        <w:pStyle w:val="ListParagraph"/>
        <w:numPr>
          <w:ilvl w:val="0"/>
          <w:numId w:val="15"/>
        </w:numPr>
        <w:spacing w:before="0" w:after="0"/>
      </w:pPr>
      <w:r>
        <w:t>Qualifies</w:t>
      </w:r>
      <w:r w:rsidR="00E94278">
        <w:t xml:space="preserve"> as active warming: FAW, conductive warming, water garments</w:t>
      </w:r>
    </w:p>
    <w:p w14:paraId="37DE6A76" w14:textId="77777777" w:rsidR="00694F94" w:rsidRDefault="00E94278" w:rsidP="00EE0FBD">
      <w:pPr>
        <w:pStyle w:val="ListParagraph"/>
        <w:numPr>
          <w:ilvl w:val="0"/>
          <w:numId w:val="15"/>
        </w:numPr>
        <w:spacing w:before="0" w:after="0"/>
      </w:pPr>
      <w:r>
        <w:t xml:space="preserve">Non qualified: warming blankets, </w:t>
      </w:r>
      <w:r w:rsidR="00694F94">
        <w:t>thermo foil</w:t>
      </w:r>
      <w:r>
        <w:t xml:space="preserve"> drapes, IV warmers </w:t>
      </w:r>
    </w:p>
    <w:p w14:paraId="115A0C84" w14:textId="6AA71365" w:rsidR="00E94278" w:rsidRDefault="00E94278" w:rsidP="00694F94">
      <w:pPr>
        <w:spacing w:before="0" w:after="0"/>
      </w:pPr>
      <w:r>
        <w:t xml:space="preserve">36C has always been our acceptable temp </w:t>
      </w:r>
    </w:p>
    <w:p w14:paraId="5A19C1D5" w14:textId="4FDF504A" w:rsidR="00E94278" w:rsidRDefault="00694F94" w:rsidP="00694F94">
      <w:pPr>
        <w:ind w:left="0"/>
      </w:pPr>
      <w:r>
        <w:t>Don’t</w:t>
      </w:r>
      <w:r w:rsidR="00E94278">
        <w:t xml:space="preserve"> look at patients under 2 hours</w:t>
      </w:r>
    </w:p>
    <w:p w14:paraId="292DFF71" w14:textId="4ECBACB4" w:rsidR="00E94278" w:rsidRDefault="00694F94" w:rsidP="00E94278">
      <w:r>
        <w:t>Expect</w:t>
      </w:r>
      <w:r w:rsidR="00E94278">
        <w:t xml:space="preserve"> 50% of all patients to be sub 36C in first 2 hours</w:t>
      </w:r>
    </w:p>
    <w:p w14:paraId="64AD5D94" w14:textId="2937EFB2" w:rsidR="00E94278" w:rsidRDefault="00694F94" w:rsidP="00E94278">
      <w:r>
        <w:t>Normo</w:t>
      </w:r>
      <w:r w:rsidR="00E94278">
        <w:t>thermia is somewhere in the 35.5-36.9 range</w:t>
      </w:r>
    </w:p>
    <w:p w14:paraId="69EBD433" w14:textId="77777777" w:rsidR="00E94278" w:rsidRDefault="00E94278" w:rsidP="00E94278">
      <w:r>
        <w:t>FAW was ID as not effective under 105 minutes</w:t>
      </w:r>
    </w:p>
    <w:p w14:paraId="70D6A052" w14:textId="2319C256" w:rsidR="00E94278" w:rsidRDefault="00E94278" w:rsidP="00694F94">
      <w:r>
        <w:t xml:space="preserve">Adopt a new Quality Standard because 36C </w:t>
      </w:r>
    </w:p>
    <w:p w14:paraId="74D1705B" w14:textId="77777777" w:rsidR="00E94278" w:rsidRDefault="00E94278" w:rsidP="00E94278">
      <w:r>
        <w:t>2018 new standard – PQRS</w:t>
      </w:r>
    </w:p>
    <w:p w14:paraId="51647416" w14:textId="7E51CC5B" w:rsidR="00E94278" w:rsidRDefault="00E94278" w:rsidP="00694F94">
      <w:r>
        <w:t xml:space="preserve">TEMP LOW THRESHOLD IS 35.5! </w:t>
      </w:r>
      <w:r w:rsidR="00694F94">
        <w:t>Started</w:t>
      </w:r>
      <w:r>
        <w:t xml:space="preserve"> January 1</w:t>
      </w:r>
      <w:r w:rsidRPr="002F3CD6">
        <w:rPr>
          <w:vertAlign w:val="superscript"/>
        </w:rPr>
        <w:t>st</w:t>
      </w:r>
      <w:r w:rsidR="00694F94">
        <w:t xml:space="preserve">  (95.9F)</w:t>
      </w:r>
    </w:p>
    <w:p w14:paraId="15C63EAB" w14:textId="77777777" w:rsidR="00E94278" w:rsidRDefault="00E94278" w:rsidP="00E94278">
      <w:r>
        <w:t>Who owns patient warming?</w:t>
      </w:r>
    </w:p>
    <w:p w14:paraId="715EF551" w14:textId="1CE4C7CB" w:rsidR="00E94278" w:rsidRDefault="00E94278" w:rsidP="00E94278">
      <w:r>
        <w:t xml:space="preserve">Today </w:t>
      </w:r>
      <w:r w:rsidR="00694F94">
        <w:t>warming</w:t>
      </w:r>
      <w:r>
        <w:t xml:space="preserve"> is about quality outcomes and patient satisfaction. Patient warming belongs to nursing: preop, operative, postop. Operative warming belongs to nursing, application is a variable</w:t>
      </w:r>
      <w:r w:rsidR="00694F94">
        <w:t>: case under 60 minutes</w:t>
      </w:r>
    </w:p>
    <w:p w14:paraId="706DEE9C" w14:textId="1FC6DC4E" w:rsidR="00E94278" w:rsidRDefault="00694F94" w:rsidP="00694F94">
      <w:r>
        <w:t xml:space="preserve">NURSING OWNS WARMING - </w:t>
      </w:r>
      <w:r w:rsidR="00E94278">
        <w:t>BECAUSE OF REIMBURSEMENT</w:t>
      </w:r>
    </w:p>
    <w:p w14:paraId="38B765D5" w14:textId="77777777" w:rsidR="00694F94" w:rsidRDefault="00694F94" w:rsidP="00E94278"/>
    <w:p w14:paraId="4467CA23" w14:textId="77777777" w:rsidR="00E94278" w:rsidRDefault="00E94278" w:rsidP="00E94278">
      <w:r>
        <w:t>Options and concerns:</w:t>
      </w:r>
    </w:p>
    <w:p w14:paraId="5CC2771B" w14:textId="5F91F132" w:rsidR="00E94278" w:rsidRDefault="00694F94" w:rsidP="00E94278">
      <w:r>
        <w:t>What</w:t>
      </w:r>
      <w:r w:rsidR="00E94278">
        <w:t xml:space="preserve"> is best mode and practice for improving </w:t>
      </w:r>
      <w:r>
        <w:t>outcomes?</w:t>
      </w:r>
    </w:p>
    <w:p w14:paraId="2B603135" w14:textId="0F153CC1" w:rsidR="00E94278" w:rsidRDefault="00694F94" w:rsidP="00E94278">
      <w:r>
        <w:lastRenderedPageBreak/>
        <w:t>Risk</w:t>
      </w:r>
      <w:r w:rsidR="00E94278">
        <w:t xml:space="preserve"> – how do you reduce patient risk</w:t>
      </w:r>
    </w:p>
    <w:p w14:paraId="244C9566" w14:textId="6E981FC0" w:rsidR="00E94278" w:rsidRDefault="00694F94" w:rsidP="00E94278">
      <w:r>
        <w:t>Budget</w:t>
      </w:r>
      <w:r w:rsidR="00E94278">
        <w:t xml:space="preserve"> – the purse strings are tightening</w:t>
      </w:r>
    </w:p>
    <w:p w14:paraId="290C270C" w14:textId="70CFD751" w:rsidR="00E94278" w:rsidRDefault="00694F94" w:rsidP="00E94278">
      <w:r>
        <w:t>Where</w:t>
      </w:r>
      <w:r w:rsidR="00E94278">
        <w:t xml:space="preserve"> will you and your facility be in 2020</w:t>
      </w:r>
    </w:p>
    <w:p w14:paraId="5242CBA7" w14:textId="1BE21E22" w:rsidR="00E94278" w:rsidRDefault="00694F94" w:rsidP="00E94278">
      <w:r>
        <w:t>Know</w:t>
      </w:r>
      <w:r w:rsidR="00E94278">
        <w:t xml:space="preserve"> the options and benefits</w:t>
      </w:r>
    </w:p>
    <w:p w14:paraId="4EBD565B" w14:textId="4C88D746" w:rsidR="00E94278" w:rsidRPr="00E94278" w:rsidRDefault="00694F94" w:rsidP="00E94278">
      <w:r>
        <w:t>Start</w:t>
      </w:r>
      <w:r w:rsidR="00E94278">
        <w:t xml:space="preserve"> to think of life without FAW (forced air warming)</w:t>
      </w:r>
    </w:p>
    <w:p w14:paraId="6ECA6834" w14:textId="77777777" w:rsidR="00694F94" w:rsidRDefault="00694F94" w:rsidP="009F4854">
      <w:pPr>
        <w:pStyle w:val="Heading5"/>
        <w:pBdr>
          <w:bottom w:val="single" w:sz="6" w:space="1" w:color="auto"/>
        </w:pBdr>
      </w:pPr>
    </w:p>
    <w:p w14:paraId="5AAE7A88" w14:textId="32C87C22" w:rsidR="009F4854" w:rsidRDefault="009F4854" w:rsidP="009F4854">
      <w:pPr>
        <w:pStyle w:val="Heading5"/>
        <w:pBdr>
          <w:bottom w:val="single" w:sz="6" w:space="1" w:color="auto"/>
        </w:pBdr>
      </w:pPr>
      <w:r>
        <w:t>Next Meeting</w:t>
      </w:r>
    </w:p>
    <w:p w14:paraId="21F88F88" w14:textId="03C23D5F" w:rsidR="009F4854" w:rsidRDefault="00DD0810" w:rsidP="009F4854">
      <w:r>
        <w:t>Houston Methodist</w:t>
      </w:r>
      <w:r w:rsidR="00090F6B">
        <w:t xml:space="preserve"> Dunn Rio Grande Room</w:t>
      </w:r>
      <w:r>
        <w:t xml:space="preserve"> </w:t>
      </w:r>
      <w:r w:rsidR="009F4854">
        <w:t xml:space="preserve"> | 1600-1830 | </w:t>
      </w:r>
      <w:r w:rsidR="005F53FC">
        <w:t>April 10</w:t>
      </w:r>
      <w:r w:rsidR="00090F6B">
        <w:t>, 2018</w:t>
      </w:r>
    </w:p>
    <w:p w14:paraId="239D3588" w14:textId="09485CC6" w:rsidR="005F0A42" w:rsidRDefault="00193D6C" w:rsidP="009F4854">
      <w:r>
        <w:rPr>
          <w:noProof/>
        </w:rPr>
        <w:drawing>
          <wp:anchor distT="0" distB="0" distL="114300" distR="114300" simplePos="0" relativeHeight="251668480" behindDoc="0" locked="0" layoutInCell="1" allowOverlap="1" wp14:anchorId="40725259" wp14:editId="381BD705">
            <wp:simplePos x="0" y="0"/>
            <wp:positionH relativeFrom="column">
              <wp:posOffset>685800</wp:posOffset>
            </wp:positionH>
            <wp:positionV relativeFrom="paragraph">
              <wp:posOffset>201930</wp:posOffset>
            </wp:positionV>
            <wp:extent cx="5526405" cy="7150100"/>
            <wp:effectExtent l="0" t="0" r="10795" b="12700"/>
            <wp:wrapThrough wrapText="bothSides">
              <wp:wrapPolygon edited="0">
                <wp:start x="0" y="0"/>
                <wp:lineTo x="0" y="21562"/>
                <wp:lineTo x="21543" y="21562"/>
                <wp:lineTo x="21543" y="0"/>
                <wp:lineTo x="0" y="0"/>
              </wp:wrapPolygon>
            </wp:wrapThrough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71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B75F3" w14:textId="5F6A3A38" w:rsidR="005F0A42" w:rsidRDefault="005F0A42">
      <w:r>
        <w:br w:type="page"/>
      </w:r>
    </w:p>
    <w:p w14:paraId="1E09DE86" w14:textId="36D5AFC0" w:rsidR="005F0A42" w:rsidRDefault="005F0A42">
      <w:r w:rsidRPr="00017153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F0E4E64" wp14:editId="2B8E0410">
            <wp:simplePos x="0" y="0"/>
            <wp:positionH relativeFrom="margin">
              <wp:posOffset>800100</wp:posOffset>
            </wp:positionH>
            <wp:positionV relativeFrom="margin">
              <wp:posOffset>4457700</wp:posOffset>
            </wp:positionV>
            <wp:extent cx="5181600" cy="38862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E9B015F" wp14:editId="54E35824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143500" cy="3857625"/>
            <wp:effectExtent l="0" t="0" r="12700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4DA737C" w14:textId="4689DCB1" w:rsidR="00C6449F" w:rsidRDefault="00C6449F" w:rsidP="009F4854"/>
    <w:p w14:paraId="0B8D42DA" w14:textId="77777777" w:rsidR="00C6449F" w:rsidRDefault="00C6449F" w:rsidP="009F4854"/>
    <w:p w14:paraId="454A60C3" w14:textId="77777777" w:rsidR="00C6449F" w:rsidRDefault="00C6449F" w:rsidP="009F4854"/>
    <w:p w14:paraId="516F0230" w14:textId="77777777" w:rsidR="00C6449F" w:rsidRDefault="00C6449F" w:rsidP="009F4854"/>
    <w:p w14:paraId="2AB3D41D" w14:textId="77777777" w:rsidR="00C6449F" w:rsidRDefault="00C6449F" w:rsidP="009F4854"/>
    <w:p w14:paraId="4FDD2CDC" w14:textId="77777777" w:rsidR="00C6449F" w:rsidRDefault="00C6449F" w:rsidP="009F4854"/>
    <w:p w14:paraId="730EC2F8" w14:textId="77777777" w:rsidR="00C6449F" w:rsidRDefault="00C6449F" w:rsidP="009F4854"/>
    <w:p w14:paraId="185A9623" w14:textId="77777777" w:rsidR="00C6449F" w:rsidRDefault="00C6449F" w:rsidP="009F4854"/>
    <w:p w14:paraId="663E81DF" w14:textId="77777777" w:rsidR="00C6449F" w:rsidRDefault="00C6449F" w:rsidP="009F4854"/>
    <w:p w14:paraId="07093AF5" w14:textId="77777777" w:rsidR="00C6449F" w:rsidRDefault="00C6449F" w:rsidP="009F4854"/>
    <w:p w14:paraId="08276E8C" w14:textId="77777777" w:rsidR="00C6449F" w:rsidRDefault="00C6449F" w:rsidP="009F4854"/>
    <w:p w14:paraId="6BC8A468" w14:textId="77777777" w:rsidR="00C6449F" w:rsidRDefault="00C6449F" w:rsidP="009F4854"/>
    <w:p w14:paraId="0B5828CA" w14:textId="77777777" w:rsidR="00C6449F" w:rsidRDefault="00C6449F" w:rsidP="009F4854"/>
    <w:p w14:paraId="50217C5D" w14:textId="77777777" w:rsidR="00C6449F" w:rsidRDefault="00C6449F" w:rsidP="009F4854"/>
    <w:p w14:paraId="2FACD15B" w14:textId="77777777" w:rsidR="00C6449F" w:rsidRDefault="00C6449F" w:rsidP="009F4854"/>
    <w:p w14:paraId="13E8542C" w14:textId="2509AF89" w:rsidR="00C6449F" w:rsidRDefault="00C6449F" w:rsidP="009F4854"/>
    <w:p w14:paraId="595E4C01" w14:textId="7F9FE7CB" w:rsidR="005F0A42" w:rsidRPr="009F4854" w:rsidRDefault="00C6449F" w:rsidP="009F4854">
      <w:r>
        <w:rPr>
          <w:noProof/>
        </w:rPr>
        <w:drawing>
          <wp:anchor distT="0" distB="0" distL="114300" distR="114300" simplePos="0" relativeHeight="251669504" behindDoc="0" locked="0" layoutInCell="1" allowOverlap="1" wp14:anchorId="2092224B" wp14:editId="348C4C76">
            <wp:simplePos x="0" y="0"/>
            <wp:positionH relativeFrom="column">
              <wp:posOffset>1371600</wp:posOffset>
            </wp:positionH>
            <wp:positionV relativeFrom="paragraph">
              <wp:posOffset>159385</wp:posOffset>
            </wp:positionV>
            <wp:extent cx="4343400" cy="4343400"/>
            <wp:effectExtent l="0" t="0" r="0" b="0"/>
            <wp:wrapThrough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A42" w:rsidRPr="00242985">
        <w:rPr>
          <w:noProof/>
        </w:rPr>
        <w:drawing>
          <wp:anchor distT="0" distB="0" distL="114300" distR="114300" simplePos="0" relativeHeight="251666432" behindDoc="0" locked="0" layoutInCell="1" allowOverlap="1" wp14:anchorId="30B944C8" wp14:editId="675187A2">
            <wp:simplePos x="0" y="0"/>
            <wp:positionH relativeFrom="margin">
              <wp:posOffset>1028700</wp:posOffset>
            </wp:positionH>
            <wp:positionV relativeFrom="margin">
              <wp:posOffset>228600</wp:posOffset>
            </wp:positionV>
            <wp:extent cx="4724400" cy="3543300"/>
            <wp:effectExtent l="0" t="0" r="0" b="127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F0A42" w:rsidRPr="009F4854" w:rsidSect="00CB50F2">
      <w:footerReference w:type="default" r:id="rId15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B16670" w14:textId="77777777" w:rsidR="006E348B" w:rsidRDefault="006E348B">
      <w:pPr>
        <w:spacing w:after="0"/>
      </w:pPr>
      <w:r>
        <w:separator/>
      </w:r>
    </w:p>
  </w:endnote>
  <w:endnote w:type="continuationSeparator" w:id="0">
    <w:p w14:paraId="57991094" w14:textId="77777777" w:rsidR="006E348B" w:rsidRDefault="006E348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Palatino Linotype">
    <w:panose1 w:val="020405020505050303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BCBD47" w14:textId="77777777" w:rsidR="006E348B" w:rsidRDefault="006E348B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C969FF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3CE6CF" w14:textId="77777777" w:rsidR="006E348B" w:rsidRDefault="006E348B">
      <w:pPr>
        <w:spacing w:after="0"/>
      </w:pPr>
      <w:r>
        <w:separator/>
      </w:r>
    </w:p>
  </w:footnote>
  <w:footnote w:type="continuationSeparator" w:id="0">
    <w:p w14:paraId="6C77D8A8" w14:textId="77777777" w:rsidR="006E348B" w:rsidRDefault="006E348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4DB5654"/>
    <w:multiLevelType w:val="hybridMultilevel"/>
    <w:tmpl w:val="57F6E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471379"/>
    <w:multiLevelType w:val="multilevel"/>
    <w:tmpl w:val="9B5CB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2766CB"/>
    <w:multiLevelType w:val="multilevel"/>
    <w:tmpl w:val="6826E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A60A23"/>
    <w:multiLevelType w:val="multilevel"/>
    <w:tmpl w:val="2E3E8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191B96"/>
    <w:multiLevelType w:val="multilevel"/>
    <w:tmpl w:val="F42A7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A6C7D56"/>
    <w:multiLevelType w:val="multilevel"/>
    <w:tmpl w:val="1DF81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187AEC"/>
    <w:multiLevelType w:val="hybridMultilevel"/>
    <w:tmpl w:val="E1FC4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EE559E"/>
    <w:multiLevelType w:val="hybridMultilevel"/>
    <w:tmpl w:val="B07AAFA4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>
    <w:nsid w:val="63F73B0E"/>
    <w:multiLevelType w:val="multilevel"/>
    <w:tmpl w:val="924A8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8B70E9E"/>
    <w:multiLevelType w:val="hybridMultilevel"/>
    <w:tmpl w:val="11C2B90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>
    <w:nsid w:val="6A40727A"/>
    <w:multiLevelType w:val="hybridMultilevel"/>
    <w:tmpl w:val="7DE8B6BE"/>
    <w:lvl w:ilvl="0" w:tplc="8922486A">
      <w:start w:val="2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9F702F"/>
    <w:multiLevelType w:val="multilevel"/>
    <w:tmpl w:val="104C7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E115F07"/>
    <w:multiLevelType w:val="multilevel"/>
    <w:tmpl w:val="CBDC4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CA22DA3"/>
    <w:multiLevelType w:val="multilevel"/>
    <w:tmpl w:val="F8F6B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9"/>
  </w:num>
  <w:num w:numId="13">
    <w:abstractNumId w:val="17"/>
  </w:num>
  <w:num w:numId="14">
    <w:abstractNumId w:val="10"/>
  </w:num>
  <w:num w:numId="15">
    <w:abstractNumId w:val="20"/>
  </w:num>
  <w:num w:numId="16">
    <w:abstractNumId w:val="13"/>
  </w:num>
  <w:num w:numId="17">
    <w:abstractNumId w:val="11"/>
  </w:num>
  <w:num w:numId="18">
    <w:abstractNumId w:val="23"/>
  </w:num>
  <w:num w:numId="19">
    <w:abstractNumId w:val="18"/>
  </w:num>
  <w:num w:numId="20">
    <w:abstractNumId w:val="22"/>
  </w:num>
  <w:num w:numId="21">
    <w:abstractNumId w:val="14"/>
  </w:num>
  <w:num w:numId="22">
    <w:abstractNumId w:val="12"/>
  </w:num>
  <w:num w:numId="23">
    <w:abstractNumId w:val="15"/>
  </w:num>
  <w:num w:numId="24">
    <w:abstractNumId w:val="2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EBD"/>
    <w:rsid w:val="000162BF"/>
    <w:rsid w:val="00017153"/>
    <w:rsid w:val="00041550"/>
    <w:rsid w:val="00052C61"/>
    <w:rsid w:val="000555A4"/>
    <w:rsid w:val="00061A63"/>
    <w:rsid w:val="00066000"/>
    <w:rsid w:val="00067C96"/>
    <w:rsid w:val="00070820"/>
    <w:rsid w:val="00070A46"/>
    <w:rsid w:val="000859AC"/>
    <w:rsid w:val="00090F6B"/>
    <w:rsid w:val="000D3437"/>
    <w:rsid w:val="000E39F3"/>
    <w:rsid w:val="001005E5"/>
    <w:rsid w:val="001027FF"/>
    <w:rsid w:val="00107A25"/>
    <w:rsid w:val="001118FD"/>
    <w:rsid w:val="001265EF"/>
    <w:rsid w:val="00140B0F"/>
    <w:rsid w:val="00152CC8"/>
    <w:rsid w:val="001534D3"/>
    <w:rsid w:val="00155E08"/>
    <w:rsid w:val="00162623"/>
    <w:rsid w:val="0017681F"/>
    <w:rsid w:val="00193D6C"/>
    <w:rsid w:val="00194514"/>
    <w:rsid w:val="001A0CCC"/>
    <w:rsid w:val="001C4546"/>
    <w:rsid w:val="001D3448"/>
    <w:rsid w:val="00242849"/>
    <w:rsid w:val="00242985"/>
    <w:rsid w:val="0025738B"/>
    <w:rsid w:val="00261520"/>
    <w:rsid w:val="00291BCF"/>
    <w:rsid w:val="002B6C94"/>
    <w:rsid w:val="002E7469"/>
    <w:rsid w:val="002F4ABE"/>
    <w:rsid w:val="0036046F"/>
    <w:rsid w:val="003B1BCE"/>
    <w:rsid w:val="003C1B81"/>
    <w:rsid w:val="003C6B6C"/>
    <w:rsid w:val="0041439B"/>
    <w:rsid w:val="004153E4"/>
    <w:rsid w:val="00417818"/>
    <w:rsid w:val="00422163"/>
    <w:rsid w:val="00444D8F"/>
    <w:rsid w:val="00452736"/>
    <w:rsid w:val="004832DD"/>
    <w:rsid w:val="004B6661"/>
    <w:rsid w:val="004C67B6"/>
    <w:rsid w:val="004E45CF"/>
    <w:rsid w:val="004F0EBE"/>
    <w:rsid w:val="00520A6A"/>
    <w:rsid w:val="0052642B"/>
    <w:rsid w:val="00557792"/>
    <w:rsid w:val="0056407F"/>
    <w:rsid w:val="005B4F2B"/>
    <w:rsid w:val="005C1F35"/>
    <w:rsid w:val="005E7D19"/>
    <w:rsid w:val="005F0A42"/>
    <w:rsid w:val="005F53FC"/>
    <w:rsid w:val="005F5B42"/>
    <w:rsid w:val="00613338"/>
    <w:rsid w:val="0066086F"/>
    <w:rsid w:val="00672A6F"/>
    <w:rsid w:val="00687BCF"/>
    <w:rsid w:val="006928B4"/>
    <w:rsid w:val="00694F94"/>
    <w:rsid w:val="006B0B22"/>
    <w:rsid w:val="006D571F"/>
    <w:rsid w:val="006E348B"/>
    <w:rsid w:val="006F5A3F"/>
    <w:rsid w:val="00702EBD"/>
    <w:rsid w:val="007071F0"/>
    <w:rsid w:val="00714174"/>
    <w:rsid w:val="007253CC"/>
    <w:rsid w:val="007416A1"/>
    <w:rsid w:val="00784B49"/>
    <w:rsid w:val="00792279"/>
    <w:rsid w:val="007D2987"/>
    <w:rsid w:val="007D617A"/>
    <w:rsid w:val="007E3486"/>
    <w:rsid w:val="007F4BF8"/>
    <w:rsid w:val="0083429B"/>
    <w:rsid w:val="008404F7"/>
    <w:rsid w:val="008431CB"/>
    <w:rsid w:val="008A2C2E"/>
    <w:rsid w:val="008E2FAF"/>
    <w:rsid w:val="008F1902"/>
    <w:rsid w:val="00933BA5"/>
    <w:rsid w:val="0093449B"/>
    <w:rsid w:val="009916AE"/>
    <w:rsid w:val="009E09A4"/>
    <w:rsid w:val="009F4854"/>
    <w:rsid w:val="00A253FA"/>
    <w:rsid w:val="00A378B5"/>
    <w:rsid w:val="00A53D57"/>
    <w:rsid w:val="00A62668"/>
    <w:rsid w:val="00A77BF5"/>
    <w:rsid w:val="00A979E1"/>
    <w:rsid w:val="00AF351E"/>
    <w:rsid w:val="00AF4EC5"/>
    <w:rsid w:val="00B1400C"/>
    <w:rsid w:val="00B43613"/>
    <w:rsid w:val="00B45E12"/>
    <w:rsid w:val="00B60B5A"/>
    <w:rsid w:val="00B637E8"/>
    <w:rsid w:val="00C31C62"/>
    <w:rsid w:val="00C6449F"/>
    <w:rsid w:val="00C67EF5"/>
    <w:rsid w:val="00C9013A"/>
    <w:rsid w:val="00C969FF"/>
    <w:rsid w:val="00CA135B"/>
    <w:rsid w:val="00CB178E"/>
    <w:rsid w:val="00CB50F2"/>
    <w:rsid w:val="00CF5C61"/>
    <w:rsid w:val="00CF7922"/>
    <w:rsid w:val="00D0424E"/>
    <w:rsid w:val="00D6466C"/>
    <w:rsid w:val="00D829E9"/>
    <w:rsid w:val="00D86300"/>
    <w:rsid w:val="00D8743C"/>
    <w:rsid w:val="00D90A37"/>
    <w:rsid w:val="00DA084F"/>
    <w:rsid w:val="00DA6285"/>
    <w:rsid w:val="00DC2307"/>
    <w:rsid w:val="00DD0810"/>
    <w:rsid w:val="00DD7252"/>
    <w:rsid w:val="00DE1DB1"/>
    <w:rsid w:val="00E16E4B"/>
    <w:rsid w:val="00E52810"/>
    <w:rsid w:val="00E70F21"/>
    <w:rsid w:val="00E94278"/>
    <w:rsid w:val="00EB43FE"/>
    <w:rsid w:val="00EC6423"/>
    <w:rsid w:val="00EE0FBD"/>
    <w:rsid w:val="00EE2FFC"/>
    <w:rsid w:val="00F1189C"/>
    <w:rsid w:val="00F175C5"/>
    <w:rsid w:val="00F217DD"/>
    <w:rsid w:val="00F21C6A"/>
    <w:rsid w:val="00F45ED3"/>
    <w:rsid w:val="00F53A2A"/>
    <w:rsid w:val="00F560A1"/>
    <w:rsid w:val="00F8252A"/>
    <w:rsid w:val="00F8587C"/>
    <w:rsid w:val="00F970A6"/>
    <w:rsid w:val="00FA1A4E"/>
    <w:rsid w:val="00FC1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DA4DD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" w:qFormat="1"/>
    <w:lsdException w:name="Closing" w:qFormat="1"/>
    <w:lsdException w:name="Signature" w:qFormat="1"/>
    <w:lsdException w:name="Default Paragraph Font" w:uiPriority="1"/>
    <w:lsdException w:name="Subtitle" w:uiPriority="11" w:qFormat="1"/>
    <w:lsdException w:name="Salutation" w:qFormat="1"/>
    <w:lsdException w:name="Date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3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Ind w:w="0" w:type="dxa"/>
      <w:tblCellMar>
        <w:top w:w="0" w:type="dxa"/>
        <w:left w:w="72" w:type="dxa"/>
        <w:bottom w:w="0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customStyle="1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Ind w:w="0" w:type="dxa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Ind w:w="0" w:type="dxa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Ind w:w="0" w:type="dxa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Ind w:w="0" w:type="dxa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Ind w:w="0" w:type="dxa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Ind w:w="0" w:type="dxa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Ind w:w="0" w:type="dxa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Ind w:w="0" w:type="dxa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Ind w:w="0" w:type="dxa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Ind w:w="0" w:type="dxa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Ind w:w="0" w:type="dxa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Ind w:w="0" w:type="dxa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Ind w:w="0" w:type="dxa"/>
      <w:tblBorders>
        <w:top w:val="single" w:sz="8" w:space="0" w:color="F07F09" w:themeColor="accent1"/>
        <w:bottom w:val="single" w:sz="8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Ind w:w="0" w:type="dxa"/>
      <w:tblBorders>
        <w:top w:val="single" w:sz="8" w:space="0" w:color="9F2936" w:themeColor="accent2"/>
        <w:bottom w:val="single" w:sz="8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Ind w:w="0" w:type="dxa"/>
      <w:tblBorders>
        <w:top w:val="single" w:sz="8" w:space="0" w:color="1B587C" w:themeColor="accent3"/>
        <w:bottom w:val="single" w:sz="8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Ind w:w="0" w:type="dxa"/>
      <w:tblBorders>
        <w:top w:val="single" w:sz="8" w:space="0" w:color="4E8542" w:themeColor="accent4"/>
        <w:bottom w:val="single" w:sz="8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Ind w:w="0" w:type="dxa"/>
      <w:tblBorders>
        <w:top w:val="single" w:sz="8" w:space="0" w:color="604878" w:themeColor="accent5"/>
        <w:bottom w:val="single" w:sz="8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Ind w:w="0" w:type="dxa"/>
      <w:tblBorders>
        <w:top w:val="single" w:sz="8" w:space="0" w:color="C19859" w:themeColor="accent6"/>
        <w:bottom w:val="single" w:sz="8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Ind w:w="0" w:type="dxa"/>
      <w:tblBorders>
        <w:top w:val="single" w:sz="4" w:space="0" w:color="F07F09" w:themeColor="accent1"/>
        <w:bottom w:val="single" w:sz="4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Ind w:w="0" w:type="dxa"/>
      <w:tblBorders>
        <w:top w:val="single" w:sz="4" w:space="0" w:color="9F2936" w:themeColor="accent2"/>
        <w:bottom w:val="single" w:sz="4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Ind w:w="0" w:type="dxa"/>
      <w:tblBorders>
        <w:top w:val="single" w:sz="4" w:space="0" w:color="1B587C" w:themeColor="accent3"/>
        <w:bottom w:val="single" w:sz="4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Ind w:w="0" w:type="dxa"/>
      <w:tblBorders>
        <w:top w:val="single" w:sz="4" w:space="0" w:color="4E8542" w:themeColor="accent4"/>
        <w:bottom w:val="single" w:sz="4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Ind w:w="0" w:type="dxa"/>
      <w:tblBorders>
        <w:top w:val="single" w:sz="4" w:space="0" w:color="604878" w:themeColor="accent5"/>
        <w:bottom w:val="single" w:sz="4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Ind w:w="0" w:type="dxa"/>
      <w:tblBorders>
        <w:top w:val="single" w:sz="4" w:space="0" w:color="C19859" w:themeColor="accent6"/>
        <w:bottom w:val="single" w:sz="4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7F09" w:themeColor="accent1"/>
        <w:bottom w:val="single" w:sz="8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F2936" w:themeColor="accent2"/>
        <w:bottom w:val="single" w:sz="8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B587C" w:themeColor="accent3"/>
        <w:bottom w:val="single" w:sz="8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E8542" w:themeColor="accent4"/>
        <w:bottom w:val="single" w:sz="8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04878" w:themeColor="accent5"/>
        <w:bottom w:val="single" w:sz="8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19859" w:themeColor="accent6"/>
        <w:bottom w:val="single" w:sz="8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customStyle="1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CF5C61"/>
    <w:pPr>
      <w:spacing w:after="0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" w:qFormat="1"/>
    <w:lsdException w:name="Closing" w:qFormat="1"/>
    <w:lsdException w:name="Signature" w:qFormat="1"/>
    <w:lsdException w:name="Default Paragraph Font" w:uiPriority="1"/>
    <w:lsdException w:name="Subtitle" w:uiPriority="11" w:qFormat="1"/>
    <w:lsdException w:name="Salutation" w:qFormat="1"/>
    <w:lsdException w:name="Date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3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Ind w:w="0" w:type="dxa"/>
      <w:tblCellMar>
        <w:top w:w="0" w:type="dxa"/>
        <w:left w:w="72" w:type="dxa"/>
        <w:bottom w:w="0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customStyle="1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Ind w:w="0" w:type="dxa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Ind w:w="0" w:type="dxa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Ind w:w="0" w:type="dxa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Ind w:w="0" w:type="dxa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Ind w:w="0" w:type="dxa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Ind w:w="0" w:type="dxa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Ind w:w="0" w:type="dxa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Ind w:w="0" w:type="dxa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Ind w:w="0" w:type="dxa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Ind w:w="0" w:type="dxa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Ind w:w="0" w:type="dxa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Ind w:w="0" w:type="dxa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Ind w:w="0" w:type="dxa"/>
      <w:tblBorders>
        <w:top w:val="single" w:sz="8" w:space="0" w:color="F07F09" w:themeColor="accent1"/>
        <w:bottom w:val="single" w:sz="8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Ind w:w="0" w:type="dxa"/>
      <w:tblBorders>
        <w:top w:val="single" w:sz="8" w:space="0" w:color="9F2936" w:themeColor="accent2"/>
        <w:bottom w:val="single" w:sz="8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Ind w:w="0" w:type="dxa"/>
      <w:tblBorders>
        <w:top w:val="single" w:sz="8" w:space="0" w:color="1B587C" w:themeColor="accent3"/>
        <w:bottom w:val="single" w:sz="8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Ind w:w="0" w:type="dxa"/>
      <w:tblBorders>
        <w:top w:val="single" w:sz="8" w:space="0" w:color="4E8542" w:themeColor="accent4"/>
        <w:bottom w:val="single" w:sz="8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Ind w:w="0" w:type="dxa"/>
      <w:tblBorders>
        <w:top w:val="single" w:sz="8" w:space="0" w:color="604878" w:themeColor="accent5"/>
        <w:bottom w:val="single" w:sz="8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Ind w:w="0" w:type="dxa"/>
      <w:tblBorders>
        <w:top w:val="single" w:sz="8" w:space="0" w:color="C19859" w:themeColor="accent6"/>
        <w:bottom w:val="single" w:sz="8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Ind w:w="0" w:type="dxa"/>
      <w:tblBorders>
        <w:top w:val="single" w:sz="4" w:space="0" w:color="F07F09" w:themeColor="accent1"/>
        <w:bottom w:val="single" w:sz="4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Ind w:w="0" w:type="dxa"/>
      <w:tblBorders>
        <w:top w:val="single" w:sz="4" w:space="0" w:color="9F2936" w:themeColor="accent2"/>
        <w:bottom w:val="single" w:sz="4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Ind w:w="0" w:type="dxa"/>
      <w:tblBorders>
        <w:top w:val="single" w:sz="4" w:space="0" w:color="1B587C" w:themeColor="accent3"/>
        <w:bottom w:val="single" w:sz="4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Ind w:w="0" w:type="dxa"/>
      <w:tblBorders>
        <w:top w:val="single" w:sz="4" w:space="0" w:color="4E8542" w:themeColor="accent4"/>
        <w:bottom w:val="single" w:sz="4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Ind w:w="0" w:type="dxa"/>
      <w:tblBorders>
        <w:top w:val="single" w:sz="4" w:space="0" w:color="604878" w:themeColor="accent5"/>
        <w:bottom w:val="single" w:sz="4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Ind w:w="0" w:type="dxa"/>
      <w:tblBorders>
        <w:top w:val="single" w:sz="4" w:space="0" w:color="C19859" w:themeColor="accent6"/>
        <w:bottom w:val="single" w:sz="4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7F09" w:themeColor="accent1"/>
        <w:bottom w:val="single" w:sz="8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F2936" w:themeColor="accent2"/>
        <w:bottom w:val="single" w:sz="8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B587C" w:themeColor="accent3"/>
        <w:bottom w:val="single" w:sz="8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E8542" w:themeColor="accent4"/>
        <w:bottom w:val="single" w:sz="8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04878" w:themeColor="accent5"/>
        <w:bottom w:val="single" w:sz="8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19859" w:themeColor="accent6"/>
        <w:bottom w:val="single" w:sz="8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customStyle="1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CF5C61"/>
    <w:pPr>
      <w:spacing w:after="0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28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41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43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171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801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290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049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699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33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19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0557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438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8110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54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66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701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78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69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508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8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9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1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71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741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47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4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455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787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03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82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71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17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500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75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88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9459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87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02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79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72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73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73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55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18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11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0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emf"/><Relationship Id="rId12" Type="http://schemas.openxmlformats.org/officeDocument/2006/relationships/image" Target="media/image3.emf"/><Relationship Id="rId13" Type="http://schemas.openxmlformats.org/officeDocument/2006/relationships/image" Target="media/image4.png"/><Relationship Id="rId14" Type="http://schemas.openxmlformats.org/officeDocument/2006/relationships/image" Target="media/image5.emf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glossaryDocument" Target="glossary/document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aornhouston.nursingnetwork.com/page/59821-scholarship-information" TargetMode="External"/><Relationship Id="rId10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alynnchapman:Downloads:tf0346308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3B5678EEF40EC4EAD3444B110C84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56704-33B2-624C-8558-86962C7C9A66}"/>
      </w:docPartPr>
      <w:docPartBody>
        <w:p w:rsidR="0057679E" w:rsidRDefault="0057679E">
          <w:pPr>
            <w:pStyle w:val="C3B5678EEF40EC4EAD3444B110C84BC7"/>
          </w:pPr>
          <w:r>
            <w:t>|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Palatino Linotype">
    <w:panose1 w:val="020405020505050303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79E"/>
    <w:rsid w:val="0002732A"/>
    <w:rsid w:val="003E3714"/>
    <w:rsid w:val="0057679E"/>
    <w:rsid w:val="0082321C"/>
    <w:rsid w:val="00E4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0" w:unhideWhenUsed="0" w:qFormat="1"/>
    <w:lsdException w:name="Intense Emphasis" w:semiHidden="0" w:uiPriority="21" w:unhideWhenUsed="0" w:qFormat="1"/>
    <w:lsdException w:name="Subtle Reference" w:semiHidden="0" w:uiPriority="2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FB635A61AB3D34C88F2C564B666AAD9">
    <w:name w:val="0FB635A61AB3D34C88F2C564B666AAD9"/>
  </w:style>
  <w:style w:type="paragraph" w:customStyle="1" w:styleId="C3B5678EEF40EC4EAD3444B110C84BC7">
    <w:name w:val="C3B5678EEF40EC4EAD3444B110C84BC7"/>
  </w:style>
  <w:style w:type="character" w:styleId="SubtleReference">
    <w:name w:val="Subtle Reference"/>
    <w:basedOn w:val="DefaultParagraphFont"/>
    <w:uiPriority w:val="2"/>
    <w:qFormat/>
    <w:rPr>
      <w:caps/>
      <w:smallCaps w:val="0"/>
      <w:color w:val="C0504D" w:themeColor="accent2"/>
    </w:rPr>
  </w:style>
  <w:style w:type="paragraph" w:customStyle="1" w:styleId="F8A18FDD4025E84697CEE8DB0A60340B">
    <w:name w:val="F8A18FDD4025E84697CEE8DB0A60340B"/>
  </w:style>
  <w:style w:type="paragraph" w:customStyle="1" w:styleId="11F424A3CFFD7245AE58088AEBBA646D">
    <w:name w:val="11F424A3CFFD7245AE58088AEBBA646D"/>
  </w:style>
  <w:style w:type="character" w:styleId="SubtleEmphasis">
    <w:name w:val="Subtle Emphasis"/>
    <w:basedOn w:val="DefaultParagraphFont"/>
    <w:uiPriority w:val="10"/>
    <w:qFormat/>
    <w:rPr>
      <w:i/>
      <w:iCs/>
      <w:color w:val="auto"/>
    </w:rPr>
  </w:style>
  <w:style w:type="paragraph" w:customStyle="1" w:styleId="65CBFAC55BF22640B2569E04D9B5131F">
    <w:name w:val="65CBFAC55BF22640B2569E04D9B5131F"/>
  </w:style>
  <w:style w:type="paragraph" w:customStyle="1" w:styleId="AA6A6215576B9A4EBD5EB19CED09EF90">
    <w:name w:val="AA6A6215576B9A4EBD5EB19CED09EF90"/>
  </w:style>
  <w:style w:type="paragraph" w:customStyle="1" w:styleId="C653EA898ECACE41BBF89C2A22448DAE">
    <w:name w:val="C653EA898ECACE41BBF89C2A22448DAE"/>
  </w:style>
  <w:style w:type="paragraph" w:customStyle="1" w:styleId="1F381343F3DEEC4EB75210DB5542F888">
    <w:name w:val="1F381343F3DEEC4EB75210DB5542F888"/>
  </w:style>
  <w:style w:type="paragraph" w:customStyle="1" w:styleId="F8B963A6A46CF44C8B9FF29B6D33360B">
    <w:name w:val="F8B963A6A46CF44C8B9FF29B6D33360B"/>
  </w:style>
  <w:style w:type="paragraph" w:customStyle="1" w:styleId="D5C3D0A436126C4B8E5AB4BD5AC66BAE">
    <w:name w:val="D5C3D0A436126C4B8E5AB4BD5AC66BAE"/>
  </w:style>
  <w:style w:type="paragraph" w:customStyle="1" w:styleId="F6E3E9C587FEA04996B72EA7ACC04C56">
    <w:name w:val="F6E3E9C587FEA04996B72EA7ACC04C56"/>
  </w:style>
  <w:style w:type="paragraph" w:customStyle="1" w:styleId="5D461B15D6E5EB49840C236FD85EC727">
    <w:name w:val="5D461B15D6E5EB49840C236FD85EC727"/>
  </w:style>
  <w:style w:type="paragraph" w:customStyle="1" w:styleId="921F5A24FFE98045A2794194F6F5FE9A">
    <w:name w:val="921F5A24FFE98045A2794194F6F5FE9A"/>
  </w:style>
  <w:style w:type="paragraph" w:customStyle="1" w:styleId="AB702426FE37E442A540336E5BF129E5">
    <w:name w:val="AB702426FE37E442A540336E5BF129E5"/>
  </w:style>
  <w:style w:type="paragraph" w:customStyle="1" w:styleId="A0C88D955693AF4DA7E97D04421BDDFE">
    <w:name w:val="A0C88D955693AF4DA7E97D04421BDDFE"/>
  </w:style>
  <w:style w:type="paragraph" w:customStyle="1" w:styleId="5A7C5C8327EFE54AA3EB4D6B903A162F">
    <w:name w:val="5A7C5C8327EFE54AA3EB4D6B903A162F"/>
  </w:style>
  <w:style w:type="paragraph" w:customStyle="1" w:styleId="E65C321B48992E499A636DBF2B0F1436">
    <w:name w:val="E65C321B48992E499A636DBF2B0F1436"/>
  </w:style>
  <w:style w:type="paragraph" w:customStyle="1" w:styleId="D886C9EB7424074D8674AEDF0C12D926">
    <w:name w:val="D886C9EB7424074D8674AEDF0C12D926"/>
  </w:style>
  <w:style w:type="paragraph" w:customStyle="1" w:styleId="DE4F8E1D2ED7424799BE77AA600B4C51">
    <w:name w:val="DE4F8E1D2ED7424799BE77AA600B4C51"/>
  </w:style>
  <w:style w:type="paragraph" w:customStyle="1" w:styleId="0F24ADB361AF1A4599525D008AE70AF3">
    <w:name w:val="0F24ADB361AF1A4599525D008AE70AF3"/>
  </w:style>
  <w:style w:type="paragraph" w:customStyle="1" w:styleId="37539ED2B47CCD43AD5536BBBFE507B9">
    <w:name w:val="37539ED2B47CCD43AD5536BBBFE507B9"/>
  </w:style>
  <w:style w:type="paragraph" w:customStyle="1" w:styleId="9C55BA9E286A864884D9A185FD8909E6">
    <w:name w:val="9C55BA9E286A864884D9A185FD8909E6"/>
  </w:style>
  <w:style w:type="paragraph" w:customStyle="1" w:styleId="75EE1F37951CCA4E88602754D85D7953">
    <w:name w:val="75EE1F37951CCA4E88602754D85D7953"/>
  </w:style>
  <w:style w:type="paragraph" w:customStyle="1" w:styleId="682DCDCF649C3B4D9BF99EE49AB26B7A">
    <w:name w:val="682DCDCF649C3B4D9BF99EE49AB26B7A"/>
  </w:style>
  <w:style w:type="paragraph" w:customStyle="1" w:styleId="1FF7223D9D03474889FA77176C35B3B7">
    <w:name w:val="1FF7223D9D03474889FA77176C35B3B7"/>
  </w:style>
  <w:style w:type="paragraph" w:customStyle="1" w:styleId="8AC08146E7ED104F8735265C3E51FF25">
    <w:name w:val="8AC08146E7ED104F8735265C3E51FF25"/>
  </w:style>
  <w:style w:type="paragraph" w:customStyle="1" w:styleId="DC4FB1EA9DD02B4E8D5C86B885D84218">
    <w:name w:val="DC4FB1EA9DD02B4E8D5C86B885D84218"/>
  </w:style>
  <w:style w:type="paragraph" w:customStyle="1" w:styleId="8985783F52B40842A8925BEBEDFE397D">
    <w:name w:val="8985783F52B40842A8925BEBEDFE397D"/>
  </w:style>
  <w:style w:type="paragraph" w:customStyle="1" w:styleId="7C6B9F57AC9C8845BA4B3B01C786077B">
    <w:name w:val="7C6B9F57AC9C8845BA4B3B01C786077B"/>
  </w:style>
  <w:style w:type="paragraph" w:customStyle="1" w:styleId="C71A454B5AA8664DA21233E7E52EFF60">
    <w:name w:val="C71A454B5AA8664DA21233E7E52EFF60"/>
  </w:style>
  <w:style w:type="paragraph" w:customStyle="1" w:styleId="9E2ADF22AA4DF648972FBC1CC0124FEF">
    <w:name w:val="9E2ADF22AA4DF648972FBC1CC0124FEF"/>
  </w:style>
  <w:style w:type="paragraph" w:customStyle="1" w:styleId="35A2A422D4F819418E9CF79E781E3C5C">
    <w:name w:val="35A2A422D4F819418E9CF79E781E3C5C"/>
  </w:style>
  <w:style w:type="paragraph" w:customStyle="1" w:styleId="CECBBCBBEB01F846883159F7CB061887">
    <w:name w:val="CECBBCBBEB01F846883159F7CB061887"/>
  </w:style>
  <w:style w:type="paragraph" w:customStyle="1" w:styleId="CB7E18586CDAC744A52B02196B51E8AC">
    <w:name w:val="CB7E18586CDAC744A52B02196B51E8AC"/>
  </w:style>
  <w:style w:type="paragraph" w:customStyle="1" w:styleId="CD952ED42EB35E46BBD50871EE7AAA09">
    <w:name w:val="CD952ED42EB35E46BBD50871EE7AAA09"/>
  </w:style>
  <w:style w:type="paragraph" w:customStyle="1" w:styleId="C61AA771B9D2CC4499631244594A6E24">
    <w:name w:val="C61AA771B9D2CC4499631244594A6E24"/>
  </w:style>
  <w:style w:type="paragraph" w:customStyle="1" w:styleId="F8B80B5133D6A14CA8246538AA397C65">
    <w:name w:val="F8B80B5133D6A14CA8246538AA397C65"/>
  </w:style>
  <w:style w:type="paragraph" w:customStyle="1" w:styleId="7338F0C7C905134C868280ADAB0F7767">
    <w:name w:val="7338F0C7C905134C868280ADAB0F7767"/>
  </w:style>
  <w:style w:type="paragraph" w:customStyle="1" w:styleId="DD2CD78527272A46BAFB85453E14B133">
    <w:name w:val="DD2CD78527272A46BAFB85453E14B133"/>
  </w:style>
  <w:style w:type="paragraph" w:customStyle="1" w:styleId="C92D42114ADDBF4F9491B8B41CE73EA8">
    <w:name w:val="C92D42114ADDBF4F9491B8B41CE73EA8"/>
  </w:style>
  <w:style w:type="paragraph" w:customStyle="1" w:styleId="44EE6ECCF6099543823DF0636F4A646B">
    <w:name w:val="44EE6ECCF6099543823DF0636F4A646B"/>
  </w:style>
  <w:style w:type="paragraph" w:customStyle="1" w:styleId="C919428633BA13439CDFB43010CFC4D8">
    <w:name w:val="C919428633BA13439CDFB43010CFC4D8"/>
  </w:style>
  <w:style w:type="paragraph" w:customStyle="1" w:styleId="4272C6CDE9B6B745AF9BBA6D8765E82A">
    <w:name w:val="4272C6CDE9B6B745AF9BBA6D8765E82A"/>
  </w:style>
  <w:style w:type="paragraph" w:customStyle="1" w:styleId="88699DEB14C7EB498C65B98C190BD32C">
    <w:name w:val="88699DEB14C7EB498C65B98C190BD32C"/>
  </w:style>
  <w:style w:type="paragraph" w:customStyle="1" w:styleId="1688170CCB97254CAD913E705FD9CC69">
    <w:name w:val="1688170CCB97254CAD913E705FD9CC69"/>
  </w:style>
  <w:style w:type="paragraph" w:customStyle="1" w:styleId="EDFAC3C39F0F6C4E8CF22E4B93AC4D57">
    <w:name w:val="EDFAC3C39F0F6C4E8CF22E4B93AC4D57"/>
  </w:style>
  <w:style w:type="paragraph" w:customStyle="1" w:styleId="A5AF1A8795EB1143979FD109D68E56F6">
    <w:name w:val="A5AF1A8795EB1143979FD109D68E56F6"/>
  </w:style>
  <w:style w:type="paragraph" w:customStyle="1" w:styleId="D15CEE0CA067FB42B08F1243E2ABBFC7">
    <w:name w:val="D15CEE0CA067FB42B08F1243E2ABBFC7"/>
  </w:style>
  <w:style w:type="paragraph" w:customStyle="1" w:styleId="ED2C7E5FF1D35546B207A3AD7073B293">
    <w:name w:val="ED2C7E5FF1D35546B207A3AD7073B293"/>
  </w:style>
  <w:style w:type="paragraph" w:customStyle="1" w:styleId="8FE805C8D680D145ACCFF72C26117FFF">
    <w:name w:val="8FE805C8D680D145ACCFF72C26117FFF"/>
  </w:style>
  <w:style w:type="paragraph" w:customStyle="1" w:styleId="965FA1AEFEEBCF458EE0AC4E9BB0EEC4">
    <w:name w:val="965FA1AEFEEBCF458EE0AC4E9BB0EEC4"/>
  </w:style>
  <w:style w:type="paragraph" w:customStyle="1" w:styleId="1E41E8257C187F4C88B840C73608293F">
    <w:name w:val="1E41E8257C187F4C88B840C73608293F"/>
  </w:style>
  <w:style w:type="paragraph" w:customStyle="1" w:styleId="8136E42CD4684F43AE7C0B30FE6CA578">
    <w:name w:val="8136E42CD4684F43AE7C0B30FE6CA578"/>
  </w:style>
  <w:style w:type="paragraph" w:customStyle="1" w:styleId="742F309749128D419FD3AE665CBA7CCA">
    <w:name w:val="742F309749128D419FD3AE665CBA7CCA"/>
  </w:style>
  <w:style w:type="paragraph" w:customStyle="1" w:styleId="BB4AA1683C6FE14D9D0EAD0809F46209">
    <w:name w:val="BB4AA1683C6FE14D9D0EAD0809F46209"/>
  </w:style>
  <w:style w:type="paragraph" w:customStyle="1" w:styleId="7589B8D301D32040A4F11EE769AC3851">
    <w:name w:val="7589B8D301D32040A4F11EE769AC3851"/>
  </w:style>
  <w:style w:type="paragraph" w:customStyle="1" w:styleId="5CBEFB63F343CC49884AEE5A7F454456">
    <w:name w:val="5CBEFB63F343CC49884AEE5A7F454456"/>
  </w:style>
  <w:style w:type="paragraph" w:customStyle="1" w:styleId="992838AD28EDBB41A2257F57CFE758C7">
    <w:name w:val="992838AD28EDBB41A2257F57CFE758C7"/>
  </w:style>
  <w:style w:type="paragraph" w:customStyle="1" w:styleId="E733C4E905EAA44D9F55F1FB4BBC3B9A">
    <w:name w:val="E733C4E905EAA44D9F55F1FB4BBC3B9A"/>
  </w:style>
  <w:style w:type="paragraph" w:customStyle="1" w:styleId="FACFEA909C3BD84FA7BAA1492D4DDC5C">
    <w:name w:val="FACFEA909C3BD84FA7BAA1492D4DDC5C"/>
  </w:style>
  <w:style w:type="paragraph" w:customStyle="1" w:styleId="EFDE125F2126A24AB9DFA3AB440EF899">
    <w:name w:val="EFDE125F2126A24AB9DFA3AB440EF899"/>
  </w:style>
  <w:style w:type="paragraph" w:customStyle="1" w:styleId="BC8C6E9B73E65C40B90BE3394841B935">
    <w:name w:val="BC8C6E9B73E65C40B90BE3394841B935"/>
  </w:style>
  <w:style w:type="paragraph" w:customStyle="1" w:styleId="2B6C32CC7B205B4A88DA9D5300A82FB9">
    <w:name w:val="2B6C32CC7B205B4A88DA9D5300A82FB9"/>
  </w:style>
  <w:style w:type="paragraph" w:customStyle="1" w:styleId="516B75271B1BCE4F8ED5A78BE791E4AC">
    <w:name w:val="516B75271B1BCE4F8ED5A78BE791E4AC"/>
  </w:style>
  <w:style w:type="paragraph" w:customStyle="1" w:styleId="10A7591A2D790846B51F5B85C8112B8A">
    <w:name w:val="10A7591A2D790846B51F5B85C8112B8A"/>
  </w:style>
  <w:style w:type="paragraph" w:customStyle="1" w:styleId="CC7153366EE413409059B2E8C1B2CF91">
    <w:name w:val="CC7153366EE413409059B2E8C1B2CF91"/>
  </w:style>
  <w:style w:type="paragraph" w:customStyle="1" w:styleId="6056C2E13BACD74BB33E38BDF30D90FB">
    <w:name w:val="6056C2E13BACD74BB33E38BDF30D90FB"/>
  </w:style>
  <w:style w:type="paragraph" w:customStyle="1" w:styleId="AD6B650C47FF6F4AB51594629CD691CC">
    <w:name w:val="AD6B650C47FF6F4AB51594629CD691CC"/>
  </w:style>
  <w:style w:type="paragraph" w:customStyle="1" w:styleId="14DF527221CC3F4CBAF120732C664793">
    <w:name w:val="14DF527221CC3F4CBAF120732C664793"/>
  </w:style>
  <w:style w:type="paragraph" w:customStyle="1" w:styleId="EEC5699DD7CBE14A8D482631EB744123">
    <w:name w:val="EEC5699DD7CBE14A8D482631EB744123"/>
  </w:style>
  <w:style w:type="paragraph" w:customStyle="1" w:styleId="DF0EDFA93FCDAC4E9EE22F9FE44AE228">
    <w:name w:val="DF0EDFA93FCDAC4E9EE22F9FE44AE228"/>
  </w:style>
  <w:style w:type="paragraph" w:customStyle="1" w:styleId="D8E3231925DB724E8ACA75019EDE2498">
    <w:name w:val="D8E3231925DB724E8ACA75019EDE2498"/>
  </w:style>
  <w:style w:type="paragraph" w:customStyle="1" w:styleId="FDAD365EE2980E40BA37650B6B38D250">
    <w:name w:val="FDAD365EE2980E40BA37650B6B38D250"/>
  </w:style>
  <w:style w:type="paragraph" w:customStyle="1" w:styleId="F26E169CB8334F4FA277786320A6A3A1">
    <w:name w:val="F26E169CB8334F4FA277786320A6A3A1"/>
  </w:style>
  <w:style w:type="paragraph" w:customStyle="1" w:styleId="A8BCD17E2BEB4741A9967CA1A2A1B48F">
    <w:name w:val="A8BCD17E2BEB4741A9967CA1A2A1B48F"/>
  </w:style>
  <w:style w:type="paragraph" w:customStyle="1" w:styleId="7A3BDBED846CEF4695737BACCC041067">
    <w:name w:val="7A3BDBED846CEF4695737BACCC041067"/>
  </w:style>
  <w:style w:type="paragraph" w:customStyle="1" w:styleId="33DF7631AC14D9439A45B0E5CE3FA9F3">
    <w:name w:val="33DF7631AC14D9439A45B0E5CE3FA9F3"/>
  </w:style>
  <w:style w:type="paragraph" w:customStyle="1" w:styleId="7ED487A4556B034595746479DF8FA7B9">
    <w:name w:val="7ED487A4556B034595746479DF8FA7B9"/>
  </w:style>
  <w:style w:type="paragraph" w:customStyle="1" w:styleId="A661EFDD3A911A489C96A438574B191D">
    <w:name w:val="A661EFDD3A911A489C96A438574B191D"/>
  </w:style>
  <w:style w:type="paragraph" w:customStyle="1" w:styleId="6F87E638450FC1438F399305B91F5FA5">
    <w:name w:val="6F87E638450FC1438F399305B91F5FA5"/>
  </w:style>
  <w:style w:type="paragraph" w:customStyle="1" w:styleId="61E0FB30B77E204EA4B74D8A5059B9EC">
    <w:name w:val="61E0FB30B77E204EA4B74D8A5059B9EC"/>
  </w:style>
  <w:style w:type="paragraph" w:customStyle="1" w:styleId="CD99ECEFBF14E34FB603D630390EDC7F">
    <w:name w:val="CD99ECEFBF14E34FB603D630390EDC7F"/>
  </w:style>
  <w:style w:type="paragraph" w:customStyle="1" w:styleId="BD79D6C7D86B18469C6C791124B85275">
    <w:name w:val="BD79D6C7D86B18469C6C791124B85275"/>
  </w:style>
  <w:style w:type="paragraph" w:customStyle="1" w:styleId="8C003FA4C4CC734883B2A01A3D0D0282">
    <w:name w:val="8C003FA4C4CC734883B2A01A3D0D0282"/>
  </w:style>
  <w:style w:type="paragraph" w:customStyle="1" w:styleId="B9FAD0E294DBB34FB20E769008B39700">
    <w:name w:val="B9FAD0E294DBB34FB20E769008B39700"/>
  </w:style>
  <w:style w:type="paragraph" w:customStyle="1" w:styleId="051BE5CD5246FC479DD58E423168E8F3">
    <w:name w:val="051BE5CD5246FC479DD58E423168E8F3"/>
  </w:style>
  <w:style w:type="paragraph" w:customStyle="1" w:styleId="0B02277A8616544EA702C74B18E442E4">
    <w:name w:val="0B02277A8616544EA702C74B18E442E4"/>
  </w:style>
  <w:style w:type="paragraph" w:customStyle="1" w:styleId="F1384E226D32174192FAD2D8213780A7">
    <w:name w:val="F1384E226D32174192FAD2D8213780A7"/>
  </w:style>
  <w:style w:type="paragraph" w:customStyle="1" w:styleId="C36D399D08FBED49924F60DDA597126F">
    <w:name w:val="C36D399D08FBED49924F60DDA597126F"/>
  </w:style>
  <w:style w:type="paragraph" w:customStyle="1" w:styleId="D639E2E15285494F8CB7D6450C42B40D">
    <w:name w:val="D639E2E15285494F8CB7D6450C42B40D"/>
  </w:style>
  <w:style w:type="paragraph" w:customStyle="1" w:styleId="39C776BE20C7DB40A2A8FEE2436059F4">
    <w:name w:val="39C776BE20C7DB40A2A8FEE2436059F4"/>
  </w:style>
  <w:style w:type="paragraph" w:customStyle="1" w:styleId="6D8911A586A7F54FB5A39B8CF3B2175A">
    <w:name w:val="6D8911A586A7F54FB5A39B8CF3B2175A"/>
  </w:style>
  <w:style w:type="paragraph" w:customStyle="1" w:styleId="8EA2CC13661954459582AE2EC2485C76">
    <w:name w:val="8EA2CC13661954459582AE2EC2485C76"/>
  </w:style>
  <w:style w:type="paragraph" w:customStyle="1" w:styleId="247BA281E6D2914295168646CF8E5703">
    <w:name w:val="247BA281E6D2914295168646CF8E5703"/>
  </w:style>
  <w:style w:type="paragraph" w:customStyle="1" w:styleId="7C8FAD9480B2F644BAA63E51149F8876">
    <w:name w:val="7C8FAD9480B2F644BAA63E51149F8876"/>
  </w:style>
  <w:style w:type="paragraph" w:customStyle="1" w:styleId="900A1BDB6454E04FA3E04CE5FC517802">
    <w:name w:val="900A1BDB6454E04FA3E04CE5FC517802"/>
  </w:style>
  <w:style w:type="paragraph" w:customStyle="1" w:styleId="8ACEC112E3EC7D4D9D54CB76BD50CA5E">
    <w:name w:val="8ACEC112E3EC7D4D9D54CB76BD50CA5E"/>
  </w:style>
  <w:style w:type="paragraph" w:customStyle="1" w:styleId="DBA361F736A7A344B7B212B2E3388776">
    <w:name w:val="DBA361F736A7A344B7B212B2E3388776"/>
  </w:style>
  <w:style w:type="paragraph" w:customStyle="1" w:styleId="E9BBDE24B3EADD488BBFFDFDD9E554C0">
    <w:name w:val="E9BBDE24B3EADD488BBFFDFDD9E554C0"/>
  </w:style>
  <w:style w:type="paragraph" w:customStyle="1" w:styleId="EC96C9CDF12F6F4ABFABDC5419EB0836">
    <w:name w:val="EC96C9CDF12F6F4ABFABDC5419EB0836"/>
    <w:rsid w:val="0057679E"/>
  </w:style>
  <w:style w:type="paragraph" w:customStyle="1" w:styleId="F0171A834BFE674E934FCC4A5141877E">
    <w:name w:val="F0171A834BFE674E934FCC4A5141877E"/>
    <w:rsid w:val="0057679E"/>
  </w:style>
  <w:style w:type="paragraph" w:customStyle="1" w:styleId="A521083FBE5D824185AA7C139082B97B">
    <w:name w:val="A521083FBE5D824185AA7C139082B97B"/>
    <w:rsid w:val="0057679E"/>
  </w:style>
  <w:style w:type="paragraph" w:customStyle="1" w:styleId="4F12D37850103D4BB7B5CEB7578ED976">
    <w:name w:val="4F12D37850103D4BB7B5CEB7578ED976"/>
    <w:rsid w:val="0057679E"/>
  </w:style>
  <w:style w:type="paragraph" w:customStyle="1" w:styleId="B7E73BBA064A4746B9D140BD27B39AFC">
    <w:name w:val="B7E73BBA064A4746B9D140BD27B39AFC"/>
    <w:rsid w:val="0057679E"/>
  </w:style>
  <w:style w:type="paragraph" w:customStyle="1" w:styleId="48F1E4743ABBEB41ACB009FEA0996A07">
    <w:name w:val="48F1E4743ABBEB41ACB009FEA0996A07"/>
    <w:rsid w:val="0057679E"/>
  </w:style>
  <w:style w:type="paragraph" w:customStyle="1" w:styleId="A04F5238E22B2747944607E8EFDCABA3">
    <w:name w:val="A04F5238E22B2747944607E8EFDCABA3"/>
    <w:rsid w:val="0057679E"/>
  </w:style>
  <w:style w:type="paragraph" w:customStyle="1" w:styleId="017719F9A825D5488795A0DF3FACCF51">
    <w:name w:val="017719F9A825D5488795A0DF3FACCF51"/>
    <w:rsid w:val="0057679E"/>
  </w:style>
  <w:style w:type="paragraph" w:customStyle="1" w:styleId="2E5E4BCDB30E4E4CAE361439F490A79D">
    <w:name w:val="2E5E4BCDB30E4E4CAE361439F490A79D"/>
    <w:rsid w:val="0057679E"/>
  </w:style>
  <w:style w:type="paragraph" w:customStyle="1" w:styleId="4F2C42BE26C082478CBC6CD319DBC2E6">
    <w:name w:val="4F2C42BE26C082478CBC6CD319DBC2E6"/>
    <w:rsid w:val="0057679E"/>
  </w:style>
  <w:style w:type="paragraph" w:customStyle="1" w:styleId="914A34E59B2EE748BF7D544F16862F95">
    <w:name w:val="914A34E59B2EE748BF7D544F16862F95"/>
    <w:rsid w:val="0057679E"/>
  </w:style>
  <w:style w:type="paragraph" w:customStyle="1" w:styleId="219819ACDA520C438F75BF7540C02A0D">
    <w:name w:val="219819ACDA520C438F75BF7540C02A0D"/>
    <w:rsid w:val="0057679E"/>
  </w:style>
  <w:style w:type="paragraph" w:customStyle="1" w:styleId="BA5E4C4C2452274DBC755441F314CDB9">
    <w:name w:val="BA5E4C4C2452274DBC755441F314CDB9"/>
    <w:rsid w:val="0057679E"/>
  </w:style>
  <w:style w:type="paragraph" w:customStyle="1" w:styleId="6468DC35ABCE3D45A6C6F6680C1051A3">
    <w:name w:val="6468DC35ABCE3D45A6C6F6680C1051A3"/>
    <w:rsid w:val="0057679E"/>
  </w:style>
  <w:style w:type="paragraph" w:customStyle="1" w:styleId="13D561A3C353034BBC6E99EBF515F81A">
    <w:name w:val="13D561A3C353034BBC6E99EBF515F81A"/>
    <w:rsid w:val="0057679E"/>
  </w:style>
  <w:style w:type="paragraph" w:customStyle="1" w:styleId="8B5F2421A612904282D895134A278B35">
    <w:name w:val="8B5F2421A612904282D895134A278B35"/>
    <w:rsid w:val="0057679E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0" w:unhideWhenUsed="0" w:qFormat="1"/>
    <w:lsdException w:name="Intense Emphasis" w:semiHidden="0" w:uiPriority="21" w:unhideWhenUsed="0" w:qFormat="1"/>
    <w:lsdException w:name="Subtle Reference" w:semiHidden="0" w:uiPriority="2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FB635A61AB3D34C88F2C564B666AAD9">
    <w:name w:val="0FB635A61AB3D34C88F2C564B666AAD9"/>
  </w:style>
  <w:style w:type="paragraph" w:customStyle="1" w:styleId="C3B5678EEF40EC4EAD3444B110C84BC7">
    <w:name w:val="C3B5678EEF40EC4EAD3444B110C84BC7"/>
  </w:style>
  <w:style w:type="character" w:styleId="SubtleReference">
    <w:name w:val="Subtle Reference"/>
    <w:basedOn w:val="DefaultParagraphFont"/>
    <w:uiPriority w:val="2"/>
    <w:qFormat/>
    <w:rPr>
      <w:caps/>
      <w:smallCaps w:val="0"/>
      <w:color w:val="C0504D" w:themeColor="accent2"/>
    </w:rPr>
  </w:style>
  <w:style w:type="paragraph" w:customStyle="1" w:styleId="F8A18FDD4025E84697CEE8DB0A60340B">
    <w:name w:val="F8A18FDD4025E84697CEE8DB0A60340B"/>
  </w:style>
  <w:style w:type="paragraph" w:customStyle="1" w:styleId="11F424A3CFFD7245AE58088AEBBA646D">
    <w:name w:val="11F424A3CFFD7245AE58088AEBBA646D"/>
  </w:style>
  <w:style w:type="character" w:styleId="SubtleEmphasis">
    <w:name w:val="Subtle Emphasis"/>
    <w:basedOn w:val="DefaultParagraphFont"/>
    <w:uiPriority w:val="10"/>
    <w:qFormat/>
    <w:rPr>
      <w:i/>
      <w:iCs/>
      <w:color w:val="auto"/>
    </w:rPr>
  </w:style>
  <w:style w:type="paragraph" w:customStyle="1" w:styleId="65CBFAC55BF22640B2569E04D9B5131F">
    <w:name w:val="65CBFAC55BF22640B2569E04D9B5131F"/>
  </w:style>
  <w:style w:type="paragraph" w:customStyle="1" w:styleId="AA6A6215576B9A4EBD5EB19CED09EF90">
    <w:name w:val="AA6A6215576B9A4EBD5EB19CED09EF90"/>
  </w:style>
  <w:style w:type="paragraph" w:customStyle="1" w:styleId="C653EA898ECACE41BBF89C2A22448DAE">
    <w:name w:val="C653EA898ECACE41BBF89C2A22448DAE"/>
  </w:style>
  <w:style w:type="paragraph" w:customStyle="1" w:styleId="1F381343F3DEEC4EB75210DB5542F888">
    <w:name w:val="1F381343F3DEEC4EB75210DB5542F888"/>
  </w:style>
  <w:style w:type="paragraph" w:customStyle="1" w:styleId="F8B963A6A46CF44C8B9FF29B6D33360B">
    <w:name w:val="F8B963A6A46CF44C8B9FF29B6D33360B"/>
  </w:style>
  <w:style w:type="paragraph" w:customStyle="1" w:styleId="D5C3D0A436126C4B8E5AB4BD5AC66BAE">
    <w:name w:val="D5C3D0A436126C4B8E5AB4BD5AC66BAE"/>
  </w:style>
  <w:style w:type="paragraph" w:customStyle="1" w:styleId="F6E3E9C587FEA04996B72EA7ACC04C56">
    <w:name w:val="F6E3E9C587FEA04996B72EA7ACC04C56"/>
  </w:style>
  <w:style w:type="paragraph" w:customStyle="1" w:styleId="5D461B15D6E5EB49840C236FD85EC727">
    <w:name w:val="5D461B15D6E5EB49840C236FD85EC727"/>
  </w:style>
  <w:style w:type="paragraph" w:customStyle="1" w:styleId="921F5A24FFE98045A2794194F6F5FE9A">
    <w:name w:val="921F5A24FFE98045A2794194F6F5FE9A"/>
  </w:style>
  <w:style w:type="paragraph" w:customStyle="1" w:styleId="AB702426FE37E442A540336E5BF129E5">
    <w:name w:val="AB702426FE37E442A540336E5BF129E5"/>
  </w:style>
  <w:style w:type="paragraph" w:customStyle="1" w:styleId="A0C88D955693AF4DA7E97D04421BDDFE">
    <w:name w:val="A0C88D955693AF4DA7E97D04421BDDFE"/>
  </w:style>
  <w:style w:type="paragraph" w:customStyle="1" w:styleId="5A7C5C8327EFE54AA3EB4D6B903A162F">
    <w:name w:val="5A7C5C8327EFE54AA3EB4D6B903A162F"/>
  </w:style>
  <w:style w:type="paragraph" w:customStyle="1" w:styleId="E65C321B48992E499A636DBF2B0F1436">
    <w:name w:val="E65C321B48992E499A636DBF2B0F1436"/>
  </w:style>
  <w:style w:type="paragraph" w:customStyle="1" w:styleId="D886C9EB7424074D8674AEDF0C12D926">
    <w:name w:val="D886C9EB7424074D8674AEDF0C12D926"/>
  </w:style>
  <w:style w:type="paragraph" w:customStyle="1" w:styleId="DE4F8E1D2ED7424799BE77AA600B4C51">
    <w:name w:val="DE4F8E1D2ED7424799BE77AA600B4C51"/>
  </w:style>
  <w:style w:type="paragraph" w:customStyle="1" w:styleId="0F24ADB361AF1A4599525D008AE70AF3">
    <w:name w:val="0F24ADB361AF1A4599525D008AE70AF3"/>
  </w:style>
  <w:style w:type="paragraph" w:customStyle="1" w:styleId="37539ED2B47CCD43AD5536BBBFE507B9">
    <w:name w:val="37539ED2B47CCD43AD5536BBBFE507B9"/>
  </w:style>
  <w:style w:type="paragraph" w:customStyle="1" w:styleId="9C55BA9E286A864884D9A185FD8909E6">
    <w:name w:val="9C55BA9E286A864884D9A185FD8909E6"/>
  </w:style>
  <w:style w:type="paragraph" w:customStyle="1" w:styleId="75EE1F37951CCA4E88602754D85D7953">
    <w:name w:val="75EE1F37951CCA4E88602754D85D7953"/>
  </w:style>
  <w:style w:type="paragraph" w:customStyle="1" w:styleId="682DCDCF649C3B4D9BF99EE49AB26B7A">
    <w:name w:val="682DCDCF649C3B4D9BF99EE49AB26B7A"/>
  </w:style>
  <w:style w:type="paragraph" w:customStyle="1" w:styleId="1FF7223D9D03474889FA77176C35B3B7">
    <w:name w:val="1FF7223D9D03474889FA77176C35B3B7"/>
  </w:style>
  <w:style w:type="paragraph" w:customStyle="1" w:styleId="8AC08146E7ED104F8735265C3E51FF25">
    <w:name w:val="8AC08146E7ED104F8735265C3E51FF25"/>
  </w:style>
  <w:style w:type="paragraph" w:customStyle="1" w:styleId="DC4FB1EA9DD02B4E8D5C86B885D84218">
    <w:name w:val="DC4FB1EA9DD02B4E8D5C86B885D84218"/>
  </w:style>
  <w:style w:type="paragraph" w:customStyle="1" w:styleId="8985783F52B40842A8925BEBEDFE397D">
    <w:name w:val="8985783F52B40842A8925BEBEDFE397D"/>
  </w:style>
  <w:style w:type="paragraph" w:customStyle="1" w:styleId="7C6B9F57AC9C8845BA4B3B01C786077B">
    <w:name w:val="7C6B9F57AC9C8845BA4B3B01C786077B"/>
  </w:style>
  <w:style w:type="paragraph" w:customStyle="1" w:styleId="C71A454B5AA8664DA21233E7E52EFF60">
    <w:name w:val="C71A454B5AA8664DA21233E7E52EFF60"/>
  </w:style>
  <w:style w:type="paragraph" w:customStyle="1" w:styleId="9E2ADF22AA4DF648972FBC1CC0124FEF">
    <w:name w:val="9E2ADF22AA4DF648972FBC1CC0124FEF"/>
  </w:style>
  <w:style w:type="paragraph" w:customStyle="1" w:styleId="35A2A422D4F819418E9CF79E781E3C5C">
    <w:name w:val="35A2A422D4F819418E9CF79E781E3C5C"/>
  </w:style>
  <w:style w:type="paragraph" w:customStyle="1" w:styleId="CECBBCBBEB01F846883159F7CB061887">
    <w:name w:val="CECBBCBBEB01F846883159F7CB061887"/>
  </w:style>
  <w:style w:type="paragraph" w:customStyle="1" w:styleId="CB7E18586CDAC744A52B02196B51E8AC">
    <w:name w:val="CB7E18586CDAC744A52B02196B51E8AC"/>
  </w:style>
  <w:style w:type="paragraph" w:customStyle="1" w:styleId="CD952ED42EB35E46BBD50871EE7AAA09">
    <w:name w:val="CD952ED42EB35E46BBD50871EE7AAA09"/>
  </w:style>
  <w:style w:type="paragraph" w:customStyle="1" w:styleId="C61AA771B9D2CC4499631244594A6E24">
    <w:name w:val="C61AA771B9D2CC4499631244594A6E24"/>
  </w:style>
  <w:style w:type="paragraph" w:customStyle="1" w:styleId="F8B80B5133D6A14CA8246538AA397C65">
    <w:name w:val="F8B80B5133D6A14CA8246538AA397C65"/>
  </w:style>
  <w:style w:type="paragraph" w:customStyle="1" w:styleId="7338F0C7C905134C868280ADAB0F7767">
    <w:name w:val="7338F0C7C905134C868280ADAB0F7767"/>
  </w:style>
  <w:style w:type="paragraph" w:customStyle="1" w:styleId="DD2CD78527272A46BAFB85453E14B133">
    <w:name w:val="DD2CD78527272A46BAFB85453E14B133"/>
  </w:style>
  <w:style w:type="paragraph" w:customStyle="1" w:styleId="C92D42114ADDBF4F9491B8B41CE73EA8">
    <w:name w:val="C92D42114ADDBF4F9491B8B41CE73EA8"/>
  </w:style>
  <w:style w:type="paragraph" w:customStyle="1" w:styleId="44EE6ECCF6099543823DF0636F4A646B">
    <w:name w:val="44EE6ECCF6099543823DF0636F4A646B"/>
  </w:style>
  <w:style w:type="paragraph" w:customStyle="1" w:styleId="C919428633BA13439CDFB43010CFC4D8">
    <w:name w:val="C919428633BA13439CDFB43010CFC4D8"/>
  </w:style>
  <w:style w:type="paragraph" w:customStyle="1" w:styleId="4272C6CDE9B6B745AF9BBA6D8765E82A">
    <w:name w:val="4272C6CDE9B6B745AF9BBA6D8765E82A"/>
  </w:style>
  <w:style w:type="paragraph" w:customStyle="1" w:styleId="88699DEB14C7EB498C65B98C190BD32C">
    <w:name w:val="88699DEB14C7EB498C65B98C190BD32C"/>
  </w:style>
  <w:style w:type="paragraph" w:customStyle="1" w:styleId="1688170CCB97254CAD913E705FD9CC69">
    <w:name w:val="1688170CCB97254CAD913E705FD9CC69"/>
  </w:style>
  <w:style w:type="paragraph" w:customStyle="1" w:styleId="EDFAC3C39F0F6C4E8CF22E4B93AC4D57">
    <w:name w:val="EDFAC3C39F0F6C4E8CF22E4B93AC4D57"/>
  </w:style>
  <w:style w:type="paragraph" w:customStyle="1" w:styleId="A5AF1A8795EB1143979FD109D68E56F6">
    <w:name w:val="A5AF1A8795EB1143979FD109D68E56F6"/>
  </w:style>
  <w:style w:type="paragraph" w:customStyle="1" w:styleId="D15CEE0CA067FB42B08F1243E2ABBFC7">
    <w:name w:val="D15CEE0CA067FB42B08F1243E2ABBFC7"/>
  </w:style>
  <w:style w:type="paragraph" w:customStyle="1" w:styleId="ED2C7E5FF1D35546B207A3AD7073B293">
    <w:name w:val="ED2C7E5FF1D35546B207A3AD7073B293"/>
  </w:style>
  <w:style w:type="paragraph" w:customStyle="1" w:styleId="8FE805C8D680D145ACCFF72C26117FFF">
    <w:name w:val="8FE805C8D680D145ACCFF72C26117FFF"/>
  </w:style>
  <w:style w:type="paragraph" w:customStyle="1" w:styleId="965FA1AEFEEBCF458EE0AC4E9BB0EEC4">
    <w:name w:val="965FA1AEFEEBCF458EE0AC4E9BB0EEC4"/>
  </w:style>
  <w:style w:type="paragraph" w:customStyle="1" w:styleId="1E41E8257C187F4C88B840C73608293F">
    <w:name w:val="1E41E8257C187F4C88B840C73608293F"/>
  </w:style>
  <w:style w:type="paragraph" w:customStyle="1" w:styleId="8136E42CD4684F43AE7C0B30FE6CA578">
    <w:name w:val="8136E42CD4684F43AE7C0B30FE6CA578"/>
  </w:style>
  <w:style w:type="paragraph" w:customStyle="1" w:styleId="742F309749128D419FD3AE665CBA7CCA">
    <w:name w:val="742F309749128D419FD3AE665CBA7CCA"/>
  </w:style>
  <w:style w:type="paragraph" w:customStyle="1" w:styleId="BB4AA1683C6FE14D9D0EAD0809F46209">
    <w:name w:val="BB4AA1683C6FE14D9D0EAD0809F46209"/>
  </w:style>
  <w:style w:type="paragraph" w:customStyle="1" w:styleId="7589B8D301D32040A4F11EE769AC3851">
    <w:name w:val="7589B8D301D32040A4F11EE769AC3851"/>
  </w:style>
  <w:style w:type="paragraph" w:customStyle="1" w:styleId="5CBEFB63F343CC49884AEE5A7F454456">
    <w:name w:val="5CBEFB63F343CC49884AEE5A7F454456"/>
  </w:style>
  <w:style w:type="paragraph" w:customStyle="1" w:styleId="992838AD28EDBB41A2257F57CFE758C7">
    <w:name w:val="992838AD28EDBB41A2257F57CFE758C7"/>
  </w:style>
  <w:style w:type="paragraph" w:customStyle="1" w:styleId="E733C4E905EAA44D9F55F1FB4BBC3B9A">
    <w:name w:val="E733C4E905EAA44D9F55F1FB4BBC3B9A"/>
  </w:style>
  <w:style w:type="paragraph" w:customStyle="1" w:styleId="FACFEA909C3BD84FA7BAA1492D4DDC5C">
    <w:name w:val="FACFEA909C3BD84FA7BAA1492D4DDC5C"/>
  </w:style>
  <w:style w:type="paragraph" w:customStyle="1" w:styleId="EFDE125F2126A24AB9DFA3AB440EF899">
    <w:name w:val="EFDE125F2126A24AB9DFA3AB440EF899"/>
  </w:style>
  <w:style w:type="paragraph" w:customStyle="1" w:styleId="BC8C6E9B73E65C40B90BE3394841B935">
    <w:name w:val="BC8C6E9B73E65C40B90BE3394841B935"/>
  </w:style>
  <w:style w:type="paragraph" w:customStyle="1" w:styleId="2B6C32CC7B205B4A88DA9D5300A82FB9">
    <w:name w:val="2B6C32CC7B205B4A88DA9D5300A82FB9"/>
  </w:style>
  <w:style w:type="paragraph" w:customStyle="1" w:styleId="516B75271B1BCE4F8ED5A78BE791E4AC">
    <w:name w:val="516B75271B1BCE4F8ED5A78BE791E4AC"/>
  </w:style>
  <w:style w:type="paragraph" w:customStyle="1" w:styleId="10A7591A2D790846B51F5B85C8112B8A">
    <w:name w:val="10A7591A2D790846B51F5B85C8112B8A"/>
  </w:style>
  <w:style w:type="paragraph" w:customStyle="1" w:styleId="CC7153366EE413409059B2E8C1B2CF91">
    <w:name w:val="CC7153366EE413409059B2E8C1B2CF91"/>
  </w:style>
  <w:style w:type="paragraph" w:customStyle="1" w:styleId="6056C2E13BACD74BB33E38BDF30D90FB">
    <w:name w:val="6056C2E13BACD74BB33E38BDF30D90FB"/>
  </w:style>
  <w:style w:type="paragraph" w:customStyle="1" w:styleId="AD6B650C47FF6F4AB51594629CD691CC">
    <w:name w:val="AD6B650C47FF6F4AB51594629CD691CC"/>
  </w:style>
  <w:style w:type="paragraph" w:customStyle="1" w:styleId="14DF527221CC3F4CBAF120732C664793">
    <w:name w:val="14DF527221CC3F4CBAF120732C664793"/>
  </w:style>
  <w:style w:type="paragraph" w:customStyle="1" w:styleId="EEC5699DD7CBE14A8D482631EB744123">
    <w:name w:val="EEC5699DD7CBE14A8D482631EB744123"/>
  </w:style>
  <w:style w:type="paragraph" w:customStyle="1" w:styleId="DF0EDFA93FCDAC4E9EE22F9FE44AE228">
    <w:name w:val="DF0EDFA93FCDAC4E9EE22F9FE44AE228"/>
  </w:style>
  <w:style w:type="paragraph" w:customStyle="1" w:styleId="D8E3231925DB724E8ACA75019EDE2498">
    <w:name w:val="D8E3231925DB724E8ACA75019EDE2498"/>
  </w:style>
  <w:style w:type="paragraph" w:customStyle="1" w:styleId="FDAD365EE2980E40BA37650B6B38D250">
    <w:name w:val="FDAD365EE2980E40BA37650B6B38D250"/>
  </w:style>
  <w:style w:type="paragraph" w:customStyle="1" w:styleId="F26E169CB8334F4FA277786320A6A3A1">
    <w:name w:val="F26E169CB8334F4FA277786320A6A3A1"/>
  </w:style>
  <w:style w:type="paragraph" w:customStyle="1" w:styleId="A8BCD17E2BEB4741A9967CA1A2A1B48F">
    <w:name w:val="A8BCD17E2BEB4741A9967CA1A2A1B48F"/>
  </w:style>
  <w:style w:type="paragraph" w:customStyle="1" w:styleId="7A3BDBED846CEF4695737BACCC041067">
    <w:name w:val="7A3BDBED846CEF4695737BACCC041067"/>
  </w:style>
  <w:style w:type="paragraph" w:customStyle="1" w:styleId="33DF7631AC14D9439A45B0E5CE3FA9F3">
    <w:name w:val="33DF7631AC14D9439A45B0E5CE3FA9F3"/>
  </w:style>
  <w:style w:type="paragraph" w:customStyle="1" w:styleId="7ED487A4556B034595746479DF8FA7B9">
    <w:name w:val="7ED487A4556B034595746479DF8FA7B9"/>
  </w:style>
  <w:style w:type="paragraph" w:customStyle="1" w:styleId="A661EFDD3A911A489C96A438574B191D">
    <w:name w:val="A661EFDD3A911A489C96A438574B191D"/>
  </w:style>
  <w:style w:type="paragraph" w:customStyle="1" w:styleId="6F87E638450FC1438F399305B91F5FA5">
    <w:name w:val="6F87E638450FC1438F399305B91F5FA5"/>
  </w:style>
  <w:style w:type="paragraph" w:customStyle="1" w:styleId="61E0FB30B77E204EA4B74D8A5059B9EC">
    <w:name w:val="61E0FB30B77E204EA4B74D8A5059B9EC"/>
  </w:style>
  <w:style w:type="paragraph" w:customStyle="1" w:styleId="CD99ECEFBF14E34FB603D630390EDC7F">
    <w:name w:val="CD99ECEFBF14E34FB603D630390EDC7F"/>
  </w:style>
  <w:style w:type="paragraph" w:customStyle="1" w:styleId="BD79D6C7D86B18469C6C791124B85275">
    <w:name w:val="BD79D6C7D86B18469C6C791124B85275"/>
  </w:style>
  <w:style w:type="paragraph" w:customStyle="1" w:styleId="8C003FA4C4CC734883B2A01A3D0D0282">
    <w:name w:val="8C003FA4C4CC734883B2A01A3D0D0282"/>
  </w:style>
  <w:style w:type="paragraph" w:customStyle="1" w:styleId="B9FAD0E294DBB34FB20E769008B39700">
    <w:name w:val="B9FAD0E294DBB34FB20E769008B39700"/>
  </w:style>
  <w:style w:type="paragraph" w:customStyle="1" w:styleId="051BE5CD5246FC479DD58E423168E8F3">
    <w:name w:val="051BE5CD5246FC479DD58E423168E8F3"/>
  </w:style>
  <w:style w:type="paragraph" w:customStyle="1" w:styleId="0B02277A8616544EA702C74B18E442E4">
    <w:name w:val="0B02277A8616544EA702C74B18E442E4"/>
  </w:style>
  <w:style w:type="paragraph" w:customStyle="1" w:styleId="F1384E226D32174192FAD2D8213780A7">
    <w:name w:val="F1384E226D32174192FAD2D8213780A7"/>
  </w:style>
  <w:style w:type="paragraph" w:customStyle="1" w:styleId="C36D399D08FBED49924F60DDA597126F">
    <w:name w:val="C36D399D08FBED49924F60DDA597126F"/>
  </w:style>
  <w:style w:type="paragraph" w:customStyle="1" w:styleId="D639E2E15285494F8CB7D6450C42B40D">
    <w:name w:val="D639E2E15285494F8CB7D6450C42B40D"/>
  </w:style>
  <w:style w:type="paragraph" w:customStyle="1" w:styleId="39C776BE20C7DB40A2A8FEE2436059F4">
    <w:name w:val="39C776BE20C7DB40A2A8FEE2436059F4"/>
  </w:style>
  <w:style w:type="paragraph" w:customStyle="1" w:styleId="6D8911A586A7F54FB5A39B8CF3B2175A">
    <w:name w:val="6D8911A586A7F54FB5A39B8CF3B2175A"/>
  </w:style>
  <w:style w:type="paragraph" w:customStyle="1" w:styleId="8EA2CC13661954459582AE2EC2485C76">
    <w:name w:val="8EA2CC13661954459582AE2EC2485C76"/>
  </w:style>
  <w:style w:type="paragraph" w:customStyle="1" w:styleId="247BA281E6D2914295168646CF8E5703">
    <w:name w:val="247BA281E6D2914295168646CF8E5703"/>
  </w:style>
  <w:style w:type="paragraph" w:customStyle="1" w:styleId="7C8FAD9480B2F644BAA63E51149F8876">
    <w:name w:val="7C8FAD9480B2F644BAA63E51149F8876"/>
  </w:style>
  <w:style w:type="paragraph" w:customStyle="1" w:styleId="900A1BDB6454E04FA3E04CE5FC517802">
    <w:name w:val="900A1BDB6454E04FA3E04CE5FC517802"/>
  </w:style>
  <w:style w:type="paragraph" w:customStyle="1" w:styleId="8ACEC112E3EC7D4D9D54CB76BD50CA5E">
    <w:name w:val="8ACEC112E3EC7D4D9D54CB76BD50CA5E"/>
  </w:style>
  <w:style w:type="paragraph" w:customStyle="1" w:styleId="DBA361F736A7A344B7B212B2E3388776">
    <w:name w:val="DBA361F736A7A344B7B212B2E3388776"/>
  </w:style>
  <w:style w:type="paragraph" w:customStyle="1" w:styleId="E9BBDE24B3EADD488BBFFDFDD9E554C0">
    <w:name w:val="E9BBDE24B3EADD488BBFFDFDD9E554C0"/>
  </w:style>
  <w:style w:type="paragraph" w:customStyle="1" w:styleId="EC96C9CDF12F6F4ABFABDC5419EB0836">
    <w:name w:val="EC96C9CDF12F6F4ABFABDC5419EB0836"/>
    <w:rsid w:val="0057679E"/>
  </w:style>
  <w:style w:type="paragraph" w:customStyle="1" w:styleId="F0171A834BFE674E934FCC4A5141877E">
    <w:name w:val="F0171A834BFE674E934FCC4A5141877E"/>
    <w:rsid w:val="0057679E"/>
  </w:style>
  <w:style w:type="paragraph" w:customStyle="1" w:styleId="A521083FBE5D824185AA7C139082B97B">
    <w:name w:val="A521083FBE5D824185AA7C139082B97B"/>
    <w:rsid w:val="0057679E"/>
  </w:style>
  <w:style w:type="paragraph" w:customStyle="1" w:styleId="4F12D37850103D4BB7B5CEB7578ED976">
    <w:name w:val="4F12D37850103D4BB7B5CEB7578ED976"/>
    <w:rsid w:val="0057679E"/>
  </w:style>
  <w:style w:type="paragraph" w:customStyle="1" w:styleId="B7E73BBA064A4746B9D140BD27B39AFC">
    <w:name w:val="B7E73BBA064A4746B9D140BD27B39AFC"/>
    <w:rsid w:val="0057679E"/>
  </w:style>
  <w:style w:type="paragraph" w:customStyle="1" w:styleId="48F1E4743ABBEB41ACB009FEA0996A07">
    <w:name w:val="48F1E4743ABBEB41ACB009FEA0996A07"/>
    <w:rsid w:val="0057679E"/>
  </w:style>
  <w:style w:type="paragraph" w:customStyle="1" w:styleId="A04F5238E22B2747944607E8EFDCABA3">
    <w:name w:val="A04F5238E22B2747944607E8EFDCABA3"/>
    <w:rsid w:val="0057679E"/>
  </w:style>
  <w:style w:type="paragraph" w:customStyle="1" w:styleId="017719F9A825D5488795A0DF3FACCF51">
    <w:name w:val="017719F9A825D5488795A0DF3FACCF51"/>
    <w:rsid w:val="0057679E"/>
  </w:style>
  <w:style w:type="paragraph" w:customStyle="1" w:styleId="2E5E4BCDB30E4E4CAE361439F490A79D">
    <w:name w:val="2E5E4BCDB30E4E4CAE361439F490A79D"/>
    <w:rsid w:val="0057679E"/>
  </w:style>
  <w:style w:type="paragraph" w:customStyle="1" w:styleId="4F2C42BE26C082478CBC6CD319DBC2E6">
    <w:name w:val="4F2C42BE26C082478CBC6CD319DBC2E6"/>
    <w:rsid w:val="0057679E"/>
  </w:style>
  <w:style w:type="paragraph" w:customStyle="1" w:styleId="914A34E59B2EE748BF7D544F16862F95">
    <w:name w:val="914A34E59B2EE748BF7D544F16862F95"/>
    <w:rsid w:val="0057679E"/>
  </w:style>
  <w:style w:type="paragraph" w:customStyle="1" w:styleId="219819ACDA520C438F75BF7540C02A0D">
    <w:name w:val="219819ACDA520C438F75BF7540C02A0D"/>
    <w:rsid w:val="0057679E"/>
  </w:style>
  <w:style w:type="paragraph" w:customStyle="1" w:styleId="BA5E4C4C2452274DBC755441F314CDB9">
    <w:name w:val="BA5E4C4C2452274DBC755441F314CDB9"/>
    <w:rsid w:val="0057679E"/>
  </w:style>
  <w:style w:type="paragraph" w:customStyle="1" w:styleId="6468DC35ABCE3D45A6C6F6680C1051A3">
    <w:name w:val="6468DC35ABCE3D45A6C6F6680C1051A3"/>
    <w:rsid w:val="0057679E"/>
  </w:style>
  <w:style w:type="paragraph" w:customStyle="1" w:styleId="13D561A3C353034BBC6E99EBF515F81A">
    <w:name w:val="13D561A3C353034BBC6E99EBF515F81A"/>
    <w:rsid w:val="0057679E"/>
  </w:style>
  <w:style w:type="paragraph" w:customStyle="1" w:styleId="8B5F2421A612904282D895134A278B35">
    <w:name w:val="8B5F2421A612904282D895134A278B35"/>
    <w:rsid w:val="005767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tf03463080.dotx</Template>
  <TotalTime>25</TotalTime>
  <Pages>8</Pages>
  <Words>1142</Words>
  <Characters>6511</Characters>
  <Application>Microsoft Macintosh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Falynn  Chapman</dc:creator>
  <cp:lastModifiedBy>Falynn  Chapman</cp:lastModifiedBy>
  <cp:revision>15</cp:revision>
  <dcterms:created xsi:type="dcterms:W3CDTF">2018-03-16T16:28:00Z</dcterms:created>
  <dcterms:modified xsi:type="dcterms:W3CDTF">2018-03-20T14:56:00Z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