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652F" w14:textId="283E2488" w:rsidR="00CF2B58" w:rsidRPr="00C76FA4" w:rsidRDefault="00EF1A29" w:rsidP="00E8355F">
      <w:pPr>
        <w:rPr>
          <w:b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Reset and Onward!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670"/>
      </w:tblGrid>
      <w:tr w:rsidR="00E8355F" w:rsidRPr="00E8355F" w14:paraId="3864BB55" w14:textId="77777777" w:rsidTr="00AF292E">
        <w:trPr>
          <w:jc w:val="center"/>
        </w:trPr>
        <w:tc>
          <w:tcPr>
            <w:tcW w:w="8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83BFDF" w14:textId="72CB6CDB" w:rsidR="00325FE9" w:rsidRPr="00E8355F" w:rsidRDefault="00325FE9" w:rsidP="0060263B">
            <w:pPr>
              <w:rPr>
                <w:rFonts w:asciiTheme="minorHAnsi" w:hAnsiTheme="minorHAnsi"/>
              </w:rPr>
            </w:pPr>
            <w:r w:rsidRPr="00E8355F">
              <w:rPr>
                <w:rFonts w:asciiTheme="minorHAnsi" w:hAnsiTheme="minorHAnsi"/>
              </w:rPr>
              <w:t>Wednesday</w:t>
            </w:r>
            <w:r w:rsidR="00EF1A29">
              <w:rPr>
                <w:rFonts w:asciiTheme="minorHAnsi" w:hAnsiTheme="minorHAnsi"/>
              </w:rPr>
              <w:t>, April 26, 2023</w:t>
            </w:r>
          </w:p>
        </w:tc>
      </w:tr>
      <w:tr w:rsidR="00E8355F" w:rsidRPr="00E8355F" w14:paraId="40F119D1" w14:textId="77777777" w:rsidTr="00AF292E">
        <w:trPr>
          <w:jc w:val="center"/>
        </w:trPr>
        <w:tc>
          <w:tcPr>
            <w:tcW w:w="2700" w:type="dxa"/>
            <w:shd w:val="clear" w:color="auto" w:fill="EEECE1" w:themeFill="background2"/>
          </w:tcPr>
          <w:p w14:paraId="0B738652" w14:textId="21C2CA97" w:rsidR="00BD25F5" w:rsidRPr="007D6FB4" w:rsidRDefault="00BD25F5" w:rsidP="00E428F6">
            <w:pPr>
              <w:rPr>
                <w:rFonts w:asciiTheme="minorHAnsi" w:hAnsiTheme="minorHAnsi"/>
                <w:b/>
              </w:rPr>
            </w:pPr>
          </w:p>
          <w:p w14:paraId="69F4B47B" w14:textId="7D0E239E" w:rsidR="00E428F6" w:rsidRPr="007D6FB4" w:rsidRDefault="005B1548" w:rsidP="00E428F6">
            <w:pPr>
              <w:rPr>
                <w:rFonts w:asciiTheme="minorHAnsi" w:hAnsiTheme="minorHAnsi"/>
                <w:b/>
              </w:rPr>
            </w:pPr>
            <w:r w:rsidRPr="007D6FB4">
              <w:rPr>
                <w:rFonts w:asciiTheme="minorHAnsi" w:hAnsiTheme="minorHAnsi"/>
                <w:b/>
              </w:rPr>
              <w:t>7:</w:t>
            </w:r>
            <w:r w:rsidR="008958B2" w:rsidRPr="007D6FB4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5670" w:type="dxa"/>
            <w:shd w:val="clear" w:color="auto" w:fill="EEECE1" w:themeFill="background2"/>
          </w:tcPr>
          <w:p w14:paraId="6BBCB177" w14:textId="44434188" w:rsidR="00E428F6" w:rsidRPr="0090163D" w:rsidRDefault="00B14A0A" w:rsidP="006F6116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 w:rsidRPr="0090163D">
              <w:rPr>
                <w:rFonts w:asciiTheme="minorHAnsi" w:hAnsiTheme="minorHAnsi"/>
                <w:b w:val="0"/>
                <w:i w:val="0"/>
              </w:rPr>
              <w:t>Registration/Breakfast</w:t>
            </w:r>
          </w:p>
        </w:tc>
      </w:tr>
      <w:tr w:rsidR="005B1548" w:rsidRPr="00E8355F" w14:paraId="6C8A1376" w14:textId="77777777" w:rsidTr="00AF292E">
        <w:trPr>
          <w:jc w:val="center"/>
        </w:trPr>
        <w:tc>
          <w:tcPr>
            <w:tcW w:w="2700" w:type="dxa"/>
            <w:shd w:val="clear" w:color="auto" w:fill="FFFFFF" w:themeFill="background1"/>
          </w:tcPr>
          <w:p w14:paraId="0B8C0AD1" w14:textId="3FE174FF" w:rsidR="005B1548" w:rsidRPr="00E8355F" w:rsidRDefault="005B1548" w:rsidP="00E4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7:</w:t>
            </w:r>
            <w:r w:rsidR="008958B2">
              <w:rPr>
                <w:rFonts w:asciiTheme="minorHAnsi" w:hAnsiTheme="minorHAnsi"/>
                <w:b/>
              </w:rPr>
              <w:t>45 – 8:00</w:t>
            </w:r>
          </w:p>
        </w:tc>
        <w:tc>
          <w:tcPr>
            <w:tcW w:w="5670" w:type="dxa"/>
            <w:shd w:val="clear" w:color="auto" w:fill="FFFFFF" w:themeFill="background1"/>
          </w:tcPr>
          <w:p w14:paraId="1687A322" w14:textId="7A1B49C5" w:rsidR="005B1548" w:rsidRPr="0090163D" w:rsidRDefault="005B1548" w:rsidP="006F6116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 w:rsidRPr="0090163D">
              <w:rPr>
                <w:rFonts w:asciiTheme="minorHAnsi" w:hAnsiTheme="minorHAnsi"/>
                <w:b w:val="0"/>
                <w:i w:val="0"/>
              </w:rPr>
              <w:t xml:space="preserve">Welcome – </w:t>
            </w:r>
            <w:r w:rsidR="00EF1A29">
              <w:rPr>
                <w:rFonts w:asciiTheme="minorHAnsi" w:hAnsiTheme="minorHAnsi"/>
                <w:b w:val="0"/>
                <w:i w:val="0"/>
              </w:rPr>
              <w:t xml:space="preserve">Troy </w:t>
            </w:r>
            <w:proofErr w:type="spellStart"/>
            <w:r w:rsidR="00EF1A29">
              <w:rPr>
                <w:rFonts w:asciiTheme="minorHAnsi" w:hAnsiTheme="minorHAnsi"/>
                <w:b w:val="0"/>
                <w:i w:val="0"/>
              </w:rPr>
              <w:t>Burd</w:t>
            </w:r>
            <w:proofErr w:type="spellEnd"/>
            <w:r w:rsidR="00EF1A29">
              <w:rPr>
                <w:rFonts w:asciiTheme="minorHAnsi" w:hAnsiTheme="minorHAnsi"/>
                <w:b w:val="0"/>
                <w:i w:val="0"/>
              </w:rPr>
              <w:t>, President PAAOHN</w:t>
            </w:r>
          </w:p>
        </w:tc>
      </w:tr>
      <w:tr w:rsidR="00E8355F" w:rsidRPr="00E8355F" w14:paraId="7EF11F4E" w14:textId="77777777" w:rsidTr="00AF292E">
        <w:trPr>
          <w:jc w:val="center"/>
        </w:trPr>
        <w:tc>
          <w:tcPr>
            <w:tcW w:w="2700" w:type="dxa"/>
            <w:shd w:val="clear" w:color="auto" w:fill="FFFFFF" w:themeFill="background1"/>
          </w:tcPr>
          <w:p w14:paraId="7C783CDD" w14:textId="33F663F7" w:rsidR="007A2844" w:rsidRPr="00D3786D" w:rsidRDefault="008958B2" w:rsidP="0060263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8:00 – 9:</w:t>
            </w:r>
            <w:r w:rsidR="00AF292E">
              <w:rPr>
                <w:rFonts w:asciiTheme="minorHAnsi" w:hAnsiTheme="minorHAnsi"/>
                <w:b/>
              </w:rPr>
              <w:t>00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010794EC" w14:textId="77777777" w:rsidR="008958B2" w:rsidRDefault="008E1F10" w:rsidP="008E1F10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Alternative Medicines Efficacies</w:t>
            </w:r>
          </w:p>
          <w:p w14:paraId="1D3114A1" w14:textId="0933796A" w:rsidR="008E1F10" w:rsidRPr="008E1F10" w:rsidRDefault="008E1F10" w:rsidP="008E1F10">
            <w:r>
              <w:t>Lori Parke</w:t>
            </w:r>
            <w:r w:rsidR="00253765">
              <w:t>, MSN, DNP, CRNP</w:t>
            </w:r>
          </w:p>
        </w:tc>
      </w:tr>
      <w:tr w:rsidR="00E8355F" w:rsidRPr="00E8355F" w14:paraId="43675F4C" w14:textId="77777777" w:rsidTr="00AF292E">
        <w:trPr>
          <w:jc w:val="center"/>
        </w:trPr>
        <w:tc>
          <w:tcPr>
            <w:tcW w:w="2700" w:type="dxa"/>
            <w:shd w:val="clear" w:color="auto" w:fill="EEECE1" w:themeFill="background2"/>
          </w:tcPr>
          <w:p w14:paraId="034AE3BB" w14:textId="76A22E7A" w:rsidR="00325FE9" w:rsidRPr="00D3786D" w:rsidRDefault="008958B2" w:rsidP="00BD25F5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9:</w:t>
            </w:r>
            <w:r w:rsidR="00AF292E">
              <w:rPr>
                <w:rFonts w:asciiTheme="minorHAnsi" w:hAnsiTheme="minorHAnsi"/>
                <w:b/>
              </w:rPr>
              <w:t>00 – 10:30</w:t>
            </w:r>
          </w:p>
        </w:tc>
        <w:tc>
          <w:tcPr>
            <w:tcW w:w="5670" w:type="dxa"/>
            <w:shd w:val="clear" w:color="auto" w:fill="EEECE1" w:themeFill="background2"/>
          </w:tcPr>
          <w:p w14:paraId="060387EA" w14:textId="77777777" w:rsidR="008958B2" w:rsidRDefault="008E1F10" w:rsidP="008E1F10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Health Literacy</w:t>
            </w:r>
          </w:p>
          <w:p w14:paraId="6B0F4217" w14:textId="6D2F7B3B" w:rsidR="008E1F10" w:rsidRPr="008E1F10" w:rsidRDefault="008E1F10" w:rsidP="008E1F10">
            <w:r>
              <w:t>AnnMarie Loiseau</w:t>
            </w:r>
            <w:r w:rsidR="00253765">
              <w:t>, DNP, MS, RN, CSN, CCM</w:t>
            </w:r>
          </w:p>
        </w:tc>
      </w:tr>
      <w:tr w:rsidR="00E8355F" w:rsidRPr="00E8355F" w14:paraId="3AD5549A" w14:textId="77777777" w:rsidTr="00AF292E">
        <w:trPr>
          <w:trHeight w:val="489"/>
          <w:jc w:val="center"/>
        </w:trPr>
        <w:tc>
          <w:tcPr>
            <w:tcW w:w="2700" w:type="dxa"/>
          </w:tcPr>
          <w:p w14:paraId="2BA57DAC" w14:textId="6DBB424D" w:rsidR="00325FE9" w:rsidRPr="00E8355F" w:rsidRDefault="008958B2" w:rsidP="006F61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E1F10">
              <w:rPr>
                <w:rFonts w:asciiTheme="minorHAnsi" w:hAnsiTheme="minorHAnsi"/>
                <w:b/>
              </w:rPr>
              <w:t>0:30 – 11:00</w:t>
            </w:r>
          </w:p>
        </w:tc>
        <w:tc>
          <w:tcPr>
            <w:tcW w:w="5670" w:type="dxa"/>
          </w:tcPr>
          <w:p w14:paraId="686D0E95" w14:textId="04BEAFE6" w:rsidR="00325FE9" w:rsidRPr="00E8355F" w:rsidRDefault="008958B2" w:rsidP="00EC6D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Break – Meet </w:t>
            </w:r>
            <w:r w:rsidR="00CE7780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Vendors</w:t>
            </w:r>
          </w:p>
        </w:tc>
      </w:tr>
      <w:tr w:rsidR="00E8355F" w:rsidRPr="00E8355F" w14:paraId="49003DAE" w14:textId="77777777" w:rsidTr="00AF292E">
        <w:trPr>
          <w:trHeight w:val="372"/>
          <w:jc w:val="center"/>
        </w:trPr>
        <w:tc>
          <w:tcPr>
            <w:tcW w:w="2700" w:type="dxa"/>
            <w:tcBorders>
              <w:bottom w:val="single" w:sz="6" w:space="0" w:color="auto"/>
            </w:tcBorders>
            <w:shd w:val="clear" w:color="auto" w:fill="EEECE1" w:themeFill="background2"/>
          </w:tcPr>
          <w:p w14:paraId="65F406D4" w14:textId="18531165" w:rsidR="006908C0" w:rsidRPr="00D3786D" w:rsidRDefault="00C1289E" w:rsidP="006F6116">
            <w:pPr>
              <w:rPr>
                <w:rFonts w:asciiTheme="minorHAnsi" w:hAnsiTheme="minorHAnsi"/>
                <w:b/>
                <w:color w:val="FF0000"/>
              </w:rPr>
            </w:pPr>
            <w:r w:rsidRPr="0090163D">
              <w:rPr>
                <w:rFonts w:asciiTheme="minorHAnsi" w:hAnsiTheme="minorHAnsi"/>
                <w:b/>
              </w:rPr>
              <w:t>11:</w:t>
            </w:r>
            <w:r w:rsidR="008E1F10">
              <w:rPr>
                <w:rFonts w:asciiTheme="minorHAnsi" w:hAnsiTheme="minorHAnsi"/>
                <w:b/>
              </w:rPr>
              <w:t>00 – 12:00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EEECE1" w:themeFill="background2"/>
          </w:tcPr>
          <w:p w14:paraId="70E8480F" w14:textId="3ED552DA" w:rsidR="008E1F10" w:rsidRDefault="008E1F10" w:rsidP="006F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What’s That On Your Skin? Part 1</w:t>
            </w:r>
          </w:p>
          <w:p w14:paraId="5DB6CDC1" w14:textId="22F07CCD" w:rsidR="008E1F10" w:rsidRPr="0090163D" w:rsidRDefault="008E1F10" w:rsidP="006F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Yolanda</w:t>
            </w:r>
            <w:r w:rsidR="00253765">
              <w:rPr>
                <w:rFonts w:asciiTheme="minorHAnsi" w:hAnsiTheme="minorHAnsi"/>
              </w:rPr>
              <w:t xml:space="preserve"> C. Lang, DrPH, MSN, CRNP, COHN, FAAOHN</w:t>
            </w:r>
          </w:p>
        </w:tc>
      </w:tr>
      <w:tr w:rsidR="00E8355F" w:rsidRPr="00E8355F" w14:paraId="0FDEFB7D" w14:textId="77777777" w:rsidTr="00AF292E">
        <w:trPr>
          <w:cantSplit/>
          <w:trHeight w:val="678"/>
          <w:jc w:val="center"/>
        </w:trPr>
        <w:tc>
          <w:tcPr>
            <w:tcW w:w="2700" w:type="dxa"/>
          </w:tcPr>
          <w:p w14:paraId="294B0A83" w14:textId="6E779EA0" w:rsidR="00325FE9" w:rsidRPr="00E8355F" w:rsidRDefault="00A5267A" w:rsidP="00BD25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="008958B2">
              <w:rPr>
                <w:rFonts w:asciiTheme="minorHAnsi" w:hAnsiTheme="minorHAnsi"/>
                <w:b/>
              </w:rPr>
              <w:t>:</w:t>
            </w:r>
            <w:r w:rsidR="008E1F10">
              <w:rPr>
                <w:rFonts w:asciiTheme="minorHAnsi" w:hAnsiTheme="minorHAnsi"/>
                <w:b/>
              </w:rPr>
              <w:t>00 – 1:30</w:t>
            </w:r>
          </w:p>
        </w:tc>
        <w:tc>
          <w:tcPr>
            <w:tcW w:w="5670" w:type="dxa"/>
          </w:tcPr>
          <w:p w14:paraId="7F37C3BC" w14:textId="4F28A5A5" w:rsidR="00325FE9" w:rsidRDefault="0090163D" w:rsidP="00C47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</w:t>
            </w:r>
            <w:r w:rsidR="00A5267A">
              <w:rPr>
                <w:rFonts w:asciiTheme="minorHAnsi" w:hAnsiTheme="minorHAnsi"/>
              </w:rPr>
              <w:t>nch and Annual Meeting</w:t>
            </w:r>
          </w:p>
          <w:p w14:paraId="1AAD92A1" w14:textId="0F9B3F5F" w:rsidR="007D6FB4" w:rsidRPr="007D6FB4" w:rsidRDefault="007D6FB4" w:rsidP="007D6FB4">
            <w:pPr>
              <w:jc w:val="center"/>
              <w:rPr>
                <w:rFonts w:asciiTheme="minorHAnsi" w:hAnsiTheme="minorHAnsi"/>
              </w:rPr>
            </w:pPr>
          </w:p>
        </w:tc>
      </w:tr>
      <w:tr w:rsidR="005B1548" w:rsidRPr="00E8355F" w14:paraId="68B9C056" w14:textId="77777777" w:rsidTr="00AF292E">
        <w:trPr>
          <w:cantSplit/>
          <w:trHeight w:val="543"/>
          <w:jc w:val="center"/>
        </w:trPr>
        <w:tc>
          <w:tcPr>
            <w:tcW w:w="2700" w:type="dxa"/>
            <w:shd w:val="clear" w:color="auto" w:fill="EEECE1" w:themeFill="background2"/>
          </w:tcPr>
          <w:p w14:paraId="5AA4D418" w14:textId="4EE9B745" w:rsidR="005B1548" w:rsidRDefault="008E1F10" w:rsidP="00BD25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1:30 – 2:30</w:t>
            </w:r>
          </w:p>
        </w:tc>
        <w:tc>
          <w:tcPr>
            <w:tcW w:w="5670" w:type="dxa"/>
            <w:shd w:val="clear" w:color="auto" w:fill="EEECE1" w:themeFill="background2"/>
          </w:tcPr>
          <w:p w14:paraId="1D75C86D" w14:textId="77777777" w:rsidR="007D6FB4" w:rsidRDefault="008E1F10" w:rsidP="007D6F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What’s That On Your Skin? Part 2</w:t>
            </w:r>
          </w:p>
          <w:p w14:paraId="006974FD" w14:textId="1F9795F3" w:rsidR="008E1F10" w:rsidRDefault="008E1F10" w:rsidP="007D6F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Yolanda Lang</w:t>
            </w:r>
            <w:r w:rsidR="00253765">
              <w:rPr>
                <w:rFonts w:asciiTheme="minorHAnsi" w:hAnsiTheme="minorHAnsi"/>
              </w:rPr>
              <w:t>, DrPH, MSN, CRNP, COHN, FAAOHN</w:t>
            </w:r>
          </w:p>
        </w:tc>
      </w:tr>
      <w:tr w:rsidR="005B1548" w:rsidRPr="00E8355F" w14:paraId="6A470EC2" w14:textId="77777777" w:rsidTr="00AF292E">
        <w:trPr>
          <w:cantSplit/>
          <w:trHeight w:val="300"/>
          <w:jc w:val="center"/>
        </w:trPr>
        <w:tc>
          <w:tcPr>
            <w:tcW w:w="2700" w:type="dxa"/>
          </w:tcPr>
          <w:p w14:paraId="307862F6" w14:textId="74F6CB2A" w:rsidR="005B1548" w:rsidRDefault="008E1F10" w:rsidP="00BD25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2:30 – 3:00</w:t>
            </w:r>
          </w:p>
        </w:tc>
        <w:tc>
          <w:tcPr>
            <w:tcW w:w="5670" w:type="dxa"/>
          </w:tcPr>
          <w:p w14:paraId="157951E2" w14:textId="010409D9" w:rsidR="005B1548" w:rsidRDefault="005B1548" w:rsidP="00C47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Visit the Vendors</w:t>
            </w:r>
          </w:p>
        </w:tc>
      </w:tr>
      <w:tr w:rsidR="005B1548" w:rsidRPr="00E8355F" w14:paraId="4EEC42E5" w14:textId="77777777" w:rsidTr="00AF292E">
        <w:trPr>
          <w:cantSplit/>
          <w:trHeight w:val="363"/>
          <w:jc w:val="center"/>
        </w:trPr>
        <w:tc>
          <w:tcPr>
            <w:tcW w:w="2700" w:type="dxa"/>
            <w:shd w:val="clear" w:color="auto" w:fill="EEECE1" w:themeFill="background2"/>
          </w:tcPr>
          <w:p w14:paraId="58E73F82" w14:textId="505610CA" w:rsidR="005B1548" w:rsidRPr="00D3786D" w:rsidRDefault="005B1548" w:rsidP="00BD25F5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3:</w:t>
            </w:r>
            <w:r w:rsidR="008E1F10">
              <w:rPr>
                <w:rFonts w:asciiTheme="minorHAnsi" w:hAnsiTheme="minorHAnsi"/>
                <w:b/>
              </w:rPr>
              <w:t>00 – 4:</w:t>
            </w:r>
            <w:r w:rsidR="00D3786D">
              <w:rPr>
                <w:rFonts w:asciiTheme="minorHAnsi" w:hAnsiTheme="minorHAnsi"/>
                <w:b/>
              </w:rPr>
              <w:t xml:space="preserve">00  </w:t>
            </w:r>
          </w:p>
        </w:tc>
        <w:tc>
          <w:tcPr>
            <w:tcW w:w="5670" w:type="dxa"/>
            <w:shd w:val="clear" w:color="auto" w:fill="EEECE1" w:themeFill="background2"/>
          </w:tcPr>
          <w:p w14:paraId="382FA559" w14:textId="77777777" w:rsidR="00B14A0A" w:rsidRDefault="008E1F10" w:rsidP="00C47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Tales </w:t>
            </w:r>
            <w:r w:rsidR="00CE7780">
              <w:rPr>
                <w:rFonts w:asciiTheme="minorHAnsi" w:hAnsiTheme="minorHAnsi"/>
              </w:rPr>
              <w:t>Of A Tired Healthcare Worker:  Understanding Fatigue</w:t>
            </w:r>
          </w:p>
          <w:p w14:paraId="3A7C5597" w14:textId="1C205409" w:rsidR="00253765" w:rsidRDefault="00253765" w:rsidP="00C47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Kim Olszewski, DNP, CRNP, COHN-S/CM, FAAOHN, FAAN</w:t>
            </w:r>
          </w:p>
        </w:tc>
      </w:tr>
      <w:tr w:rsidR="00E8355F" w:rsidRPr="00E8355F" w14:paraId="2A3F1993" w14:textId="77777777" w:rsidTr="00AF292E">
        <w:trPr>
          <w:trHeight w:val="273"/>
          <w:jc w:val="center"/>
        </w:trPr>
        <w:tc>
          <w:tcPr>
            <w:tcW w:w="8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843DAE" w14:textId="4CA1D82A" w:rsidR="00325FE9" w:rsidRPr="00E8355F" w:rsidRDefault="00325FE9" w:rsidP="0060263B">
            <w:pPr>
              <w:rPr>
                <w:rFonts w:asciiTheme="minorHAnsi" w:hAnsiTheme="minorHAnsi"/>
              </w:rPr>
            </w:pPr>
            <w:r w:rsidRPr="00E8355F">
              <w:rPr>
                <w:rFonts w:asciiTheme="minorHAnsi" w:hAnsiTheme="minorHAnsi"/>
              </w:rPr>
              <w:t xml:space="preserve">Thursday, </w:t>
            </w:r>
            <w:r w:rsidR="00EF1A29">
              <w:rPr>
                <w:rFonts w:asciiTheme="minorHAnsi" w:hAnsiTheme="minorHAnsi"/>
              </w:rPr>
              <w:t>April 27, 2023</w:t>
            </w:r>
          </w:p>
        </w:tc>
      </w:tr>
      <w:tr w:rsidR="00E8355F" w:rsidRPr="00E8355F" w14:paraId="629133A4" w14:textId="77777777" w:rsidTr="00AF292E">
        <w:trPr>
          <w:jc w:val="center"/>
        </w:trPr>
        <w:tc>
          <w:tcPr>
            <w:tcW w:w="2700" w:type="dxa"/>
            <w:shd w:val="clear" w:color="auto" w:fill="E6E6E6"/>
          </w:tcPr>
          <w:p w14:paraId="51C4DC51" w14:textId="77777777" w:rsidR="00325FE9" w:rsidRPr="00E8355F" w:rsidRDefault="00325FE9" w:rsidP="006F6116">
            <w:pPr>
              <w:rPr>
                <w:rFonts w:asciiTheme="minorHAnsi" w:hAnsiTheme="minorHAnsi"/>
                <w:b/>
              </w:rPr>
            </w:pPr>
            <w:r w:rsidRPr="00E8355F">
              <w:rPr>
                <w:rFonts w:asciiTheme="minorHAnsi" w:hAnsiTheme="minorHAnsi"/>
                <w:b/>
              </w:rPr>
              <w:t>AM</w:t>
            </w:r>
          </w:p>
          <w:p w14:paraId="0844E6F2" w14:textId="33BAA5CB" w:rsidR="00325FE9" w:rsidRPr="00E8355F" w:rsidRDefault="00325FE9" w:rsidP="006F6116">
            <w:pPr>
              <w:rPr>
                <w:rFonts w:asciiTheme="minorHAnsi" w:hAnsiTheme="minorHAnsi"/>
                <w:b/>
              </w:rPr>
            </w:pPr>
            <w:r w:rsidRPr="00E8355F">
              <w:rPr>
                <w:rFonts w:asciiTheme="minorHAnsi" w:hAnsiTheme="minorHAnsi"/>
                <w:b/>
              </w:rPr>
              <w:t>7:</w:t>
            </w:r>
            <w:r w:rsidR="00CE7780">
              <w:rPr>
                <w:rFonts w:asciiTheme="minorHAnsi" w:hAnsiTheme="minorHAnsi"/>
                <w:b/>
              </w:rPr>
              <w:t xml:space="preserve">00 – </w:t>
            </w:r>
            <w:r w:rsidR="00F03BB9">
              <w:rPr>
                <w:rFonts w:asciiTheme="minorHAnsi" w:hAnsiTheme="minorHAnsi"/>
                <w:b/>
              </w:rPr>
              <w:t>7:45</w:t>
            </w:r>
          </w:p>
        </w:tc>
        <w:tc>
          <w:tcPr>
            <w:tcW w:w="5670" w:type="dxa"/>
            <w:shd w:val="clear" w:color="auto" w:fill="E6E6E6"/>
          </w:tcPr>
          <w:p w14:paraId="565C8B62" w14:textId="77777777" w:rsidR="00325FE9" w:rsidRPr="00E8355F" w:rsidRDefault="00325FE9" w:rsidP="006F6116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 w:rsidRPr="00E8355F">
              <w:rPr>
                <w:rFonts w:asciiTheme="minorHAnsi" w:hAnsiTheme="minorHAnsi"/>
                <w:b w:val="0"/>
                <w:i w:val="0"/>
              </w:rPr>
              <w:t>Registration/Continental Breakfast</w:t>
            </w:r>
          </w:p>
          <w:p w14:paraId="375C14A8" w14:textId="45C7C4EF" w:rsidR="00325FE9" w:rsidRPr="00E8355F" w:rsidRDefault="00325FE9" w:rsidP="006F6116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 w:rsidRPr="00E8355F">
              <w:rPr>
                <w:rFonts w:asciiTheme="minorHAnsi" w:hAnsiTheme="minorHAnsi"/>
                <w:b w:val="0"/>
                <w:i w:val="0"/>
              </w:rPr>
              <w:t>Visit Exhibit</w:t>
            </w:r>
            <w:r w:rsidR="00B14A0A">
              <w:rPr>
                <w:rFonts w:asciiTheme="minorHAnsi" w:hAnsiTheme="minorHAnsi"/>
                <w:b w:val="0"/>
                <w:i w:val="0"/>
              </w:rPr>
              <w:t>s</w:t>
            </w:r>
          </w:p>
        </w:tc>
      </w:tr>
      <w:tr w:rsidR="00E8355F" w:rsidRPr="00E8355F" w14:paraId="3AB03B3D" w14:textId="77777777" w:rsidTr="00AF292E">
        <w:trPr>
          <w:trHeight w:val="417"/>
          <w:jc w:val="center"/>
        </w:trPr>
        <w:tc>
          <w:tcPr>
            <w:tcW w:w="2700" w:type="dxa"/>
            <w:tcBorders>
              <w:bottom w:val="single" w:sz="6" w:space="0" w:color="auto"/>
            </w:tcBorders>
          </w:tcPr>
          <w:p w14:paraId="777706C6" w14:textId="5761895E" w:rsidR="00325FE9" w:rsidRPr="00D3786D" w:rsidRDefault="00F03BB9" w:rsidP="006A0EF9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7:45 – 9:15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66E51654" w14:textId="77777777" w:rsidR="00CE7780" w:rsidRDefault="00253765" w:rsidP="00CE778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Vaccine Hesitancy vs Vaccine Accepting vs Anti-Vaccine – What Are The Differences?</w:t>
            </w:r>
          </w:p>
          <w:p w14:paraId="70E5CB2C" w14:textId="0A903799" w:rsidR="00253765" w:rsidRPr="00B14A0A" w:rsidRDefault="00253765" w:rsidP="00CE778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Chad </w:t>
            </w:r>
            <w:proofErr w:type="spellStart"/>
            <w:r>
              <w:rPr>
                <w:rFonts w:asciiTheme="minorHAnsi" w:hAnsiTheme="minorHAnsi"/>
              </w:rPr>
              <w:t>Rittle</w:t>
            </w:r>
            <w:proofErr w:type="spellEnd"/>
            <w:r>
              <w:rPr>
                <w:rFonts w:asciiTheme="minorHAnsi" w:hAnsiTheme="minorHAnsi"/>
              </w:rPr>
              <w:t>, DNP, MPH, RN, FAAOHN</w:t>
            </w:r>
          </w:p>
        </w:tc>
      </w:tr>
      <w:tr w:rsidR="00E8355F" w:rsidRPr="00E8355F" w14:paraId="6AA867AF" w14:textId="77777777" w:rsidTr="00AF292E">
        <w:trPr>
          <w:trHeight w:val="363"/>
          <w:jc w:val="center"/>
        </w:trPr>
        <w:tc>
          <w:tcPr>
            <w:tcW w:w="2700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5DD6E80" w14:textId="3110EE27" w:rsidR="00325FE9" w:rsidRPr="00D3786D" w:rsidRDefault="00223611" w:rsidP="00D60255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9:</w:t>
            </w:r>
            <w:r w:rsidR="00F03BB9">
              <w:rPr>
                <w:rFonts w:asciiTheme="minorHAnsi" w:hAnsiTheme="minorHAnsi"/>
                <w:b/>
              </w:rPr>
              <w:t>15: - 10:15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1367DF6" w14:textId="77777777" w:rsidR="00325FE9" w:rsidRDefault="00CE7780" w:rsidP="006F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Worker’s Compensation:  Post COVID Trends &amp; Ethics</w:t>
            </w:r>
          </w:p>
          <w:p w14:paraId="6AE4E815" w14:textId="7F2EF08E" w:rsidR="00CE7780" w:rsidRPr="00E8355F" w:rsidRDefault="00CE7780" w:rsidP="006F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Joanne </w:t>
            </w:r>
            <w:proofErr w:type="spellStart"/>
            <w:r>
              <w:rPr>
                <w:rFonts w:asciiTheme="minorHAnsi" w:hAnsiTheme="minorHAnsi"/>
              </w:rPr>
              <w:t>Lud</w:t>
            </w:r>
            <w:r w:rsidR="00252923">
              <w:rPr>
                <w:rFonts w:asciiTheme="minorHAnsi" w:hAnsiTheme="minorHAnsi"/>
              </w:rPr>
              <w:t>wikowski</w:t>
            </w:r>
            <w:proofErr w:type="spellEnd"/>
            <w:r w:rsidR="00252923">
              <w:rPr>
                <w:rFonts w:asciiTheme="minorHAnsi" w:hAnsiTheme="minorHAnsi"/>
              </w:rPr>
              <w:t>, Esquire</w:t>
            </w:r>
          </w:p>
        </w:tc>
      </w:tr>
      <w:tr w:rsidR="00E8355F" w:rsidRPr="00E8355F" w14:paraId="5D97783C" w14:textId="77777777" w:rsidTr="00AF292E">
        <w:trPr>
          <w:cantSplit/>
          <w:trHeight w:val="390"/>
          <w:jc w:val="center"/>
        </w:trPr>
        <w:tc>
          <w:tcPr>
            <w:tcW w:w="2700" w:type="dxa"/>
            <w:tcBorders>
              <w:top w:val="single" w:sz="4" w:space="0" w:color="auto"/>
              <w:bottom w:val="single" w:sz="6" w:space="0" w:color="auto"/>
            </w:tcBorders>
          </w:tcPr>
          <w:p w14:paraId="599EA0BB" w14:textId="632BD0EF" w:rsidR="00325FE9" w:rsidRPr="00E8355F" w:rsidRDefault="00325FE9" w:rsidP="006F6116">
            <w:pPr>
              <w:rPr>
                <w:rFonts w:asciiTheme="minorHAnsi" w:hAnsiTheme="minorHAnsi"/>
                <w:b/>
              </w:rPr>
            </w:pPr>
            <w:r w:rsidRPr="00E8355F">
              <w:rPr>
                <w:rFonts w:asciiTheme="minorHAnsi" w:hAnsiTheme="minorHAnsi"/>
                <w:b/>
              </w:rPr>
              <w:t>1</w:t>
            </w:r>
            <w:r w:rsidR="00F03BB9">
              <w:rPr>
                <w:rFonts w:asciiTheme="minorHAnsi" w:hAnsiTheme="minorHAnsi"/>
                <w:b/>
              </w:rPr>
              <w:t>0:15 – 10:45</w:t>
            </w:r>
          </w:p>
          <w:p w14:paraId="3588FEF3" w14:textId="77777777" w:rsidR="00325FE9" w:rsidRPr="00E8355F" w:rsidRDefault="00325FE9" w:rsidP="006F61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14:paraId="78EE0089" w14:textId="6C44B861" w:rsidR="007D6FB4" w:rsidRPr="00B14A0A" w:rsidRDefault="00CE7780" w:rsidP="00FF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 – Meet The Vendors</w:t>
            </w:r>
          </w:p>
        </w:tc>
      </w:tr>
      <w:tr w:rsidR="00E8355F" w:rsidRPr="00E8355F" w14:paraId="117BA78B" w14:textId="77777777" w:rsidTr="00AF292E">
        <w:trPr>
          <w:cantSplit/>
          <w:jc w:val="center"/>
        </w:trPr>
        <w:tc>
          <w:tcPr>
            <w:tcW w:w="2700" w:type="dxa"/>
            <w:shd w:val="clear" w:color="auto" w:fill="E6E6E6"/>
          </w:tcPr>
          <w:p w14:paraId="16EC885D" w14:textId="1B3F0181" w:rsidR="00325FE9" w:rsidRPr="00E8355F" w:rsidRDefault="00325FE9" w:rsidP="006F6116">
            <w:pPr>
              <w:rPr>
                <w:rFonts w:asciiTheme="minorHAnsi" w:hAnsiTheme="minorHAnsi"/>
                <w:b/>
              </w:rPr>
            </w:pPr>
          </w:p>
          <w:p w14:paraId="0B382736" w14:textId="10723796" w:rsidR="00325FE9" w:rsidRPr="00D3786D" w:rsidRDefault="00CE7780" w:rsidP="00343319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10:</w:t>
            </w:r>
            <w:r w:rsidR="00F03BB9">
              <w:rPr>
                <w:rFonts w:asciiTheme="minorHAnsi" w:hAnsiTheme="minorHAnsi"/>
                <w:b/>
              </w:rPr>
              <w:t>45 – 12:15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shd w:val="clear" w:color="auto" w:fill="E6E6E6"/>
          </w:tcPr>
          <w:p w14:paraId="04450AC7" w14:textId="2064505F" w:rsidR="00325FE9" w:rsidRDefault="00253765" w:rsidP="006F6116">
            <w:pPr>
              <w:pStyle w:val="Heading9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Own The Value of Your Journey</w:t>
            </w:r>
          </w:p>
          <w:p w14:paraId="67BB24B2" w14:textId="46CF7384" w:rsidR="00325FE9" w:rsidRPr="00252923" w:rsidRDefault="00253765" w:rsidP="006F6116">
            <w:r>
              <w:t>Crystal McFadden, MA, LPC</w:t>
            </w:r>
          </w:p>
        </w:tc>
      </w:tr>
      <w:tr w:rsidR="00E8355F" w:rsidRPr="00E8355F" w14:paraId="4B59BB38" w14:textId="77777777" w:rsidTr="00AF292E">
        <w:trPr>
          <w:cantSplit/>
          <w:trHeight w:val="318"/>
          <w:jc w:val="center"/>
        </w:trPr>
        <w:tc>
          <w:tcPr>
            <w:tcW w:w="2700" w:type="dxa"/>
            <w:tcBorders>
              <w:bottom w:val="single" w:sz="6" w:space="0" w:color="auto"/>
            </w:tcBorders>
          </w:tcPr>
          <w:p w14:paraId="4FD74208" w14:textId="633B8104" w:rsidR="00325FE9" w:rsidRPr="00E8355F" w:rsidRDefault="00325FE9" w:rsidP="00325FE9">
            <w:pPr>
              <w:rPr>
                <w:rFonts w:asciiTheme="minorHAnsi" w:hAnsiTheme="minorHAnsi"/>
                <w:b/>
              </w:rPr>
            </w:pPr>
            <w:r w:rsidRPr="00E8355F">
              <w:rPr>
                <w:rFonts w:asciiTheme="minorHAnsi" w:hAnsiTheme="minorHAnsi"/>
                <w:b/>
              </w:rPr>
              <w:t>1</w:t>
            </w:r>
            <w:r w:rsidR="00CE7780">
              <w:rPr>
                <w:rFonts w:asciiTheme="minorHAnsi" w:hAnsiTheme="minorHAnsi"/>
                <w:b/>
              </w:rPr>
              <w:t>2:15 – 1:</w:t>
            </w:r>
            <w:r w:rsidR="00F03BB9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607D8B66" w14:textId="1FB121A2" w:rsidR="0084386C" w:rsidRPr="006D2BC7" w:rsidRDefault="00CE7780" w:rsidP="00751E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President’s Luncheon</w:t>
            </w:r>
          </w:p>
        </w:tc>
      </w:tr>
      <w:tr w:rsidR="00E8355F" w:rsidRPr="00E8355F" w14:paraId="5BE9319B" w14:textId="77777777" w:rsidTr="00AF292E">
        <w:trPr>
          <w:cantSplit/>
          <w:trHeight w:val="65"/>
          <w:jc w:val="center"/>
        </w:trPr>
        <w:tc>
          <w:tcPr>
            <w:tcW w:w="2700" w:type="dxa"/>
            <w:shd w:val="clear" w:color="auto" w:fill="E6E6E6"/>
          </w:tcPr>
          <w:p w14:paraId="4C703427" w14:textId="7DA92DC6" w:rsidR="00325FE9" w:rsidRPr="00D3786D" w:rsidRDefault="00AF292E" w:rsidP="00E16FE7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1:</w:t>
            </w:r>
            <w:r w:rsidR="00F03BB9">
              <w:rPr>
                <w:rFonts w:asciiTheme="minorHAnsi" w:hAnsiTheme="minorHAnsi"/>
                <w:b/>
              </w:rPr>
              <w:t>45 – 2:45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shd w:val="clear" w:color="auto" w:fill="E6E6E6"/>
          </w:tcPr>
          <w:p w14:paraId="4EFA3557" w14:textId="77777777" w:rsidR="00F03BB9" w:rsidRDefault="00F03BB9" w:rsidP="007D6FB4">
            <w:r>
              <w:t>An Interdisciplinary Approach To Concussion Management</w:t>
            </w:r>
          </w:p>
          <w:p w14:paraId="078D89B9" w14:textId="27F3D517" w:rsidR="00F03BB9" w:rsidRPr="007D6FB4" w:rsidRDefault="00F03BB9" w:rsidP="007D6FB4">
            <w:r>
              <w:t xml:space="preserve">Kim </w:t>
            </w:r>
            <w:proofErr w:type="spellStart"/>
            <w:r>
              <w:t>Wyand</w:t>
            </w:r>
            <w:proofErr w:type="spellEnd"/>
            <w:r w:rsidR="00252923">
              <w:t>, PT, DPT</w:t>
            </w:r>
          </w:p>
        </w:tc>
      </w:tr>
      <w:tr w:rsidR="009441D1" w:rsidRPr="00E8355F" w14:paraId="22545ACE" w14:textId="77777777" w:rsidTr="00253765">
        <w:trPr>
          <w:cantSplit/>
          <w:trHeight w:val="65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4963CD1" w14:textId="5057F03E" w:rsidR="009441D1" w:rsidRPr="00D3786D" w:rsidRDefault="00F03BB9" w:rsidP="0090163D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2:45 – 3:45</w:t>
            </w:r>
            <w:r w:rsidR="00D3786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0C7FDD3" w14:textId="77777777" w:rsidR="004A7016" w:rsidRDefault="00AF292E" w:rsidP="0090163D">
            <w:pPr>
              <w:shd w:val="clear" w:color="auto" w:fill="FFFFFF" w:themeFill="background1"/>
            </w:pPr>
            <w:r>
              <w:t>Strong Roots Grow Beautiful Leaves</w:t>
            </w:r>
            <w:r w:rsidR="00253765">
              <w:t>: a History of Occupational Health Nursing</w:t>
            </w:r>
          </w:p>
          <w:p w14:paraId="22A801A8" w14:textId="1D9250AC" w:rsidR="00253765" w:rsidRPr="004A7016" w:rsidRDefault="00253765" w:rsidP="0090163D">
            <w:pPr>
              <w:shd w:val="clear" w:color="auto" w:fill="FFFFFF" w:themeFill="background1"/>
            </w:pPr>
            <w:r>
              <w:t xml:space="preserve">Troy L. </w:t>
            </w:r>
            <w:proofErr w:type="spellStart"/>
            <w:r>
              <w:t>Burd</w:t>
            </w:r>
            <w:proofErr w:type="spellEnd"/>
            <w:r>
              <w:t>, BSN, RN, COHN-S, FAAOHN</w:t>
            </w:r>
          </w:p>
        </w:tc>
      </w:tr>
      <w:tr w:rsidR="00AF292E" w:rsidRPr="00E8355F" w14:paraId="680D6DDE" w14:textId="77777777" w:rsidTr="0024135C">
        <w:trPr>
          <w:cantSplit/>
          <w:trHeight w:val="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DE6DE0" w14:textId="7E2D9A4F" w:rsidR="00AF292E" w:rsidRDefault="00AF292E" w:rsidP="0090163D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29FE4B" w14:textId="1C9DC29A" w:rsidR="00AF292E" w:rsidRDefault="00AF292E" w:rsidP="0090163D">
            <w:pPr>
              <w:shd w:val="clear" w:color="auto" w:fill="FFFFFF" w:themeFill="background1"/>
            </w:pPr>
            <w:r>
              <w:t>Conference Adjourns</w:t>
            </w:r>
          </w:p>
        </w:tc>
      </w:tr>
    </w:tbl>
    <w:p w14:paraId="1029EEE2" w14:textId="77777777" w:rsidR="009441D1" w:rsidRDefault="009441D1" w:rsidP="0090163D">
      <w:pPr>
        <w:shd w:val="clear" w:color="auto" w:fill="FFFFFF" w:themeFill="background1"/>
        <w:tabs>
          <w:tab w:val="left" w:pos="270"/>
        </w:tabs>
        <w:ind w:left="270"/>
        <w:rPr>
          <w:rFonts w:asciiTheme="minorHAnsi" w:hAnsiTheme="minorHAnsi"/>
        </w:rPr>
      </w:pPr>
    </w:p>
    <w:p w14:paraId="7EFE7751" w14:textId="6D1CCB14" w:rsidR="00BB4B42" w:rsidRPr="0090163D" w:rsidRDefault="00325FE9" w:rsidP="0090163D">
      <w:pPr>
        <w:tabs>
          <w:tab w:val="left" w:pos="270"/>
        </w:tabs>
        <w:ind w:left="270"/>
        <w:rPr>
          <w:rFonts w:asciiTheme="minorHAnsi" w:hAnsiTheme="minorHAnsi"/>
        </w:rPr>
      </w:pPr>
      <w:r w:rsidRPr="00E8355F">
        <w:rPr>
          <w:rFonts w:asciiTheme="minorHAnsi" w:hAnsiTheme="minorHAnsi"/>
        </w:rPr>
        <w:tab/>
      </w:r>
      <w:r w:rsidR="009441D1">
        <w:rPr>
          <w:rFonts w:asciiTheme="minorHAnsi" w:hAnsiTheme="minorHAnsi"/>
        </w:rPr>
        <w:t xml:space="preserve"> </w:t>
      </w:r>
    </w:p>
    <w:sectPr w:rsidR="00BB4B42" w:rsidRPr="0090163D" w:rsidSect="0047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AC49" w14:textId="77777777" w:rsidR="001E0A57" w:rsidRDefault="001E0A57" w:rsidP="009C32A3">
      <w:r>
        <w:separator/>
      </w:r>
    </w:p>
  </w:endnote>
  <w:endnote w:type="continuationSeparator" w:id="0">
    <w:p w14:paraId="0CCA2A51" w14:textId="77777777" w:rsidR="001E0A57" w:rsidRDefault="001E0A57" w:rsidP="009C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D49" w14:textId="77777777" w:rsidR="001E0A57" w:rsidRDefault="001E0A57" w:rsidP="009C32A3">
      <w:r>
        <w:separator/>
      </w:r>
    </w:p>
  </w:footnote>
  <w:footnote w:type="continuationSeparator" w:id="0">
    <w:p w14:paraId="322DCF24" w14:textId="77777777" w:rsidR="001E0A57" w:rsidRDefault="001E0A57" w:rsidP="009C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2918"/>
    <w:multiLevelType w:val="hybridMultilevel"/>
    <w:tmpl w:val="9122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5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E9"/>
    <w:rsid w:val="000110BD"/>
    <w:rsid w:val="00016874"/>
    <w:rsid w:val="00082BDC"/>
    <w:rsid w:val="00093B8C"/>
    <w:rsid w:val="000A1BCF"/>
    <w:rsid w:val="000A65DB"/>
    <w:rsid w:val="000B7349"/>
    <w:rsid w:val="000C2DCB"/>
    <w:rsid w:val="000D185B"/>
    <w:rsid w:val="001073BC"/>
    <w:rsid w:val="00114E90"/>
    <w:rsid w:val="00137EB4"/>
    <w:rsid w:val="0015502B"/>
    <w:rsid w:val="0015643D"/>
    <w:rsid w:val="00170DA4"/>
    <w:rsid w:val="001E0A57"/>
    <w:rsid w:val="001E31A6"/>
    <w:rsid w:val="001E47C2"/>
    <w:rsid w:val="001E757D"/>
    <w:rsid w:val="00207927"/>
    <w:rsid w:val="00223611"/>
    <w:rsid w:val="00224809"/>
    <w:rsid w:val="00234E9E"/>
    <w:rsid w:val="0024135C"/>
    <w:rsid w:val="00252923"/>
    <w:rsid w:val="00253765"/>
    <w:rsid w:val="00263584"/>
    <w:rsid w:val="00273201"/>
    <w:rsid w:val="0028244E"/>
    <w:rsid w:val="002B154C"/>
    <w:rsid w:val="002D12C7"/>
    <w:rsid w:val="002F7A6B"/>
    <w:rsid w:val="003133F9"/>
    <w:rsid w:val="00325FE9"/>
    <w:rsid w:val="003423E1"/>
    <w:rsid w:val="00343319"/>
    <w:rsid w:val="00360A8E"/>
    <w:rsid w:val="00371BE2"/>
    <w:rsid w:val="003A31CF"/>
    <w:rsid w:val="003A7BE0"/>
    <w:rsid w:val="003C3BA2"/>
    <w:rsid w:val="003E5694"/>
    <w:rsid w:val="003E7D48"/>
    <w:rsid w:val="0041773F"/>
    <w:rsid w:val="00426933"/>
    <w:rsid w:val="004469CB"/>
    <w:rsid w:val="004573BE"/>
    <w:rsid w:val="00477773"/>
    <w:rsid w:val="004A2D01"/>
    <w:rsid w:val="004A7016"/>
    <w:rsid w:val="004B68CE"/>
    <w:rsid w:val="004D338C"/>
    <w:rsid w:val="004F69A1"/>
    <w:rsid w:val="00502FD8"/>
    <w:rsid w:val="00512E90"/>
    <w:rsid w:val="005318A3"/>
    <w:rsid w:val="005337B4"/>
    <w:rsid w:val="005401A3"/>
    <w:rsid w:val="00562E66"/>
    <w:rsid w:val="00563689"/>
    <w:rsid w:val="0056651D"/>
    <w:rsid w:val="00586744"/>
    <w:rsid w:val="005A5C09"/>
    <w:rsid w:val="005B1548"/>
    <w:rsid w:val="005B2706"/>
    <w:rsid w:val="005B6606"/>
    <w:rsid w:val="005B7288"/>
    <w:rsid w:val="005C218F"/>
    <w:rsid w:val="005F73CC"/>
    <w:rsid w:val="0060263B"/>
    <w:rsid w:val="00607773"/>
    <w:rsid w:val="0062069C"/>
    <w:rsid w:val="00632323"/>
    <w:rsid w:val="006727F3"/>
    <w:rsid w:val="00673F3B"/>
    <w:rsid w:val="00674E81"/>
    <w:rsid w:val="006908C0"/>
    <w:rsid w:val="006A0EF9"/>
    <w:rsid w:val="006A2CF3"/>
    <w:rsid w:val="006D2BC7"/>
    <w:rsid w:val="006E1510"/>
    <w:rsid w:val="006F3301"/>
    <w:rsid w:val="006F6116"/>
    <w:rsid w:val="00725327"/>
    <w:rsid w:val="007429F5"/>
    <w:rsid w:val="00746943"/>
    <w:rsid w:val="00751EA6"/>
    <w:rsid w:val="00770CF8"/>
    <w:rsid w:val="007A2844"/>
    <w:rsid w:val="007A65A6"/>
    <w:rsid w:val="007B250B"/>
    <w:rsid w:val="007C08B7"/>
    <w:rsid w:val="007D50B4"/>
    <w:rsid w:val="007D6FB4"/>
    <w:rsid w:val="007F3C69"/>
    <w:rsid w:val="00805AFE"/>
    <w:rsid w:val="008270FA"/>
    <w:rsid w:val="008316FF"/>
    <w:rsid w:val="008349EE"/>
    <w:rsid w:val="00841728"/>
    <w:rsid w:val="0084386C"/>
    <w:rsid w:val="0085508D"/>
    <w:rsid w:val="00863F5C"/>
    <w:rsid w:val="00872D01"/>
    <w:rsid w:val="008958B2"/>
    <w:rsid w:val="008A551E"/>
    <w:rsid w:val="008E1F10"/>
    <w:rsid w:val="008F1999"/>
    <w:rsid w:val="008F2B7C"/>
    <w:rsid w:val="0090163D"/>
    <w:rsid w:val="00915E4E"/>
    <w:rsid w:val="00916F21"/>
    <w:rsid w:val="009272C2"/>
    <w:rsid w:val="009441D1"/>
    <w:rsid w:val="009527B1"/>
    <w:rsid w:val="00965F11"/>
    <w:rsid w:val="00973EBA"/>
    <w:rsid w:val="00981A71"/>
    <w:rsid w:val="009848FF"/>
    <w:rsid w:val="009A072A"/>
    <w:rsid w:val="009C32A3"/>
    <w:rsid w:val="009D2192"/>
    <w:rsid w:val="009D6025"/>
    <w:rsid w:val="009F7E2F"/>
    <w:rsid w:val="00A039BA"/>
    <w:rsid w:val="00A06709"/>
    <w:rsid w:val="00A13053"/>
    <w:rsid w:val="00A402B2"/>
    <w:rsid w:val="00A52663"/>
    <w:rsid w:val="00A5267A"/>
    <w:rsid w:val="00A738C2"/>
    <w:rsid w:val="00A7390A"/>
    <w:rsid w:val="00A766C4"/>
    <w:rsid w:val="00A80D21"/>
    <w:rsid w:val="00A80FD0"/>
    <w:rsid w:val="00A90B54"/>
    <w:rsid w:val="00A95A86"/>
    <w:rsid w:val="00AA2BB5"/>
    <w:rsid w:val="00AA69E4"/>
    <w:rsid w:val="00AB1FDD"/>
    <w:rsid w:val="00AE1BC8"/>
    <w:rsid w:val="00AF292E"/>
    <w:rsid w:val="00AF6DF1"/>
    <w:rsid w:val="00AF6F15"/>
    <w:rsid w:val="00B015F0"/>
    <w:rsid w:val="00B14A0A"/>
    <w:rsid w:val="00B2134D"/>
    <w:rsid w:val="00B31DF0"/>
    <w:rsid w:val="00B32F2A"/>
    <w:rsid w:val="00B5378B"/>
    <w:rsid w:val="00B733D6"/>
    <w:rsid w:val="00B91202"/>
    <w:rsid w:val="00BB0330"/>
    <w:rsid w:val="00BB4B42"/>
    <w:rsid w:val="00BC121A"/>
    <w:rsid w:val="00BD25F5"/>
    <w:rsid w:val="00BE162E"/>
    <w:rsid w:val="00C1289E"/>
    <w:rsid w:val="00C25D8F"/>
    <w:rsid w:val="00C26B5D"/>
    <w:rsid w:val="00C31162"/>
    <w:rsid w:val="00C47CDE"/>
    <w:rsid w:val="00C570C5"/>
    <w:rsid w:val="00C57D60"/>
    <w:rsid w:val="00C6187C"/>
    <w:rsid w:val="00C63936"/>
    <w:rsid w:val="00C76FA4"/>
    <w:rsid w:val="00C777A0"/>
    <w:rsid w:val="00CA4691"/>
    <w:rsid w:val="00CA6EA7"/>
    <w:rsid w:val="00CA7DB0"/>
    <w:rsid w:val="00CD31F7"/>
    <w:rsid w:val="00CE7780"/>
    <w:rsid w:val="00CF2B58"/>
    <w:rsid w:val="00D3786D"/>
    <w:rsid w:val="00D60255"/>
    <w:rsid w:val="00D70F55"/>
    <w:rsid w:val="00D7375C"/>
    <w:rsid w:val="00D801C1"/>
    <w:rsid w:val="00D87970"/>
    <w:rsid w:val="00DA6F36"/>
    <w:rsid w:val="00DB0B21"/>
    <w:rsid w:val="00DB662E"/>
    <w:rsid w:val="00E14520"/>
    <w:rsid w:val="00E16FE7"/>
    <w:rsid w:val="00E175ED"/>
    <w:rsid w:val="00E31620"/>
    <w:rsid w:val="00E33966"/>
    <w:rsid w:val="00E428F6"/>
    <w:rsid w:val="00E42DB7"/>
    <w:rsid w:val="00E56056"/>
    <w:rsid w:val="00E56573"/>
    <w:rsid w:val="00E60EC9"/>
    <w:rsid w:val="00E8355F"/>
    <w:rsid w:val="00E879E9"/>
    <w:rsid w:val="00EC6D16"/>
    <w:rsid w:val="00ED1AA1"/>
    <w:rsid w:val="00EF1A29"/>
    <w:rsid w:val="00F005D5"/>
    <w:rsid w:val="00F03BB9"/>
    <w:rsid w:val="00F20F27"/>
    <w:rsid w:val="00F34116"/>
    <w:rsid w:val="00F77243"/>
    <w:rsid w:val="00F876D4"/>
    <w:rsid w:val="00F956CF"/>
    <w:rsid w:val="00FA4CFA"/>
    <w:rsid w:val="00FA7363"/>
    <w:rsid w:val="00FD30C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1E00"/>
  <w15:docId w15:val="{47C743D6-E98D-4651-9D04-1272430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25FE9"/>
    <w:pPr>
      <w:keepNext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25FE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B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2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2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0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5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Yolanda</dc:creator>
  <cp:lastModifiedBy>Paul</cp:lastModifiedBy>
  <cp:revision>10</cp:revision>
  <cp:lastPrinted>2023-01-09T17:24:00Z</cp:lastPrinted>
  <dcterms:created xsi:type="dcterms:W3CDTF">2023-01-05T22:28:00Z</dcterms:created>
  <dcterms:modified xsi:type="dcterms:W3CDTF">2023-01-13T19:25:00Z</dcterms:modified>
</cp:coreProperties>
</file>