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1A" w:rsidRPr="0095572D" w:rsidRDefault="00DB7E73" w:rsidP="00B61ECE">
      <w:pPr>
        <w:spacing w:after="0"/>
        <w:jc w:val="center"/>
        <w:rPr>
          <w:rFonts w:asciiTheme="majorHAnsi" w:hAnsiTheme="majorHAnsi"/>
          <w:szCs w:val="28"/>
        </w:rPr>
      </w:pPr>
      <w:bookmarkStart w:id="0" w:name="_GoBack"/>
      <w:bookmarkEnd w:id="0"/>
      <w:r w:rsidRPr="0095572D">
        <w:rPr>
          <w:rFonts w:asciiTheme="majorHAnsi" w:hAnsiTheme="majorHAnsi"/>
          <w:szCs w:val="28"/>
        </w:rPr>
        <w:t>Staff Parish Relations Committee</w:t>
      </w:r>
    </w:p>
    <w:p w:rsidR="00DB7E73" w:rsidRPr="0095572D" w:rsidRDefault="00E2553F" w:rsidP="00DF5D42">
      <w:pPr>
        <w:jc w:val="center"/>
        <w:rPr>
          <w:rFonts w:asciiTheme="majorHAnsi" w:hAnsiTheme="majorHAnsi"/>
          <w:szCs w:val="28"/>
        </w:rPr>
      </w:pPr>
      <w:r w:rsidRPr="0095572D">
        <w:rPr>
          <w:rFonts w:asciiTheme="majorHAnsi" w:hAnsiTheme="majorHAnsi"/>
          <w:szCs w:val="28"/>
        </w:rPr>
        <w:t>Ch</w:t>
      </w:r>
      <w:r w:rsidR="00127A6A">
        <w:rPr>
          <w:rFonts w:asciiTheme="majorHAnsi" w:hAnsiTheme="majorHAnsi"/>
          <w:szCs w:val="28"/>
        </w:rPr>
        <w:t>urch</w:t>
      </w:r>
      <w:r w:rsidRPr="0095572D">
        <w:rPr>
          <w:rFonts w:asciiTheme="majorHAnsi" w:hAnsiTheme="majorHAnsi"/>
          <w:szCs w:val="28"/>
        </w:rPr>
        <w:t xml:space="preserve"> Conference </w:t>
      </w:r>
      <w:r w:rsidR="00F915E2" w:rsidRPr="0095572D">
        <w:rPr>
          <w:rFonts w:asciiTheme="majorHAnsi" w:hAnsiTheme="majorHAnsi"/>
          <w:szCs w:val="28"/>
        </w:rPr>
        <w:t>202</w:t>
      </w:r>
      <w:r w:rsidR="00235A9C">
        <w:rPr>
          <w:rFonts w:asciiTheme="majorHAnsi" w:hAnsiTheme="majorHAnsi"/>
          <w:szCs w:val="28"/>
        </w:rPr>
        <w:t>1</w:t>
      </w:r>
      <w:r w:rsidR="00DF5D42" w:rsidRPr="0095572D">
        <w:rPr>
          <w:rFonts w:asciiTheme="majorHAnsi" w:hAnsiTheme="majorHAnsi"/>
          <w:szCs w:val="28"/>
        </w:rPr>
        <w:br/>
      </w:r>
    </w:p>
    <w:p w:rsidR="00DB7E73" w:rsidRPr="0095572D" w:rsidRDefault="00DB7E73" w:rsidP="0038644B">
      <w:pPr>
        <w:pStyle w:val="ListParagraph"/>
        <w:numPr>
          <w:ilvl w:val="0"/>
          <w:numId w:val="2"/>
        </w:numPr>
        <w:spacing w:after="0"/>
        <w:rPr>
          <w:rFonts w:cs="Helvetica"/>
          <w:b/>
          <w:sz w:val="20"/>
          <w:szCs w:val="26"/>
        </w:rPr>
      </w:pPr>
      <w:r w:rsidRPr="0095572D">
        <w:rPr>
          <w:rFonts w:cs="Helvetica"/>
          <w:b/>
          <w:sz w:val="20"/>
          <w:szCs w:val="26"/>
        </w:rPr>
        <w:t>Function/Purpose/Specific Ministry</w:t>
      </w:r>
    </w:p>
    <w:p w:rsidR="00DB7E73" w:rsidRPr="0095572D" w:rsidRDefault="00DB7E73" w:rsidP="006B047F">
      <w:pPr>
        <w:spacing w:after="240"/>
        <w:ind w:left="360"/>
        <w:rPr>
          <w:rFonts w:cs="Helvetica"/>
          <w:b/>
          <w:sz w:val="20"/>
          <w:szCs w:val="26"/>
        </w:rPr>
      </w:pPr>
      <w:r w:rsidRPr="0095572D">
        <w:rPr>
          <w:rFonts w:cs="Helvetica"/>
          <w:sz w:val="20"/>
          <w:szCs w:val="26"/>
        </w:rPr>
        <w:t xml:space="preserve">Our SPRC's primary purpose is to support our Pastor and the church's staff members who in turn enable our congregation to experience and grow in our faithful understanding of our mission: "to know and share God's love unconditionally, following Christ's example." An important role of our committee is </w:t>
      </w:r>
      <w:r w:rsidR="008311A5" w:rsidRPr="0095572D">
        <w:rPr>
          <w:rFonts w:cs="Helvetica"/>
          <w:sz w:val="20"/>
          <w:szCs w:val="26"/>
        </w:rPr>
        <w:t>to assign an</w:t>
      </w:r>
      <w:r w:rsidRPr="0095572D">
        <w:rPr>
          <w:rFonts w:cs="Helvetica"/>
          <w:sz w:val="20"/>
          <w:szCs w:val="26"/>
        </w:rPr>
        <w:t xml:space="preserve"> active liaison to </w:t>
      </w:r>
      <w:r w:rsidR="008311A5" w:rsidRPr="0095572D">
        <w:rPr>
          <w:rFonts w:cs="Helvetica"/>
          <w:sz w:val="20"/>
          <w:szCs w:val="26"/>
        </w:rPr>
        <w:t>each</w:t>
      </w:r>
      <w:r w:rsidRPr="0095572D">
        <w:rPr>
          <w:rFonts w:cs="Helvetica"/>
          <w:sz w:val="20"/>
          <w:szCs w:val="26"/>
        </w:rPr>
        <w:t xml:space="preserve"> of our </w:t>
      </w:r>
      <w:r w:rsidR="008E2971" w:rsidRPr="0095572D">
        <w:rPr>
          <w:rFonts w:cs="Helvetica"/>
          <w:sz w:val="20"/>
          <w:szCs w:val="26"/>
        </w:rPr>
        <w:t>seven</w:t>
      </w:r>
      <w:r w:rsidRPr="0095572D">
        <w:rPr>
          <w:rFonts w:cs="Helvetica"/>
          <w:sz w:val="20"/>
          <w:szCs w:val="26"/>
        </w:rPr>
        <w:t xml:space="preserve"> church staff members. This contact allows for an exchange of ideas related to their ministry, an assurance of support, discussion of challenges</w:t>
      </w:r>
      <w:r w:rsidR="003F7340" w:rsidRPr="0095572D">
        <w:rPr>
          <w:rFonts w:cs="Helvetica"/>
          <w:sz w:val="20"/>
          <w:szCs w:val="26"/>
        </w:rPr>
        <w:t>,</w:t>
      </w:r>
      <w:r w:rsidRPr="0095572D">
        <w:rPr>
          <w:rFonts w:cs="Helvetica"/>
          <w:sz w:val="20"/>
          <w:szCs w:val="26"/>
        </w:rPr>
        <w:t xml:space="preserve"> and acknowledgment of each person's accomplishments. It is also an opportunity to convey our sincere gratitude for their leadership.</w:t>
      </w:r>
      <w:r w:rsidRPr="0095572D">
        <w:rPr>
          <w:rFonts w:cs="Helvetica"/>
          <w:b/>
          <w:sz w:val="20"/>
          <w:szCs w:val="26"/>
        </w:rPr>
        <w:t xml:space="preserve"> </w:t>
      </w:r>
    </w:p>
    <w:p w:rsidR="00DB7E73" w:rsidRPr="0095572D" w:rsidRDefault="00DB7E73" w:rsidP="00DB7E73">
      <w:pPr>
        <w:pStyle w:val="ListParagraph"/>
        <w:numPr>
          <w:ilvl w:val="0"/>
          <w:numId w:val="2"/>
        </w:numPr>
        <w:rPr>
          <w:rFonts w:cs="Helvetica"/>
          <w:b/>
          <w:sz w:val="20"/>
          <w:szCs w:val="26"/>
        </w:rPr>
      </w:pPr>
      <w:r w:rsidRPr="0095572D">
        <w:rPr>
          <w:rFonts w:cs="Helvetica"/>
          <w:b/>
          <w:sz w:val="20"/>
          <w:szCs w:val="26"/>
        </w:rPr>
        <w:t>Statement of Accomplishments/Programs of Past Year</w:t>
      </w:r>
    </w:p>
    <w:p w:rsidR="00B30572" w:rsidRPr="0095572D" w:rsidRDefault="00D6159A" w:rsidP="00B61ECE">
      <w:pPr>
        <w:pStyle w:val="ListParagraph"/>
        <w:numPr>
          <w:ilvl w:val="1"/>
          <w:numId w:val="2"/>
        </w:numPr>
        <w:ind w:left="720"/>
        <w:rPr>
          <w:rFonts w:cs="Helvetica"/>
          <w:sz w:val="20"/>
          <w:szCs w:val="26"/>
        </w:rPr>
      </w:pPr>
      <w:r w:rsidRPr="0095572D">
        <w:rPr>
          <w:rFonts w:cs="Helvetica"/>
          <w:sz w:val="20"/>
          <w:szCs w:val="26"/>
        </w:rPr>
        <w:t xml:space="preserve">In the church </w:t>
      </w:r>
      <w:r w:rsidR="00235A9C">
        <w:rPr>
          <w:rFonts w:cs="Helvetica"/>
          <w:sz w:val="20"/>
          <w:szCs w:val="26"/>
        </w:rPr>
        <w:t xml:space="preserve">mid-year </w:t>
      </w:r>
      <w:r w:rsidRPr="0095572D">
        <w:rPr>
          <w:rFonts w:cs="Helvetica"/>
          <w:sz w:val="20"/>
          <w:szCs w:val="26"/>
        </w:rPr>
        <w:t xml:space="preserve">budget </w:t>
      </w:r>
      <w:r w:rsidR="00235A9C">
        <w:rPr>
          <w:rFonts w:cs="Helvetica"/>
          <w:sz w:val="20"/>
          <w:szCs w:val="26"/>
        </w:rPr>
        <w:t xml:space="preserve">review </w:t>
      </w:r>
      <w:r w:rsidR="009113E2">
        <w:rPr>
          <w:rFonts w:cs="Helvetica"/>
          <w:sz w:val="20"/>
          <w:szCs w:val="26"/>
        </w:rPr>
        <w:t>for 2021</w:t>
      </w:r>
      <w:r w:rsidRPr="0095572D">
        <w:rPr>
          <w:rFonts w:cs="Helvetica"/>
          <w:sz w:val="20"/>
          <w:szCs w:val="26"/>
        </w:rPr>
        <w:t xml:space="preserve">, </w:t>
      </w:r>
      <w:r w:rsidR="00B30572" w:rsidRPr="0095572D">
        <w:rPr>
          <w:rFonts w:cs="Helvetica"/>
          <w:sz w:val="20"/>
          <w:szCs w:val="26"/>
        </w:rPr>
        <w:t>SPRC i</w:t>
      </w:r>
      <w:r w:rsidR="00E2553F" w:rsidRPr="0095572D">
        <w:rPr>
          <w:rFonts w:cs="Helvetica"/>
          <w:sz w:val="20"/>
          <w:szCs w:val="26"/>
        </w:rPr>
        <w:t xml:space="preserve">mplemented a </w:t>
      </w:r>
      <w:r w:rsidR="00B61ECE" w:rsidRPr="0095572D">
        <w:rPr>
          <w:rFonts w:cs="Helvetica"/>
          <w:sz w:val="20"/>
          <w:szCs w:val="26"/>
        </w:rPr>
        <w:t>2.</w:t>
      </w:r>
      <w:r w:rsidR="00235A9C">
        <w:rPr>
          <w:rFonts w:cs="Helvetica"/>
          <w:sz w:val="20"/>
          <w:szCs w:val="26"/>
        </w:rPr>
        <w:t>5</w:t>
      </w:r>
      <w:r w:rsidR="00E2553F" w:rsidRPr="0095572D">
        <w:rPr>
          <w:rFonts w:cs="Helvetica"/>
          <w:sz w:val="20"/>
          <w:szCs w:val="26"/>
        </w:rPr>
        <w:t xml:space="preserve">% pay increase for all salaried staff </w:t>
      </w:r>
      <w:r w:rsidRPr="0095572D">
        <w:rPr>
          <w:rFonts w:cs="Helvetica"/>
          <w:sz w:val="20"/>
          <w:szCs w:val="26"/>
        </w:rPr>
        <w:t xml:space="preserve">and </w:t>
      </w:r>
      <w:r w:rsidR="00B61ECE" w:rsidRPr="0095572D">
        <w:rPr>
          <w:rFonts w:cs="Helvetica"/>
          <w:sz w:val="20"/>
          <w:szCs w:val="26"/>
        </w:rPr>
        <w:t>increased the</w:t>
      </w:r>
      <w:r w:rsidRPr="0095572D">
        <w:rPr>
          <w:rFonts w:cs="Helvetica"/>
          <w:sz w:val="20"/>
          <w:szCs w:val="26"/>
        </w:rPr>
        <w:t xml:space="preserve"> youth director</w:t>
      </w:r>
      <w:r w:rsidR="00B61ECE" w:rsidRPr="0095572D">
        <w:rPr>
          <w:rFonts w:cs="Helvetica"/>
          <w:sz w:val="20"/>
          <w:szCs w:val="26"/>
        </w:rPr>
        <w:t xml:space="preserve"> contract to </w:t>
      </w:r>
      <w:r w:rsidR="00235A9C">
        <w:rPr>
          <w:rFonts w:cs="Helvetica"/>
          <w:sz w:val="20"/>
          <w:szCs w:val="26"/>
        </w:rPr>
        <w:t>20</w:t>
      </w:r>
      <w:r w:rsidR="00B61ECE" w:rsidRPr="0095572D">
        <w:rPr>
          <w:rFonts w:cs="Helvetica"/>
          <w:sz w:val="20"/>
          <w:szCs w:val="26"/>
        </w:rPr>
        <w:t xml:space="preserve"> hours per week</w:t>
      </w:r>
      <w:r w:rsidR="00E2553F" w:rsidRPr="0095572D">
        <w:rPr>
          <w:rFonts w:cs="Helvetica"/>
          <w:sz w:val="20"/>
          <w:szCs w:val="26"/>
        </w:rPr>
        <w:t>.</w:t>
      </w:r>
    </w:p>
    <w:p w:rsidR="00235A9C" w:rsidRDefault="00235A9C" w:rsidP="00235A9C">
      <w:pPr>
        <w:pStyle w:val="ListParagraph"/>
        <w:numPr>
          <w:ilvl w:val="1"/>
          <w:numId w:val="2"/>
        </w:numPr>
        <w:ind w:left="720"/>
        <w:rPr>
          <w:rFonts w:cs="Helvetica"/>
          <w:sz w:val="20"/>
          <w:szCs w:val="26"/>
        </w:rPr>
      </w:pPr>
      <w:r>
        <w:rPr>
          <w:rFonts w:cs="Helvetica"/>
          <w:sz w:val="20"/>
          <w:szCs w:val="26"/>
        </w:rPr>
        <w:t xml:space="preserve">In conjunction with the Preschool and Clubhouse community, </w:t>
      </w:r>
      <w:r w:rsidR="00E2553F" w:rsidRPr="0095572D">
        <w:rPr>
          <w:rFonts w:cs="Helvetica"/>
          <w:sz w:val="20"/>
          <w:szCs w:val="26"/>
        </w:rPr>
        <w:t>SPRC hired a</w:t>
      </w:r>
      <w:r w:rsidR="00F915E2" w:rsidRPr="0095572D">
        <w:rPr>
          <w:rFonts w:cs="Helvetica"/>
          <w:sz w:val="20"/>
          <w:szCs w:val="26"/>
        </w:rPr>
        <w:t xml:space="preserve"> new</w:t>
      </w:r>
      <w:r w:rsidR="00E2553F" w:rsidRPr="0095572D">
        <w:rPr>
          <w:rFonts w:cs="Helvetica"/>
          <w:sz w:val="20"/>
          <w:szCs w:val="26"/>
        </w:rPr>
        <w:t xml:space="preserve"> </w:t>
      </w:r>
      <w:r>
        <w:rPr>
          <w:rFonts w:cs="Helvetica"/>
          <w:sz w:val="20"/>
          <w:szCs w:val="26"/>
        </w:rPr>
        <w:t>Preschool and Clubhouse Director</w:t>
      </w:r>
      <w:r w:rsidR="00F915E2" w:rsidRPr="0095572D">
        <w:rPr>
          <w:rFonts w:cs="Helvetica"/>
          <w:sz w:val="20"/>
          <w:szCs w:val="26"/>
        </w:rPr>
        <w:t xml:space="preserve">, </w:t>
      </w:r>
      <w:r>
        <w:rPr>
          <w:rFonts w:cs="Helvetica"/>
          <w:sz w:val="20"/>
          <w:szCs w:val="26"/>
        </w:rPr>
        <w:t>Ms. Natasha Flanagan</w:t>
      </w:r>
      <w:r w:rsidR="002D0142">
        <w:rPr>
          <w:rFonts w:cs="Helvetica"/>
          <w:sz w:val="20"/>
          <w:szCs w:val="26"/>
        </w:rPr>
        <w:t>.</w:t>
      </w:r>
    </w:p>
    <w:p w:rsidR="00235A9C" w:rsidRPr="00235A9C" w:rsidRDefault="00235A9C" w:rsidP="00235A9C">
      <w:pPr>
        <w:pStyle w:val="ListParagraph"/>
        <w:numPr>
          <w:ilvl w:val="1"/>
          <w:numId w:val="2"/>
        </w:numPr>
        <w:ind w:left="720"/>
        <w:rPr>
          <w:rFonts w:cs="Helvetica"/>
          <w:sz w:val="20"/>
          <w:szCs w:val="26"/>
        </w:rPr>
      </w:pPr>
      <w:r>
        <w:rPr>
          <w:rFonts w:cs="Helvetica"/>
          <w:sz w:val="20"/>
          <w:szCs w:val="26"/>
        </w:rPr>
        <w:t>With the departure of our Church Administrative, SPRC is conducting a search for a new administrator.</w:t>
      </w:r>
    </w:p>
    <w:p w:rsidR="00D6159A" w:rsidRPr="006867AC" w:rsidRDefault="00235A9C" w:rsidP="00CC537B">
      <w:pPr>
        <w:pStyle w:val="ListParagraph"/>
        <w:numPr>
          <w:ilvl w:val="1"/>
          <w:numId w:val="2"/>
        </w:numPr>
        <w:ind w:left="720"/>
        <w:rPr>
          <w:rFonts w:cs="Helvetica"/>
          <w:sz w:val="20"/>
          <w:szCs w:val="26"/>
        </w:rPr>
      </w:pPr>
      <w:r>
        <w:rPr>
          <w:rFonts w:cs="Helvetica"/>
          <w:sz w:val="20"/>
          <w:szCs w:val="26"/>
        </w:rPr>
        <w:t xml:space="preserve">With the return to in-person worship and the departure of our current Children’s Ministry Coordinator, SPRC has shifted </w:t>
      </w:r>
      <w:r w:rsidRPr="006867AC">
        <w:rPr>
          <w:rFonts w:cs="Helvetica"/>
          <w:sz w:val="20"/>
          <w:szCs w:val="26"/>
        </w:rPr>
        <w:t>funding from the Children’s Ministry Coordinator</w:t>
      </w:r>
      <w:r w:rsidR="009E74FA">
        <w:rPr>
          <w:rFonts w:cs="Helvetica"/>
          <w:sz w:val="20"/>
          <w:szCs w:val="26"/>
        </w:rPr>
        <w:t xml:space="preserve"> position</w:t>
      </w:r>
      <w:r w:rsidRPr="006867AC">
        <w:rPr>
          <w:rFonts w:cs="Helvetica"/>
          <w:sz w:val="20"/>
          <w:szCs w:val="26"/>
        </w:rPr>
        <w:t xml:space="preserve"> back to the nursery support staff and is beginning the hiring process for two nursery staff members.</w:t>
      </w:r>
    </w:p>
    <w:p w:rsidR="00235A9C" w:rsidRPr="006867AC" w:rsidRDefault="006867AC" w:rsidP="00CC537B">
      <w:pPr>
        <w:pStyle w:val="ListParagraph"/>
        <w:numPr>
          <w:ilvl w:val="1"/>
          <w:numId w:val="2"/>
        </w:numPr>
        <w:ind w:left="720"/>
        <w:rPr>
          <w:rFonts w:cs="Helvetica"/>
          <w:sz w:val="20"/>
          <w:szCs w:val="26"/>
        </w:rPr>
      </w:pPr>
      <w:r w:rsidRPr="006867AC">
        <w:rPr>
          <w:rFonts w:cs="Helvetica"/>
          <w:sz w:val="20"/>
          <w:szCs w:val="26"/>
        </w:rPr>
        <w:t>SPRC has worked closely with the Pastor, the Church Council, and the Finance Chair to support</w:t>
      </w:r>
      <w:r>
        <w:rPr>
          <w:rFonts w:cs="Helvetica"/>
          <w:sz w:val="20"/>
          <w:szCs w:val="26"/>
        </w:rPr>
        <w:t>, p</w:t>
      </w:r>
      <w:r w:rsidRPr="006867AC">
        <w:rPr>
          <w:rFonts w:cs="Helvetica"/>
          <w:sz w:val="20"/>
          <w:szCs w:val="26"/>
        </w:rPr>
        <w:t xml:space="preserve">lan, </w:t>
      </w:r>
      <w:r>
        <w:rPr>
          <w:rFonts w:cs="Helvetica"/>
          <w:sz w:val="20"/>
          <w:szCs w:val="26"/>
        </w:rPr>
        <w:t>a</w:t>
      </w:r>
      <w:r w:rsidRPr="006867AC">
        <w:rPr>
          <w:rFonts w:cs="Helvetica"/>
          <w:sz w:val="20"/>
          <w:szCs w:val="26"/>
        </w:rPr>
        <w:t>nd fund pastoral coverage during th</w:t>
      </w:r>
      <w:r>
        <w:rPr>
          <w:rFonts w:cs="Helvetica"/>
          <w:sz w:val="20"/>
          <w:szCs w:val="26"/>
        </w:rPr>
        <w:t>e</w:t>
      </w:r>
      <w:r w:rsidRPr="006867AC">
        <w:rPr>
          <w:rFonts w:cs="Helvetica"/>
          <w:sz w:val="20"/>
          <w:szCs w:val="26"/>
        </w:rPr>
        <w:t xml:space="preserve"> pastor’s 3-month sabbatical this fall.</w:t>
      </w:r>
    </w:p>
    <w:p w:rsidR="00D6159A" w:rsidRPr="006867AC" w:rsidRDefault="00D22B26" w:rsidP="00CC537B">
      <w:pPr>
        <w:pStyle w:val="ListParagraph"/>
        <w:numPr>
          <w:ilvl w:val="1"/>
          <w:numId w:val="2"/>
        </w:numPr>
        <w:ind w:left="720"/>
        <w:rPr>
          <w:rFonts w:cs="Helvetica"/>
          <w:sz w:val="20"/>
          <w:szCs w:val="26"/>
        </w:rPr>
      </w:pPr>
      <w:r w:rsidRPr="006867AC">
        <w:rPr>
          <w:rFonts w:cs="Helvetica"/>
          <w:sz w:val="20"/>
          <w:szCs w:val="26"/>
        </w:rPr>
        <w:t>SPRC complete</w:t>
      </w:r>
      <w:r w:rsidR="00F915E2" w:rsidRPr="006867AC">
        <w:rPr>
          <w:rFonts w:cs="Helvetica"/>
          <w:sz w:val="20"/>
          <w:szCs w:val="26"/>
        </w:rPr>
        <w:t xml:space="preserve">d all staff evaluations for </w:t>
      </w:r>
      <w:r w:rsidR="00235A9C" w:rsidRPr="006867AC">
        <w:rPr>
          <w:rFonts w:cs="Helvetica"/>
          <w:sz w:val="20"/>
          <w:szCs w:val="26"/>
        </w:rPr>
        <w:t>2021</w:t>
      </w:r>
      <w:r w:rsidR="00D9737D" w:rsidRPr="006867AC">
        <w:rPr>
          <w:rFonts w:cs="Helvetica"/>
          <w:sz w:val="20"/>
          <w:szCs w:val="26"/>
        </w:rPr>
        <w:t>.</w:t>
      </w:r>
    </w:p>
    <w:p w:rsidR="00D22B26" w:rsidRPr="0095572D" w:rsidRDefault="00D22B26" w:rsidP="00D6159A">
      <w:pPr>
        <w:pStyle w:val="ListParagraph"/>
        <w:rPr>
          <w:rFonts w:cs="Helvetica"/>
          <w:sz w:val="20"/>
          <w:szCs w:val="26"/>
        </w:rPr>
      </w:pPr>
    </w:p>
    <w:p w:rsidR="00DB7E73" w:rsidRPr="0095572D" w:rsidRDefault="00DB7E73" w:rsidP="006B047F">
      <w:pPr>
        <w:pStyle w:val="ListParagraph"/>
        <w:numPr>
          <w:ilvl w:val="0"/>
          <w:numId w:val="2"/>
        </w:numPr>
        <w:spacing w:before="240"/>
        <w:rPr>
          <w:rFonts w:cs="Helvetica"/>
          <w:b/>
          <w:sz w:val="20"/>
          <w:szCs w:val="26"/>
        </w:rPr>
      </w:pPr>
      <w:r w:rsidRPr="0095572D">
        <w:rPr>
          <w:rFonts w:cs="Helvetica"/>
          <w:b/>
          <w:sz w:val="20"/>
          <w:szCs w:val="26"/>
        </w:rPr>
        <w:t>Statement of On Going Programs</w:t>
      </w:r>
    </w:p>
    <w:p w:rsidR="00D6159A" w:rsidRPr="006867AC" w:rsidRDefault="006867AC" w:rsidP="00B61ECE">
      <w:pPr>
        <w:pStyle w:val="ListParagraph"/>
        <w:numPr>
          <w:ilvl w:val="1"/>
          <w:numId w:val="2"/>
        </w:numPr>
        <w:ind w:left="720"/>
        <w:rPr>
          <w:rFonts w:cs="Helvetica"/>
          <w:sz w:val="20"/>
          <w:szCs w:val="26"/>
        </w:rPr>
      </w:pPr>
      <w:r w:rsidRPr="006867AC">
        <w:rPr>
          <w:rFonts w:cs="Helvetica"/>
          <w:sz w:val="20"/>
          <w:szCs w:val="26"/>
        </w:rPr>
        <w:t>Continue to prepare for the pastor’s sabbatical this fall.</w:t>
      </w:r>
    </w:p>
    <w:p w:rsidR="005A018B" w:rsidRPr="006867AC" w:rsidRDefault="005A018B" w:rsidP="00B61ECE">
      <w:pPr>
        <w:pStyle w:val="ListParagraph"/>
        <w:numPr>
          <w:ilvl w:val="1"/>
          <w:numId w:val="2"/>
        </w:numPr>
        <w:ind w:left="720"/>
        <w:rPr>
          <w:rFonts w:cs="Helvetica"/>
          <w:sz w:val="20"/>
          <w:szCs w:val="26"/>
        </w:rPr>
      </w:pPr>
      <w:r w:rsidRPr="006867AC">
        <w:rPr>
          <w:rFonts w:cs="Helvetica"/>
          <w:sz w:val="20"/>
          <w:szCs w:val="26"/>
        </w:rPr>
        <w:t xml:space="preserve">Continue the search for a </w:t>
      </w:r>
      <w:r w:rsidR="00235A9C" w:rsidRPr="006867AC">
        <w:rPr>
          <w:rFonts w:cs="Helvetica"/>
          <w:sz w:val="20"/>
          <w:szCs w:val="26"/>
        </w:rPr>
        <w:t>Church Administrator and Nursery attendants</w:t>
      </w:r>
      <w:r w:rsidRPr="006867AC">
        <w:rPr>
          <w:rFonts w:cs="Helvetica"/>
          <w:sz w:val="20"/>
          <w:szCs w:val="26"/>
        </w:rPr>
        <w:t>.</w:t>
      </w:r>
    </w:p>
    <w:p w:rsidR="006B047F" w:rsidRPr="006867AC" w:rsidRDefault="006B047F" w:rsidP="005B68FB">
      <w:pPr>
        <w:pStyle w:val="ListParagraph"/>
        <w:numPr>
          <w:ilvl w:val="1"/>
          <w:numId w:val="2"/>
        </w:numPr>
        <w:ind w:left="720"/>
        <w:rPr>
          <w:rFonts w:cs="Helvetica"/>
          <w:sz w:val="20"/>
          <w:szCs w:val="26"/>
        </w:rPr>
      </w:pPr>
      <w:r w:rsidRPr="006867AC">
        <w:rPr>
          <w:rFonts w:cs="Helvetica"/>
          <w:sz w:val="20"/>
          <w:szCs w:val="26"/>
        </w:rPr>
        <w:t>Recognize all staff birthdays with a greeting card and enclosed gift card.</w:t>
      </w:r>
    </w:p>
    <w:p w:rsidR="006B047F" w:rsidRPr="0095572D" w:rsidRDefault="006B047F" w:rsidP="005B68FB">
      <w:pPr>
        <w:pStyle w:val="ListParagraph"/>
        <w:numPr>
          <w:ilvl w:val="1"/>
          <w:numId w:val="2"/>
        </w:numPr>
        <w:ind w:left="720"/>
        <w:rPr>
          <w:rFonts w:cs="Helvetica"/>
          <w:sz w:val="20"/>
          <w:szCs w:val="26"/>
        </w:rPr>
      </w:pPr>
      <w:r w:rsidRPr="0095572D">
        <w:rPr>
          <w:rFonts w:cs="Helvetica"/>
          <w:sz w:val="20"/>
          <w:szCs w:val="26"/>
        </w:rPr>
        <w:t>Complete all Annual Per</w:t>
      </w:r>
      <w:r w:rsidR="00D6159A" w:rsidRPr="0095572D">
        <w:rPr>
          <w:rFonts w:cs="Helvetica"/>
          <w:sz w:val="20"/>
          <w:szCs w:val="26"/>
        </w:rPr>
        <w:t>formance Reviews by July 1, 202</w:t>
      </w:r>
      <w:r w:rsidR="00235A9C">
        <w:rPr>
          <w:rFonts w:cs="Helvetica"/>
          <w:sz w:val="20"/>
          <w:szCs w:val="26"/>
        </w:rPr>
        <w:t>2</w:t>
      </w:r>
      <w:r w:rsidRPr="0095572D">
        <w:rPr>
          <w:rFonts w:cs="Helvetica"/>
          <w:sz w:val="20"/>
          <w:szCs w:val="26"/>
        </w:rPr>
        <w:t>.</w:t>
      </w:r>
    </w:p>
    <w:p w:rsidR="003F7340" w:rsidRPr="0095572D" w:rsidRDefault="006B047F" w:rsidP="00DF5D42">
      <w:pPr>
        <w:pStyle w:val="ListParagraph"/>
        <w:numPr>
          <w:ilvl w:val="1"/>
          <w:numId w:val="2"/>
        </w:numPr>
        <w:spacing w:after="240"/>
        <w:ind w:left="720"/>
        <w:contextualSpacing w:val="0"/>
        <w:rPr>
          <w:rFonts w:cs="Helvetica"/>
          <w:sz w:val="20"/>
          <w:szCs w:val="26"/>
        </w:rPr>
      </w:pPr>
      <w:r w:rsidRPr="0095572D">
        <w:rPr>
          <w:rFonts w:cs="Helvetica"/>
          <w:sz w:val="20"/>
          <w:szCs w:val="26"/>
        </w:rPr>
        <w:t>Continue to hold our staff and each other in our daily prayers</w:t>
      </w:r>
      <w:r w:rsidR="0095572D" w:rsidRPr="0095572D">
        <w:rPr>
          <w:rFonts w:cs="Helvetica"/>
          <w:sz w:val="20"/>
          <w:szCs w:val="26"/>
        </w:rPr>
        <w:t xml:space="preserve"> as we navigate th</w:t>
      </w:r>
      <w:r w:rsidR="006867AC">
        <w:rPr>
          <w:rFonts w:cs="Helvetica"/>
          <w:sz w:val="20"/>
          <w:szCs w:val="26"/>
        </w:rPr>
        <w:t xml:space="preserve">e continuing </w:t>
      </w:r>
      <w:r w:rsidR="0095572D" w:rsidRPr="0095572D">
        <w:rPr>
          <w:rFonts w:cs="Helvetica"/>
          <w:sz w:val="20"/>
          <w:szCs w:val="26"/>
        </w:rPr>
        <w:t>pandemic together.</w:t>
      </w:r>
    </w:p>
    <w:p w:rsidR="00DB7E73" w:rsidRPr="0095572D" w:rsidRDefault="00DB7E73" w:rsidP="0095572D">
      <w:pPr>
        <w:pStyle w:val="ListParagraph"/>
        <w:numPr>
          <w:ilvl w:val="0"/>
          <w:numId w:val="2"/>
        </w:numPr>
        <w:spacing w:before="240" w:after="0"/>
        <w:rPr>
          <w:rFonts w:cs="Helvetica"/>
          <w:b/>
          <w:sz w:val="20"/>
          <w:szCs w:val="26"/>
        </w:rPr>
      </w:pPr>
      <w:r w:rsidRPr="0095572D">
        <w:rPr>
          <w:rFonts w:cs="Helvetica"/>
          <w:b/>
          <w:sz w:val="20"/>
          <w:szCs w:val="26"/>
        </w:rPr>
        <w:t>Expressions of Joy</w:t>
      </w:r>
    </w:p>
    <w:p w:rsidR="00DB7E73" w:rsidRPr="0095572D" w:rsidRDefault="006B047F" w:rsidP="006B047F">
      <w:pPr>
        <w:spacing w:after="240"/>
        <w:ind w:left="360"/>
        <w:rPr>
          <w:sz w:val="20"/>
        </w:rPr>
      </w:pPr>
      <w:r w:rsidRPr="0095572D">
        <w:rPr>
          <w:sz w:val="20"/>
        </w:rPr>
        <w:t xml:space="preserve">We </w:t>
      </w:r>
      <w:r w:rsidRPr="006867AC">
        <w:rPr>
          <w:sz w:val="20"/>
          <w:szCs w:val="20"/>
        </w:rPr>
        <w:t xml:space="preserve">are </w:t>
      </w:r>
      <w:r w:rsidRPr="006867AC">
        <w:rPr>
          <w:rFonts w:cs="Helvetica"/>
          <w:sz w:val="20"/>
          <w:szCs w:val="20"/>
        </w:rPr>
        <w:t>blessed</w:t>
      </w:r>
      <w:r w:rsidRPr="006867AC">
        <w:rPr>
          <w:sz w:val="20"/>
          <w:szCs w:val="20"/>
        </w:rPr>
        <w:t xml:space="preserve"> and grateful for Pastor Jennifer </w:t>
      </w:r>
      <w:proofErr w:type="spellStart"/>
      <w:r w:rsidRPr="006867AC">
        <w:rPr>
          <w:sz w:val="20"/>
          <w:szCs w:val="20"/>
        </w:rPr>
        <w:t>Karsner's</w:t>
      </w:r>
      <w:proofErr w:type="spellEnd"/>
      <w:r w:rsidRPr="006867AC">
        <w:rPr>
          <w:sz w:val="20"/>
          <w:szCs w:val="20"/>
        </w:rPr>
        <w:t xml:space="preserve"> leadership and the dedicated staff here at Asbury. In addition, the members of SPRC have</w:t>
      </w:r>
      <w:r w:rsidRPr="0095572D">
        <w:rPr>
          <w:sz w:val="20"/>
        </w:rPr>
        <w:t xml:space="preserve"> continued to be a source of remarkable </w:t>
      </w:r>
      <w:r w:rsidR="003F7340" w:rsidRPr="0095572D">
        <w:rPr>
          <w:sz w:val="20"/>
        </w:rPr>
        <w:t>commitment</w:t>
      </w:r>
      <w:r w:rsidRPr="0095572D">
        <w:rPr>
          <w:sz w:val="20"/>
        </w:rPr>
        <w:t xml:space="preserve"> and support to all of our staff. It is an honor to serve with them!</w:t>
      </w:r>
      <w:r w:rsidR="00DF5D42" w:rsidRPr="0095572D">
        <w:rPr>
          <w:sz w:val="20"/>
        </w:rPr>
        <w:br/>
      </w:r>
    </w:p>
    <w:p w:rsidR="006B047F" w:rsidRPr="0095572D" w:rsidRDefault="006B047F" w:rsidP="006B047F">
      <w:pPr>
        <w:spacing w:after="240"/>
        <w:rPr>
          <w:sz w:val="20"/>
        </w:rPr>
      </w:pPr>
      <w:r w:rsidRPr="0095572D">
        <w:rPr>
          <w:sz w:val="20"/>
        </w:rPr>
        <w:t>Submitted by Owens Walker, SPRC Chair.</w:t>
      </w:r>
    </w:p>
    <w:sectPr w:rsidR="006B047F" w:rsidRPr="0095572D" w:rsidSect="00DF5D42">
      <w:pgSz w:w="12240" w:h="15840"/>
      <w:pgMar w:top="72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7D1E"/>
    <w:multiLevelType w:val="hybridMultilevel"/>
    <w:tmpl w:val="99446476"/>
    <w:lvl w:ilvl="0" w:tplc="04090013">
      <w:start w:val="1"/>
      <w:numFmt w:val="upperRoman"/>
      <w:lvlText w:val="%1."/>
      <w:lvlJc w:val="right"/>
      <w:pPr>
        <w:ind w:left="360" w:hanging="360"/>
      </w:pPr>
    </w:lvl>
    <w:lvl w:ilvl="1" w:tplc="1C007EE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6C47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73"/>
    <w:rsid w:val="00016BDC"/>
    <w:rsid w:val="00127A6A"/>
    <w:rsid w:val="001472D8"/>
    <w:rsid w:val="00235A9C"/>
    <w:rsid w:val="002C7B73"/>
    <w:rsid w:val="002D0142"/>
    <w:rsid w:val="0038644B"/>
    <w:rsid w:val="003B4ED3"/>
    <w:rsid w:val="003F7340"/>
    <w:rsid w:val="00431A13"/>
    <w:rsid w:val="00431FE8"/>
    <w:rsid w:val="004443F5"/>
    <w:rsid w:val="004C46B3"/>
    <w:rsid w:val="004E0CEB"/>
    <w:rsid w:val="00581D83"/>
    <w:rsid w:val="005A018B"/>
    <w:rsid w:val="005B68FB"/>
    <w:rsid w:val="005E0617"/>
    <w:rsid w:val="006867AC"/>
    <w:rsid w:val="006B047F"/>
    <w:rsid w:val="008311A5"/>
    <w:rsid w:val="00845AE5"/>
    <w:rsid w:val="00872F7D"/>
    <w:rsid w:val="008E2971"/>
    <w:rsid w:val="009113E2"/>
    <w:rsid w:val="00943A4A"/>
    <w:rsid w:val="0095572D"/>
    <w:rsid w:val="009B62AC"/>
    <w:rsid w:val="009E74FA"/>
    <w:rsid w:val="00B30572"/>
    <w:rsid w:val="00B61ECE"/>
    <w:rsid w:val="00C96FB3"/>
    <w:rsid w:val="00CC537B"/>
    <w:rsid w:val="00D07DBF"/>
    <w:rsid w:val="00D22B26"/>
    <w:rsid w:val="00D6159A"/>
    <w:rsid w:val="00D9737D"/>
    <w:rsid w:val="00DB7E73"/>
    <w:rsid w:val="00DF5D42"/>
    <w:rsid w:val="00E2553F"/>
    <w:rsid w:val="00E31414"/>
    <w:rsid w:val="00E43538"/>
    <w:rsid w:val="00E73327"/>
    <w:rsid w:val="00EC6810"/>
    <w:rsid w:val="00F0464A"/>
    <w:rsid w:val="00F9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0C1F3-CD04-49E9-B903-E833BC16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E7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7E7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7E7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B7E7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B7E7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B7E7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B7E7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B7E7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E7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B7E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B7E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B7E7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B7E7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B7E7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B7E7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B7E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E7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B7E73"/>
    <w:pPr>
      <w:ind w:left="720"/>
      <w:contextualSpacing/>
    </w:pPr>
  </w:style>
  <w:style w:type="character" w:styleId="CommentReference">
    <w:name w:val="annotation reference"/>
    <w:basedOn w:val="DefaultParagraphFont"/>
    <w:uiPriority w:val="99"/>
    <w:semiHidden/>
    <w:unhideWhenUsed/>
    <w:rsid w:val="00872F7D"/>
    <w:rPr>
      <w:sz w:val="16"/>
      <w:szCs w:val="16"/>
    </w:rPr>
  </w:style>
  <w:style w:type="paragraph" w:styleId="CommentText">
    <w:name w:val="annotation text"/>
    <w:basedOn w:val="Normal"/>
    <w:link w:val="CommentTextChar"/>
    <w:uiPriority w:val="99"/>
    <w:semiHidden/>
    <w:unhideWhenUsed/>
    <w:rsid w:val="00872F7D"/>
    <w:pPr>
      <w:spacing w:line="240" w:lineRule="auto"/>
    </w:pPr>
    <w:rPr>
      <w:sz w:val="20"/>
      <w:szCs w:val="20"/>
    </w:rPr>
  </w:style>
  <w:style w:type="character" w:customStyle="1" w:styleId="CommentTextChar">
    <w:name w:val="Comment Text Char"/>
    <w:basedOn w:val="DefaultParagraphFont"/>
    <w:link w:val="CommentText"/>
    <w:uiPriority w:val="99"/>
    <w:semiHidden/>
    <w:rsid w:val="00872F7D"/>
    <w:rPr>
      <w:sz w:val="20"/>
      <w:szCs w:val="20"/>
    </w:rPr>
  </w:style>
  <w:style w:type="paragraph" w:styleId="CommentSubject">
    <w:name w:val="annotation subject"/>
    <w:basedOn w:val="CommentText"/>
    <w:next w:val="CommentText"/>
    <w:link w:val="CommentSubjectChar"/>
    <w:uiPriority w:val="99"/>
    <w:semiHidden/>
    <w:unhideWhenUsed/>
    <w:rsid w:val="00872F7D"/>
    <w:rPr>
      <w:b/>
      <w:bCs/>
    </w:rPr>
  </w:style>
  <w:style w:type="character" w:customStyle="1" w:styleId="CommentSubjectChar">
    <w:name w:val="Comment Subject Char"/>
    <w:basedOn w:val="CommentTextChar"/>
    <w:link w:val="CommentSubject"/>
    <w:uiPriority w:val="99"/>
    <w:semiHidden/>
    <w:rsid w:val="00872F7D"/>
    <w:rPr>
      <w:b/>
      <w:bCs/>
      <w:sz w:val="20"/>
      <w:szCs w:val="20"/>
    </w:rPr>
  </w:style>
  <w:style w:type="paragraph" w:styleId="BalloonText">
    <w:name w:val="Balloon Text"/>
    <w:basedOn w:val="Normal"/>
    <w:link w:val="BalloonTextChar"/>
    <w:uiPriority w:val="99"/>
    <w:semiHidden/>
    <w:unhideWhenUsed/>
    <w:rsid w:val="0087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Owens CAPT USN USNA Annapolis</dc:creator>
  <cp:keywords/>
  <dc:description/>
  <cp:lastModifiedBy>Nancy Cody</cp:lastModifiedBy>
  <cp:revision>2</cp:revision>
  <dcterms:created xsi:type="dcterms:W3CDTF">2021-09-02T13:00:00Z</dcterms:created>
  <dcterms:modified xsi:type="dcterms:W3CDTF">2021-09-02T13:00:00Z</dcterms:modified>
</cp:coreProperties>
</file>