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09" w:rsidRPr="006C3609" w:rsidRDefault="006C3609" w:rsidP="006C3609">
      <w:pPr>
        <w:jc w:val="center"/>
        <w:rPr>
          <w:b/>
          <w:sz w:val="32"/>
          <w:szCs w:val="32"/>
        </w:rPr>
      </w:pPr>
      <w:r w:rsidRPr="006C3609">
        <w:rPr>
          <w:b/>
          <w:sz w:val="32"/>
          <w:szCs w:val="32"/>
        </w:rPr>
        <w:t xml:space="preserve">Archdiocese of </w:t>
      </w:r>
      <w:smartTag w:uri="urn:schemas-microsoft-com:office:smarttags" w:element="City">
        <w:smartTag w:uri="urn:schemas-microsoft-com:office:smarttags" w:element="place">
          <w:r w:rsidRPr="006C3609">
            <w:rPr>
              <w:b/>
              <w:sz w:val="32"/>
              <w:szCs w:val="32"/>
            </w:rPr>
            <w:t>Philadelphia</w:t>
          </w:r>
        </w:smartTag>
      </w:smartTag>
    </w:p>
    <w:p w:rsidR="006C3609" w:rsidRPr="006C3609" w:rsidRDefault="006C3609" w:rsidP="006C3609">
      <w:pPr>
        <w:jc w:val="center"/>
        <w:rPr>
          <w:b/>
          <w:sz w:val="32"/>
          <w:szCs w:val="32"/>
        </w:rPr>
      </w:pPr>
      <w:r w:rsidRPr="006C3609">
        <w:rPr>
          <w:b/>
          <w:sz w:val="32"/>
          <w:szCs w:val="32"/>
        </w:rPr>
        <w:t>CYO Coaches Affidavit Information</w:t>
      </w:r>
    </w:p>
    <w:p w:rsidR="006C3609" w:rsidRDefault="006C3609" w:rsidP="006C3609">
      <w:pPr>
        <w:jc w:val="center"/>
        <w:rPr>
          <w:b/>
        </w:rPr>
      </w:pPr>
    </w:p>
    <w:tbl>
      <w:tblPr>
        <w:tblW w:w="8660" w:type="dxa"/>
        <w:tblInd w:w="2362" w:type="dxa"/>
        <w:tblLook w:val="0000" w:firstRow="0" w:lastRow="0" w:firstColumn="0" w:lastColumn="0" w:noHBand="0" w:noVBand="0"/>
      </w:tblPr>
      <w:tblGrid>
        <w:gridCol w:w="2880"/>
        <w:gridCol w:w="5780"/>
      </w:tblGrid>
      <w:tr w:rsidR="006C3609" w:rsidTr="006C3609">
        <w:trPr>
          <w:trHeight w:val="402"/>
        </w:trPr>
        <w:tc>
          <w:tcPr>
            <w:tcW w:w="2880" w:type="dxa"/>
            <w:tcBorders>
              <w:top w:val="single" w:sz="8" w:space="0" w:color="auto"/>
              <w:left w:val="single" w:sz="8" w:space="0" w:color="auto"/>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Team Parish/School</w:t>
            </w:r>
          </w:p>
        </w:tc>
        <w:tc>
          <w:tcPr>
            <w:tcW w:w="5780" w:type="dxa"/>
            <w:tcBorders>
              <w:top w:val="single" w:sz="8" w:space="0" w:color="auto"/>
              <w:left w:val="nil"/>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p>
        </w:tc>
      </w:tr>
      <w:tr w:rsidR="006C3609" w:rsidTr="006C3609">
        <w:trPr>
          <w:trHeight w:val="402"/>
        </w:trPr>
        <w:tc>
          <w:tcPr>
            <w:tcW w:w="2880" w:type="dxa"/>
            <w:tcBorders>
              <w:top w:val="nil"/>
              <w:left w:val="single" w:sz="8" w:space="0" w:color="auto"/>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Sport</w:t>
            </w:r>
          </w:p>
        </w:tc>
        <w:tc>
          <w:tcPr>
            <w:tcW w:w="5780" w:type="dxa"/>
            <w:tcBorders>
              <w:top w:val="nil"/>
              <w:left w:val="nil"/>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p>
        </w:tc>
      </w:tr>
      <w:tr w:rsidR="006C3609" w:rsidTr="006C3609">
        <w:trPr>
          <w:trHeight w:val="402"/>
        </w:trPr>
        <w:tc>
          <w:tcPr>
            <w:tcW w:w="2880" w:type="dxa"/>
            <w:tcBorders>
              <w:top w:val="nil"/>
              <w:left w:val="single" w:sz="8" w:space="0" w:color="auto"/>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Age Group (Varsity/J.V.)</w:t>
            </w:r>
          </w:p>
        </w:tc>
        <w:tc>
          <w:tcPr>
            <w:tcW w:w="5780" w:type="dxa"/>
            <w:tcBorders>
              <w:top w:val="nil"/>
              <w:left w:val="nil"/>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p>
        </w:tc>
      </w:tr>
      <w:tr w:rsidR="006C3609" w:rsidTr="006C3609">
        <w:trPr>
          <w:trHeight w:val="402"/>
        </w:trPr>
        <w:tc>
          <w:tcPr>
            <w:tcW w:w="2880" w:type="dxa"/>
            <w:tcBorders>
              <w:top w:val="nil"/>
              <w:left w:val="single" w:sz="8" w:space="0" w:color="auto"/>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Region Number</w:t>
            </w:r>
          </w:p>
        </w:tc>
        <w:tc>
          <w:tcPr>
            <w:tcW w:w="5780" w:type="dxa"/>
            <w:tcBorders>
              <w:top w:val="nil"/>
              <w:left w:val="nil"/>
              <w:bottom w:val="single" w:sz="8" w:space="0" w:color="auto"/>
              <w:right w:val="single" w:sz="8" w:space="0" w:color="auto"/>
            </w:tcBorders>
            <w:shd w:val="clear" w:color="auto" w:fill="auto"/>
          </w:tcPr>
          <w:p w:rsidR="006C3609" w:rsidRDefault="006C3609" w:rsidP="00A03494">
            <w:pPr>
              <w:rPr>
                <w:rFonts w:ascii="Arial" w:hAnsi="Arial" w:cs="Arial"/>
                <w:b/>
                <w:bCs/>
                <w:sz w:val="22"/>
                <w:szCs w:val="22"/>
              </w:rPr>
            </w:pPr>
            <w:r>
              <w:rPr>
                <w:rFonts w:ascii="Arial" w:hAnsi="Arial" w:cs="Arial"/>
                <w:b/>
                <w:bCs/>
                <w:sz w:val="22"/>
                <w:szCs w:val="22"/>
              </w:rPr>
              <w:t> </w:t>
            </w:r>
            <w:r w:rsidR="00A03494">
              <w:rPr>
                <w:rFonts w:ascii="Arial" w:hAnsi="Arial" w:cs="Arial"/>
                <w:b/>
                <w:bCs/>
                <w:sz w:val="22"/>
                <w:szCs w:val="22"/>
              </w:rPr>
              <w:t>6</w:t>
            </w:r>
          </w:p>
        </w:tc>
      </w:tr>
      <w:tr w:rsidR="006C3609" w:rsidTr="006C3609">
        <w:trPr>
          <w:trHeight w:val="402"/>
        </w:trPr>
        <w:tc>
          <w:tcPr>
            <w:tcW w:w="2880" w:type="dxa"/>
            <w:tcBorders>
              <w:top w:val="nil"/>
              <w:left w:val="single" w:sz="8" w:space="0" w:color="auto"/>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Area (Track only)</w:t>
            </w:r>
          </w:p>
        </w:tc>
        <w:tc>
          <w:tcPr>
            <w:tcW w:w="5780" w:type="dxa"/>
            <w:tcBorders>
              <w:top w:val="nil"/>
              <w:left w:val="nil"/>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 </w:t>
            </w:r>
          </w:p>
        </w:tc>
      </w:tr>
      <w:tr w:rsidR="006C3609" w:rsidTr="006C3609">
        <w:trPr>
          <w:trHeight w:val="402"/>
        </w:trPr>
        <w:tc>
          <w:tcPr>
            <w:tcW w:w="2880" w:type="dxa"/>
            <w:tcBorders>
              <w:top w:val="nil"/>
              <w:left w:val="single" w:sz="8" w:space="0" w:color="auto"/>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League (Football only)</w:t>
            </w:r>
          </w:p>
        </w:tc>
        <w:tc>
          <w:tcPr>
            <w:tcW w:w="5780" w:type="dxa"/>
            <w:tcBorders>
              <w:top w:val="nil"/>
              <w:left w:val="nil"/>
              <w:bottom w:val="single" w:sz="8" w:space="0" w:color="auto"/>
              <w:right w:val="single" w:sz="8" w:space="0" w:color="auto"/>
            </w:tcBorders>
            <w:shd w:val="clear" w:color="auto" w:fill="auto"/>
          </w:tcPr>
          <w:p w:rsidR="006C3609" w:rsidRDefault="006C3609" w:rsidP="006C3609">
            <w:pPr>
              <w:rPr>
                <w:rFonts w:ascii="Arial" w:hAnsi="Arial" w:cs="Arial"/>
                <w:b/>
                <w:bCs/>
                <w:sz w:val="22"/>
                <w:szCs w:val="22"/>
              </w:rPr>
            </w:pPr>
            <w:r>
              <w:rPr>
                <w:rFonts w:ascii="Arial" w:hAnsi="Arial" w:cs="Arial"/>
                <w:b/>
                <w:bCs/>
                <w:sz w:val="22"/>
                <w:szCs w:val="22"/>
              </w:rPr>
              <w:t> </w:t>
            </w:r>
          </w:p>
        </w:tc>
      </w:tr>
    </w:tbl>
    <w:p w:rsidR="006C3609" w:rsidRDefault="006C3609" w:rsidP="006C3609">
      <w:pPr>
        <w:jc w:val="center"/>
        <w:rPr>
          <w:b/>
        </w:rPr>
      </w:pPr>
    </w:p>
    <w:tbl>
      <w:tblPr>
        <w:tblW w:w="12600" w:type="dxa"/>
        <w:tblInd w:w="-23" w:type="dxa"/>
        <w:tblLook w:val="0000" w:firstRow="0" w:lastRow="0" w:firstColumn="0" w:lastColumn="0" w:noHBand="0" w:noVBand="0"/>
      </w:tblPr>
      <w:tblGrid>
        <w:gridCol w:w="2830"/>
        <w:gridCol w:w="1894"/>
        <w:gridCol w:w="1817"/>
        <w:gridCol w:w="1680"/>
        <w:gridCol w:w="1439"/>
        <w:gridCol w:w="1360"/>
        <w:gridCol w:w="1580"/>
      </w:tblGrid>
      <w:tr w:rsidR="006C3609" w:rsidTr="009D50A8">
        <w:trPr>
          <w:trHeight w:val="1545"/>
        </w:trPr>
        <w:tc>
          <w:tcPr>
            <w:tcW w:w="2840" w:type="dxa"/>
            <w:tcBorders>
              <w:top w:val="single" w:sz="8" w:space="0" w:color="auto"/>
              <w:left w:val="single" w:sz="8" w:space="0" w:color="auto"/>
              <w:bottom w:val="single" w:sz="8" w:space="0" w:color="auto"/>
              <w:right w:val="single" w:sz="8" w:space="0" w:color="auto"/>
            </w:tcBorders>
            <w:shd w:val="clear" w:color="auto" w:fill="99CCFF"/>
          </w:tcPr>
          <w:p w:rsidR="006C3609" w:rsidRDefault="006C3609" w:rsidP="006C3609">
            <w:pPr>
              <w:jc w:val="center"/>
              <w:rPr>
                <w:rFonts w:ascii="Arial" w:hAnsi="Arial" w:cs="Arial"/>
                <w:b/>
                <w:bCs/>
                <w:sz w:val="20"/>
                <w:szCs w:val="20"/>
              </w:rPr>
            </w:pPr>
            <w:r>
              <w:rPr>
                <w:rFonts w:ascii="Arial" w:hAnsi="Arial" w:cs="Arial"/>
                <w:b/>
                <w:bCs/>
                <w:sz w:val="20"/>
                <w:szCs w:val="20"/>
              </w:rPr>
              <w:t>Coach's Name</w:t>
            </w:r>
          </w:p>
          <w:p w:rsidR="006C3609" w:rsidRDefault="006C3609" w:rsidP="006C3609">
            <w:pPr>
              <w:jc w:val="center"/>
              <w:rPr>
                <w:rFonts w:ascii="Arial" w:hAnsi="Arial" w:cs="Arial"/>
                <w:b/>
                <w:bCs/>
                <w:sz w:val="20"/>
                <w:szCs w:val="20"/>
              </w:rPr>
            </w:pPr>
            <w:r>
              <w:rPr>
                <w:rFonts w:ascii="Arial" w:hAnsi="Arial" w:cs="Arial"/>
                <w:b/>
                <w:bCs/>
                <w:sz w:val="20"/>
                <w:szCs w:val="20"/>
              </w:rPr>
              <w:t>(List head coach</w:t>
            </w:r>
          </w:p>
          <w:p w:rsidR="006C3609" w:rsidRDefault="006C3609" w:rsidP="006C3609">
            <w:pPr>
              <w:jc w:val="center"/>
              <w:rPr>
                <w:rFonts w:ascii="Arial" w:hAnsi="Arial" w:cs="Arial"/>
                <w:b/>
                <w:bCs/>
                <w:sz w:val="20"/>
                <w:szCs w:val="20"/>
              </w:rPr>
            </w:pPr>
            <w:r>
              <w:rPr>
                <w:rFonts w:ascii="Arial" w:hAnsi="Arial" w:cs="Arial"/>
                <w:b/>
                <w:bCs/>
                <w:sz w:val="20"/>
                <w:szCs w:val="20"/>
              </w:rPr>
              <w:t>and all assistant coaches)</w:t>
            </w:r>
          </w:p>
        </w:tc>
        <w:tc>
          <w:tcPr>
            <w:tcW w:w="1900" w:type="dxa"/>
            <w:tcBorders>
              <w:top w:val="single" w:sz="8" w:space="0" w:color="auto"/>
              <w:left w:val="nil"/>
              <w:bottom w:val="single" w:sz="8" w:space="0" w:color="auto"/>
              <w:right w:val="single" w:sz="8" w:space="0" w:color="auto"/>
            </w:tcBorders>
            <w:shd w:val="clear" w:color="auto" w:fill="99CCFF"/>
          </w:tcPr>
          <w:p w:rsidR="006C3609" w:rsidRDefault="006C3609" w:rsidP="006C3609">
            <w:pPr>
              <w:jc w:val="center"/>
              <w:rPr>
                <w:rFonts w:ascii="Arial" w:hAnsi="Arial" w:cs="Arial"/>
                <w:b/>
                <w:bCs/>
                <w:sz w:val="20"/>
                <w:szCs w:val="20"/>
              </w:rPr>
            </w:pPr>
            <w:r>
              <w:rPr>
                <w:rFonts w:ascii="Arial" w:hAnsi="Arial" w:cs="Arial"/>
                <w:b/>
                <w:bCs/>
                <w:sz w:val="20"/>
                <w:szCs w:val="20"/>
              </w:rPr>
              <w:t>Parish</w:t>
            </w:r>
          </w:p>
        </w:tc>
        <w:tc>
          <w:tcPr>
            <w:tcW w:w="1820" w:type="dxa"/>
            <w:tcBorders>
              <w:top w:val="single" w:sz="8" w:space="0" w:color="auto"/>
              <w:left w:val="nil"/>
              <w:bottom w:val="single" w:sz="8" w:space="0" w:color="auto"/>
              <w:right w:val="single" w:sz="8" w:space="0" w:color="auto"/>
            </w:tcBorders>
            <w:shd w:val="clear" w:color="auto" w:fill="99CCFF"/>
          </w:tcPr>
          <w:p w:rsidR="006C3609" w:rsidRDefault="006C3609" w:rsidP="006C3609">
            <w:pPr>
              <w:jc w:val="center"/>
              <w:rPr>
                <w:rFonts w:ascii="Arial" w:hAnsi="Arial" w:cs="Arial"/>
                <w:b/>
                <w:bCs/>
                <w:sz w:val="20"/>
                <w:szCs w:val="20"/>
              </w:rPr>
            </w:pPr>
            <w:r>
              <w:rPr>
                <w:rFonts w:ascii="Arial" w:hAnsi="Arial" w:cs="Arial"/>
                <w:b/>
                <w:bCs/>
                <w:sz w:val="20"/>
                <w:szCs w:val="20"/>
              </w:rPr>
              <w:t>Date of Coaches Orientation Attended</w:t>
            </w:r>
          </w:p>
        </w:tc>
        <w:tc>
          <w:tcPr>
            <w:tcW w:w="1680" w:type="dxa"/>
            <w:tcBorders>
              <w:top w:val="single" w:sz="8" w:space="0" w:color="auto"/>
              <w:left w:val="nil"/>
              <w:bottom w:val="single" w:sz="8" w:space="0" w:color="auto"/>
              <w:right w:val="single" w:sz="8" w:space="0" w:color="auto"/>
            </w:tcBorders>
            <w:shd w:val="clear" w:color="auto" w:fill="99CCFF"/>
          </w:tcPr>
          <w:p w:rsidR="006C3609" w:rsidRDefault="006C3609" w:rsidP="006C3609">
            <w:pPr>
              <w:jc w:val="center"/>
              <w:rPr>
                <w:rFonts w:ascii="Arial" w:hAnsi="Arial" w:cs="Arial"/>
                <w:b/>
                <w:bCs/>
                <w:sz w:val="20"/>
                <w:szCs w:val="20"/>
              </w:rPr>
            </w:pPr>
            <w:r>
              <w:rPr>
                <w:rFonts w:ascii="Arial" w:hAnsi="Arial" w:cs="Arial"/>
                <w:b/>
                <w:bCs/>
                <w:sz w:val="20"/>
                <w:szCs w:val="20"/>
              </w:rPr>
              <w:t>Date of Mandated Reporter Training Attended</w:t>
            </w:r>
          </w:p>
        </w:tc>
        <w:tc>
          <w:tcPr>
            <w:tcW w:w="1420" w:type="dxa"/>
            <w:tcBorders>
              <w:top w:val="single" w:sz="8" w:space="0" w:color="auto"/>
              <w:left w:val="nil"/>
              <w:bottom w:val="single" w:sz="8" w:space="0" w:color="auto"/>
              <w:right w:val="single" w:sz="8" w:space="0" w:color="auto"/>
            </w:tcBorders>
            <w:shd w:val="clear" w:color="auto" w:fill="99CCFF"/>
          </w:tcPr>
          <w:p w:rsidR="006C3609" w:rsidRDefault="006C3609" w:rsidP="006C3609">
            <w:pPr>
              <w:jc w:val="center"/>
              <w:rPr>
                <w:rFonts w:ascii="Arial" w:hAnsi="Arial" w:cs="Arial"/>
                <w:b/>
                <w:bCs/>
                <w:sz w:val="20"/>
                <w:szCs w:val="20"/>
              </w:rPr>
            </w:pPr>
            <w:r>
              <w:rPr>
                <w:rFonts w:ascii="Arial" w:hAnsi="Arial" w:cs="Arial"/>
                <w:b/>
                <w:bCs/>
                <w:sz w:val="20"/>
                <w:szCs w:val="20"/>
              </w:rPr>
              <w:t>Date of Safe Environment Session Attended (**see note below)</w:t>
            </w:r>
          </w:p>
        </w:tc>
        <w:tc>
          <w:tcPr>
            <w:tcW w:w="1360" w:type="dxa"/>
            <w:tcBorders>
              <w:top w:val="single" w:sz="8" w:space="0" w:color="auto"/>
              <w:left w:val="nil"/>
              <w:bottom w:val="single" w:sz="8" w:space="0" w:color="auto"/>
              <w:right w:val="single" w:sz="8" w:space="0" w:color="auto"/>
            </w:tcBorders>
            <w:shd w:val="clear" w:color="auto" w:fill="99CCFF"/>
          </w:tcPr>
          <w:p w:rsidR="00C816A4" w:rsidRDefault="006C3609" w:rsidP="006C3609">
            <w:pPr>
              <w:jc w:val="center"/>
              <w:rPr>
                <w:rFonts w:ascii="Arial" w:hAnsi="Arial" w:cs="Arial"/>
                <w:b/>
                <w:bCs/>
                <w:sz w:val="20"/>
                <w:szCs w:val="20"/>
              </w:rPr>
            </w:pPr>
            <w:r>
              <w:rPr>
                <w:rFonts w:ascii="Arial" w:hAnsi="Arial" w:cs="Arial"/>
                <w:b/>
                <w:bCs/>
                <w:sz w:val="20"/>
                <w:szCs w:val="20"/>
              </w:rPr>
              <w:t>PA State</w:t>
            </w:r>
          </w:p>
          <w:p w:rsidR="006C3609" w:rsidRDefault="00C816A4" w:rsidP="006C3609">
            <w:pPr>
              <w:jc w:val="center"/>
              <w:rPr>
                <w:rFonts w:ascii="Arial" w:hAnsi="Arial" w:cs="Arial"/>
                <w:b/>
                <w:bCs/>
                <w:sz w:val="20"/>
                <w:szCs w:val="20"/>
              </w:rPr>
            </w:pPr>
            <w:r>
              <w:rPr>
                <w:rFonts w:ascii="Arial" w:hAnsi="Arial" w:cs="Arial"/>
                <w:b/>
                <w:bCs/>
                <w:sz w:val="20"/>
                <w:szCs w:val="20"/>
              </w:rPr>
              <w:t>Police</w:t>
            </w:r>
            <w:r w:rsidR="006C3609">
              <w:rPr>
                <w:rFonts w:ascii="Arial" w:hAnsi="Arial" w:cs="Arial"/>
                <w:b/>
                <w:bCs/>
                <w:sz w:val="20"/>
                <w:szCs w:val="20"/>
              </w:rPr>
              <w:t xml:space="preserve"> Clearance                   On file in parish office?</w:t>
            </w:r>
          </w:p>
        </w:tc>
        <w:tc>
          <w:tcPr>
            <w:tcW w:w="1580" w:type="dxa"/>
            <w:tcBorders>
              <w:top w:val="single" w:sz="8" w:space="0" w:color="auto"/>
              <w:left w:val="nil"/>
              <w:bottom w:val="single" w:sz="8" w:space="0" w:color="auto"/>
              <w:right w:val="single" w:sz="8" w:space="0" w:color="auto"/>
            </w:tcBorders>
            <w:shd w:val="clear" w:color="auto" w:fill="99CCFF"/>
          </w:tcPr>
          <w:p w:rsidR="006C3609" w:rsidRDefault="006C3609" w:rsidP="006C3609">
            <w:pPr>
              <w:jc w:val="center"/>
              <w:rPr>
                <w:rFonts w:ascii="Arial" w:hAnsi="Arial" w:cs="Arial"/>
                <w:b/>
                <w:bCs/>
                <w:sz w:val="20"/>
                <w:szCs w:val="20"/>
              </w:rPr>
            </w:pPr>
            <w:r>
              <w:rPr>
                <w:rFonts w:ascii="Arial" w:hAnsi="Arial" w:cs="Arial"/>
                <w:b/>
                <w:bCs/>
                <w:sz w:val="20"/>
                <w:szCs w:val="20"/>
              </w:rPr>
              <w:t>PA Child Abuse Clearance               On file in parish office?</w:t>
            </w:r>
          </w:p>
        </w:tc>
      </w:tr>
      <w:tr w:rsidR="009D50A8" w:rsidTr="009D50A8">
        <w:trPr>
          <w:trHeight w:val="300"/>
        </w:trPr>
        <w:tc>
          <w:tcPr>
            <w:tcW w:w="2840" w:type="dxa"/>
            <w:tcBorders>
              <w:top w:val="nil"/>
              <w:left w:val="single" w:sz="8" w:space="0" w:color="auto"/>
              <w:bottom w:val="single" w:sz="8" w:space="0" w:color="auto"/>
              <w:right w:val="single" w:sz="8" w:space="0" w:color="auto"/>
            </w:tcBorders>
            <w:shd w:val="clear" w:color="auto" w:fill="auto"/>
          </w:tcPr>
          <w:p w:rsidR="009D50A8" w:rsidRPr="006F0C59" w:rsidRDefault="009D50A8" w:rsidP="00833CFE">
            <w:bookmarkStart w:id="0" w:name="_GoBack"/>
            <w:bookmarkEnd w:id="0"/>
          </w:p>
        </w:tc>
        <w:tc>
          <w:tcPr>
            <w:tcW w:w="1900" w:type="dxa"/>
            <w:tcBorders>
              <w:top w:val="nil"/>
              <w:left w:val="nil"/>
              <w:bottom w:val="single" w:sz="8" w:space="0" w:color="auto"/>
              <w:right w:val="single" w:sz="8" w:space="0" w:color="auto"/>
            </w:tcBorders>
            <w:shd w:val="clear" w:color="auto" w:fill="auto"/>
          </w:tcPr>
          <w:p w:rsidR="009D50A8" w:rsidRPr="006F0C59" w:rsidRDefault="009D50A8" w:rsidP="00833CFE"/>
        </w:tc>
        <w:tc>
          <w:tcPr>
            <w:tcW w:w="1820" w:type="dxa"/>
            <w:tcBorders>
              <w:top w:val="nil"/>
              <w:left w:val="nil"/>
              <w:bottom w:val="single" w:sz="8" w:space="0" w:color="auto"/>
              <w:right w:val="single" w:sz="8" w:space="0" w:color="auto"/>
            </w:tcBorders>
            <w:shd w:val="clear" w:color="auto" w:fill="auto"/>
          </w:tcPr>
          <w:p w:rsidR="009D50A8" w:rsidRPr="006F0C59" w:rsidRDefault="009D50A8" w:rsidP="00833CFE"/>
        </w:tc>
        <w:tc>
          <w:tcPr>
            <w:tcW w:w="1680" w:type="dxa"/>
            <w:tcBorders>
              <w:top w:val="nil"/>
              <w:left w:val="nil"/>
              <w:bottom w:val="single" w:sz="8" w:space="0" w:color="auto"/>
              <w:right w:val="single" w:sz="8" w:space="0" w:color="auto"/>
            </w:tcBorders>
            <w:shd w:val="clear" w:color="auto" w:fill="auto"/>
            <w:noWrap/>
          </w:tcPr>
          <w:p w:rsidR="009D50A8" w:rsidRPr="006F0C59" w:rsidRDefault="009D50A8" w:rsidP="00833CFE"/>
        </w:tc>
        <w:tc>
          <w:tcPr>
            <w:tcW w:w="1420" w:type="dxa"/>
            <w:tcBorders>
              <w:top w:val="nil"/>
              <w:left w:val="nil"/>
              <w:bottom w:val="single" w:sz="8" w:space="0" w:color="auto"/>
              <w:right w:val="single" w:sz="8" w:space="0" w:color="auto"/>
            </w:tcBorders>
            <w:shd w:val="clear" w:color="auto" w:fill="auto"/>
            <w:noWrap/>
          </w:tcPr>
          <w:p w:rsidR="009D50A8" w:rsidRPr="006F0C59" w:rsidRDefault="009D50A8" w:rsidP="00833CFE"/>
        </w:tc>
        <w:tc>
          <w:tcPr>
            <w:tcW w:w="1360" w:type="dxa"/>
            <w:tcBorders>
              <w:top w:val="nil"/>
              <w:left w:val="nil"/>
              <w:bottom w:val="single" w:sz="8" w:space="0" w:color="auto"/>
              <w:right w:val="single" w:sz="8" w:space="0" w:color="auto"/>
            </w:tcBorders>
            <w:shd w:val="clear" w:color="auto" w:fill="auto"/>
            <w:noWrap/>
          </w:tcPr>
          <w:p w:rsidR="009D50A8" w:rsidRPr="006F0C59" w:rsidRDefault="009D50A8" w:rsidP="00833CFE"/>
        </w:tc>
        <w:tc>
          <w:tcPr>
            <w:tcW w:w="1580" w:type="dxa"/>
            <w:tcBorders>
              <w:top w:val="nil"/>
              <w:left w:val="nil"/>
              <w:bottom w:val="single" w:sz="8" w:space="0" w:color="auto"/>
              <w:right w:val="single" w:sz="8" w:space="0" w:color="auto"/>
            </w:tcBorders>
            <w:shd w:val="clear" w:color="auto" w:fill="auto"/>
            <w:noWrap/>
          </w:tcPr>
          <w:p w:rsidR="009D50A8" w:rsidRDefault="009D50A8" w:rsidP="00833CFE"/>
        </w:tc>
      </w:tr>
      <w:tr w:rsidR="009D50A8" w:rsidTr="009D50A8">
        <w:trPr>
          <w:trHeight w:val="300"/>
        </w:trPr>
        <w:tc>
          <w:tcPr>
            <w:tcW w:w="2840" w:type="dxa"/>
            <w:tcBorders>
              <w:top w:val="nil"/>
              <w:left w:val="single" w:sz="8" w:space="0" w:color="auto"/>
              <w:bottom w:val="single" w:sz="8" w:space="0" w:color="auto"/>
              <w:right w:val="single" w:sz="8" w:space="0" w:color="auto"/>
            </w:tcBorders>
            <w:shd w:val="clear" w:color="auto" w:fill="auto"/>
          </w:tcPr>
          <w:p w:rsidR="009D50A8" w:rsidRPr="001C1843" w:rsidRDefault="009D50A8" w:rsidP="00520CBB"/>
        </w:tc>
        <w:tc>
          <w:tcPr>
            <w:tcW w:w="1900" w:type="dxa"/>
            <w:tcBorders>
              <w:top w:val="nil"/>
              <w:left w:val="nil"/>
              <w:bottom w:val="single" w:sz="8" w:space="0" w:color="auto"/>
              <w:right w:val="single" w:sz="8" w:space="0" w:color="auto"/>
            </w:tcBorders>
            <w:shd w:val="clear" w:color="auto" w:fill="auto"/>
          </w:tcPr>
          <w:p w:rsidR="009D50A8" w:rsidRPr="001C1843" w:rsidRDefault="009D50A8" w:rsidP="00520CBB"/>
        </w:tc>
        <w:tc>
          <w:tcPr>
            <w:tcW w:w="1820" w:type="dxa"/>
            <w:tcBorders>
              <w:top w:val="nil"/>
              <w:left w:val="nil"/>
              <w:bottom w:val="single" w:sz="8" w:space="0" w:color="auto"/>
              <w:right w:val="single" w:sz="8" w:space="0" w:color="auto"/>
            </w:tcBorders>
            <w:shd w:val="clear" w:color="auto" w:fill="auto"/>
          </w:tcPr>
          <w:p w:rsidR="009D50A8" w:rsidRPr="001C1843" w:rsidRDefault="009D50A8" w:rsidP="00520CBB"/>
        </w:tc>
        <w:tc>
          <w:tcPr>
            <w:tcW w:w="1680" w:type="dxa"/>
            <w:tcBorders>
              <w:top w:val="nil"/>
              <w:left w:val="nil"/>
              <w:bottom w:val="single" w:sz="8" w:space="0" w:color="auto"/>
              <w:right w:val="single" w:sz="8" w:space="0" w:color="auto"/>
            </w:tcBorders>
            <w:shd w:val="clear" w:color="auto" w:fill="auto"/>
            <w:noWrap/>
          </w:tcPr>
          <w:p w:rsidR="009D50A8" w:rsidRPr="001C1843" w:rsidRDefault="009D50A8" w:rsidP="00520CBB"/>
        </w:tc>
        <w:tc>
          <w:tcPr>
            <w:tcW w:w="1420" w:type="dxa"/>
            <w:tcBorders>
              <w:top w:val="nil"/>
              <w:left w:val="nil"/>
              <w:bottom w:val="single" w:sz="8" w:space="0" w:color="auto"/>
              <w:right w:val="single" w:sz="8" w:space="0" w:color="auto"/>
            </w:tcBorders>
            <w:shd w:val="clear" w:color="auto" w:fill="auto"/>
            <w:noWrap/>
          </w:tcPr>
          <w:p w:rsidR="009D50A8" w:rsidRPr="001C1843" w:rsidRDefault="009D50A8" w:rsidP="00520CBB"/>
        </w:tc>
        <w:tc>
          <w:tcPr>
            <w:tcW w:w="1360" w:type="dxa"/>
            <w:tcBorders>
              <w:top w:val="nil"/>
              <w:left w:val="nil"/>
              <w:bottom w:val="single" w:sz="8" w:space="0" w:color="auto"/>
              <w:right w:val="single" w:sz="8" w:space="0" w:color="auto"/>
            </w:tcBorders>
            <w:shd w:val="clear" w:color="auto" w:fill="auto"/>
            <w:noWrap/>
          </w:tcPr>
          <w:p w:rsidR="009D50A8" w:rsidRPr="001C1843" w:rsidRDefault="009D50A8" w:rsidP="00520CBB"/>
        </w:tc>
        <w:tc>
          <w:tcPr>
            <w:tcW w:w="1580" w:type="dxa"/>
            <w:tcBorders>
              <w:top w:val="nil"/>
              <w:left w:val="nil"/>
              <w:bottom w:val="single" w:sz="8" w:space="0" w:color="auto"/>
              <w:right w:val="single" w:sz="8" w:space="0" w:color="auto"/>
            </w:tcBorders>
            <w:shd w:val="clear" w:color="auto" w:fill="auto"/>
            <w:noWrap/>
          </w:tcPr>
          <w:p w:rsidR="009D50A8" w:rsidRDefault="009D50A8" w:rsidP="00520CBB"/>
        </w:tc>
      </w:tr>
      <w:tr w:rsidR="009D50A8" w:rsidTr="00426DED">
        <w:trPr>
          <w:trHeight w:val="300"/>
        </w:trPr>
        <w:tc>
          <w:tcPr>
            <w:tcW w:w="2840" w:type="dxa"/>
            <w:tcBorders>
              <w:top w:val="nil"/>
              <w:left w:val="single" w:sz="8" w:space="0" w:color="auto"/>
              <w:bottom w:val="single" w:sz="8" w:space="0" w:color="auto"/>
              <w:right w:val="single" w:sz="8" w:space="0" w:color="auto"/>
            </w:tcBorders>
            <w:shd w:val="clear" w:color="auto" w:fill="auto"/>
          </w:tcPr>
          <w:p w:rsidR="009D50A8" w:rsidRPr="00C45A84" w:rsidRDefault="009D50A8" w:rsidP="00A22C56"/>
        </w:tc>
        <w:tc>
          <w:tcPr>
            <w:tcW w:w="1900" w:type="dxa"/>
            <w:tcBorders>
              <w:top w:val="nil"/>
              <w:left w:val="nil"/>
              <w:bottom w:val="single" w:sz="8" w:space="0" w:color="auto"/>
              <w:right w:val="single" w:sz="8" w:space="0" w:color="auto"/>
            </w:tcBorders>
            <w:shd w:val="clear" w:color="auto" w:fill="auto"/>
          </w:tcPr>
          <w:p w:rsidR="009D50A8" w:rsidRPr="00C45A84" w:rsidRDefault="009D50A8" w:rsidP="00A22C56"/>
        </w:tc>
        <w:tc>
          <w:tcPr>
            <w:tcW w:w="1820" w:type="dxa"/>
            <w:tcBorders>
              <w:top w:val="nil"/>
              <w:left w:val="nil"/>
              <w:bottom w:val="single" w:sz="8" w:space="0" w:color="auto"/>
              <w:right w:val="single" w:sz="8" w:space="0" w:color="auto"/>
            </w:tcBorders>
            <w:shd w:val="clear" w:color="auto" w:fill="auto"/>
          </w:tcPr>
          <w:p w:rsidR="009D50A8" w:rsidRPr="00C45A84" w:rsidRDefault="009D50A8" w:rsidP="00A22C56"/>
        </w:tc>
        <w:tc>
          <w:tcPr>
            <w:tcW w:w="1680" w:type="dxa"/>
            <w:tcBorders>
              <w:top w:val="nil"/>
              <w:left w:val="nil"/>
              <w:bottom w:val="single" w:sz="8" w:space="0" w:color="auto"/>
              <w:right w:val="single" w:sz="8" w:space="0" w:color="auto"/>
            </w:tcBorders>
            <w:shd w:val="clear" w:color="auto" w:fill="auto"/>
            <w:noWrap/>
          </w:tcPr>
          <w:p w:rsidR="009D50A8" w:rsidRPr="00C45A84" w:rsidRDefault="009D50A8" w:rsidP="00A22C56"/>
        </w:tc>
        <w:tc>
          <w:tcPr>
            <w:tcW w:w="1420" w:type="dxa"/>
            <w:tcBorders>
              <w:top w:val="nil"/>
              <w:left w:val="nil"/>
              <w:bottom w:val="single" w:sz="8" w:space="0" w:color="auto"/>
              <w:right w:val="single" w:sz="8" w:space="0" w:color="auto"/>
            </w:tcBorders>
            <w:shd w:val="clear" w:color="auto" w:fill="auto"/>
            <w:noWrap/>
          </w:tcPr>
          <w:p w:rsidR="009D50A8" w:rsidRPr="00C45A84" w:rsidRDefault="009D50A8" w:rsidP="00A22C56"/>
        </w:tc>
        <w:tc>
          <w:tcPr>
            <w:tcW w:w="1360" w:type="dxa"/>
            <w:tcBorders>
              <w:top w:val="nil"/>
              <w:left w:val="nil"/>
              <w:bottom w:val="single" w:sz="8" w:space="0" w:color="auto"/>
              <w:right w:val="single" w:sz="8" w:space="0" w:color="auto"/>
            </w:tcBorders>
            <w:shd w:val="clear" w:color="auto" w:fill="auto"/>
            <w:noWrap/>
          </w:tcPr>
          <w:p w:rsidR="009D50A8" w:rsidRPr="00C45A84" w:rsidRDefault="009D50A8" w:rsidP="009D50A8"/>
        </w:tc>
        <w:tc>
          <w:tcPr>
            <w:tcW w:w="1580" w:type="dxa"/>
            <w:tcBorders>
              <w:top w:val="nil"/>
              <w:left w:val="nil"/>
              <w:bottom w:val="single" w:sz="8" w:space="0" w:color="auto"/>
              <w:right w:val="single" w:sz="8" w:space="0" w:color="auto"/>
            </w:tcBorders>
            <w:shd w:val="clear" w:color="auto" w:fill="auto"/>
            <w:noWrap/>
          </w:tcPr>
          <w:p w:rsidR="009D50A8" w:rsidRDefault="009D50A8" w:rsidP="009D50A8"/>
        </w:tc>
      </w:tr>
      <w:tr w:rsidR="00A03494" w:rsidTr="009D50A8">
        <w:trPr>
          <w:trHeight w:val="300"/>
        </w:trPr>
        <w:tc>
          <w:tcPr>
            <w:tcW w:w="2840" w:type="dxa"/>
            <w:tcBorders>
              <w:top w:val="nil"/>
              <w:left w:val="single" w:sz="8" w:space="0" w:color="auto"/>
              <w:bottom w:val="single" w:sz="8" w:space="0" w:color="auto"/>
              <w:right w:val="single" w:sz="8" w:space="0" w:color="auto"/>
            </w:tcBorders>
            <w:shd w:val="clear" w:color="auto" w:fill="auto"/>
          </w:tcPr>
          <w:p w:rsidR="00A03494" w:rsidRDefault="00A03494" w:rsidP="002C1530">
            <w:pPr>
              <w:rPr>
                <w:rFonts w:ascii="Arial" w:hAnsi="Arial" w:cs="Arial"/>
                <w:sz w:val="20"/>
                <w:szCs w:val="20"/>
              </w:rPr>
            </w:pPr>
          </w:p>
        </w:tc>
        <w:tc>
          <w:tcPr>
            <w:tcW w:w="1900" w:type="dxa"/>
            <w:tcBorders>
              <w:top w:val="nil"/>
              <w:left w:val="nil"/>
              <w:bottom w:val="single" w:sz="8" w:space="0" w:color="auto"/>
              <w:right w:val="single" w:sz="8" w:space="0" w:color="auto"/>
            </w:tcBorders>
            <w:shd w:val="clear" w:color="auto" w:fill="auto"/>
          </w:tcPr>
          <w:p w:rsidR="00A03494" w:rsidRDefault="00A03494" w:rsidP="002C1530">
            <w:pPr>
              <w:rPr>
                <w:rFonts w:ascii="Arial" w:hAnsi="Arial" w:cs="Arial"/>
                <w:sz w:val="20"/>
                <w:szCs w:val="20"/>
              </w:rPr>
            </w:pPr>
          </w:p>
        </w:tc>
        <w:tc>
          <w:tcPr>
            <w:tcW w:w="182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6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42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36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5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r>
      <w:tr w:rsidR="00A03494" w:rsidTr="009D50A8">
        <w:trPr>
          <w:trHeight w:val="300"/>
        </w:trPr>
        <w:tc>
          <w:tcPr>
            <w:tcW w:w="2840" w:type="dxa"/>
            <w:tcBorders>
              <w:top w:val="nil"/>
              <w:left w:val="single" w:sz="8" w:space="0" w:color="auto"/>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90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82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6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42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36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5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r>
      <w:tr w:rsidR="00A03494" w:rsidTr="009D50A8">
        <w:trPr>
          <w:trHeight w:val="300"/>
        </w:trPr>
        <w:tc>
          <w:tcPr>
            <w:tcW w:w="2840" w:type="dxa"/>
            <w:tcBorders>
              <w:top w:val="nil"/>
              <w:left w:val="single" w:sz="8" w:space="0" w:color="auto"/>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90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82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6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42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36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5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r>
      <w:tr w:rsidR="00A03494" w:rsidTr="009D50A8">
        <w:trPr>
          <w:trHeight w:val="300"/>
        </w:trPr>
        <w:tc>
          <w:tcPr>
            <w:tcW w:w="2840" w:type="dxa"/>
            <w:tcBorders>
              <w:top w:val="nil"/>
              <w:left w:val="single" w:sz="8" w:space="0" w:color="auto"/>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90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82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6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42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36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5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r>
      <w:tr w:rsidR="00A03494" w:rsidTr="009D50A8">
        <w:trPr>
          <w:trHeight w:val="300"/>
        </w:trPr>
        <w:tc>
          <w:tcPr>
            <w:tcW w:w="2840" w:type="dxa"/>
            <w:tcBorders>
              <w:top w:val="nil"/>
              <w:left w:val="single" w:sz="8" w:space="0" w:color="auto"/>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90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820" w:type="dxa"/>
            <w:tcBorders>
              <w:top w:val="nil"/>
              <w:left w:val="nil"/>
              <w:bottom w:val="single" w:sz="8" w:space="0" w:color="auto"/>
              <w:right w:val="single" w:sz="8" w:space="0" w:color="auto"/>
            </w:tcBorders>
            <w:shd w:val="clear" w:color="auto" w:fill="auto"/>
          </w:tcPr>
          <w:p w:rsidR="00A03494" w:rsidRDefault="00A03494" w:rsidP="006C3609">
            <w:pPr>
              <w:rPr>
                <w:rFonts w:ascii="Arial" w:hAnsi="Arial" w:cs="Arial"/>
                <w:sz w:val="20"/>
                <w:szCs w:val="20"/>
              </w:rPr>
            </w:pPr>
            <w:r>
              <w:rPr>
                <w:rFonts w:ascii="Arial" w:hAnsi="Arial" w:cs="Arial"/>
                <w:sz w:val="20"/>
                <w:szCs w:val="20"/>
              </w:rPr>
              <w:t> </w:t>
            </w:r>
          </w:p>
        </w:tc>
        <w:tc>
          <w:tcPr>
            <w:tcW w:w="16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42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36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c>
          <w:tcPr>
            <w:tcW w:w="1580" w:type="dxa"/>
            <w:tcBorders>
              <w:top w:val="nil"/>
              <w:left w:val="nil"/>
              <w:bottom w:val="single" w:sz="8" w:space="0" w:color="auto"/>
              <w:right w:val="single" w:sz="8" w:space="0" w:color="auto"/>
            </w:tcBorders>
            <w:shd w:val="clear" w:color="auto" w:fill="auto"/>
            <w:noWrap/>
            <w:vAlign w:val="bottom"/>
          </w:tcPr>
          <w:p w:rsidR="00A03494" w:rsidRDefault="00A03494" w:rsidP="006C3609">
            <w:pPr>
              <w:rPr>
                <w:rFonts w:ascii="Arial" w:hAnsi="Arial" w:cs="Arial"/>
                <w:sz w:val="20"/>
                <w:szCs w:val="20"/>
              </w:rPr>
            </w:pPr>
            <w:r>
              <w:rPr>
                <w:rFonts w:ascii="Arial" w:hAnsi="Arial" w:cs="Arial"/>
                <w:sz w:val="20"/>
                <w:szCs w:val="20"/>
              </w:rPr>
              <w:t> </w:t>
            </w:r>
          </w:p>
        </w:tc>
      </w:tr>
    </w:tbl>
    <w:p w:rsidR="006C3609" w:rsidRPr="003E7D38" w:rsidRDefault="006C3609" w:rsidP="006C3609">
      <w:pPr>
        <w:rPr>
          <w:sz w:val="18"/>
          <w:szCs w:val="18"/>
        </w:rPr>
      </w:pPr>
      <w:r w:rsidRPr="003E7D38">
        <w:rPr>
          <w:sz w:val="18"/>
          <w:szCs w:val="18"/>
        </w:rPr>
        <w:t xml:space="preserve">As the Head Coach of the above named Parish/School Team, I accept the responsibility for the actions of my athletes, coaching staff, parents and spectators.  Additionally, I am familiar with the rules and guidelines pertaining to the sport  for which I coach and all eligibility regulations outlined in the most recently published Athletic Ministry/CYO Sports Handbook .  I am aware that only coaches listed on this form may participate in this program, and that </w:t>
      </w:r>
      <w:r w:rsidRPr="003E7D38">
        <w:rPr>
          <w:b/>
          <w:sz w:val="18"/>
          <w:szCs w:val="18"/>
        </w:rPr>
        <w:t>ALL</w:t>
      </w:r>
      <w:r w:rsidRPr="003E7D38">
        <w:rPr>
          <w:sz w:val="18"/>
          <w:szCs w:val="18"/>
        </w:rPr>
        <w:t xml:space="preserve"> coaches (head &amp; assistants) must attend the CYO Coaches Orientation Program, Safe Environment, Mandated Reporter Training and obtain any clearances during their first year of coaching any CYO sport.  I testify that the information listed above is true.</w:t>
      </w:r>
    </w:p>
    <w:p w:rsidR="006C3609" w:rsidRPr="003E7D38" w:rsidRDefault="006C3609" w:rsidP="006C3609">
      <w:pPr>
        <w:rPr>
          <w:b/>
          <w:sz w:val="18"/>
          <w:szCs w:val="18"/>
        </w:rPr>
      </w:pPr>
    </w:p>
    <w:p w:rsidR="006C3609" w:rsidRPr="003E7D38" w:rsidRDefault="006C3609" w:rsidP="006C3609">
      <w:pPr>
        <w:rPr>
          <w:b/>
          <w:sz w:val="18"/>
          <w:szCs w:val="18"/>
        </w:rPr>
      </w:pPr>
      <w:r w:rsidRPr="003E7D38">
        <w:rPr>
          <w:b/>
          <w:sz w:val="18"/>
          <w:szCs w:val="18"/>
        </w:rPr>
        <w:t>_______________________________________________</w:t>
      </w:r>
      <w:r w:rsidR="003E7D38">
        <w:rPr>
          <w:b/>
          <w:sz w:val="18"/>
          <w:szCs w:val="18"/>
        </w:rPr>
        <w:t>__</w:t>
      </w:r>
      <w:r w:rsidRPr="003E7D38">
        <w:rPr>
          <w:b/>
          <w:sz w:val="18"/>
          <w:szCs w:val="18"/>
        </w:rPr>
        <w:t xml:space="preserve"> </w:t>
      </w:r>
      <w:r w:rsidRPr="003E7D38">
        <w:rPr>
          <w:b/>
          <w:sz w:val="18"/>
          <w:szCs w:val="18"/>
        </w:rPr>
        <w:tab/>
      </w:r>
      <w:r w:rsidRPr="003E7D38">
        <w:rPr>
          <w:b/>
          <w:sz w:val="18"/>
          <w:szCs w:val="18"/>
        </w:rPr>
        <w:tab/>
        <w:t>_______________________________________</w:t>
      </w:r>
      <w:r w:rsidR="003E7D38">
        <w:rPr>
          <w:b/>
          <w:sz w:val="18"/>
          <w:szCs w:val="18"/>
        </w:rPr>
        <w:t>___</w:t>
      </w:r>
      <w:r w:rsidRPr="003E7D38">
        <w:rPr>
          <w:b/>
          <w:sz w:val="18"/>
          <w:szCs w:val="18"/>
        </w:rPr>
        <w:tab/>
      </w:r>
      <w:r w:rsidRPr="003E7D38">
        <w:rPr>
          <w:b/>
          <w:sz w:val="18"/>
          <w:szCs w:val="18"/>
        </w:rPr>
        <w:tab/>
        <w:t>____________________</w:t>
      </w:r>
    </w:p>
    <w:p w:rsidR="006C3609" w:rsidRPr="003E7D38" w:rsidRDefault="006C3609" w:rsidP="006C3609">
      <w:pPr>
        <w:rPr>
          <w:b/>
          <w:sz w:val="18"/>
          <w:szCs w:val="18"/>
        </w:rPr>
      </w:pPr>
      <w:r w:rsidRPr="003E7D38">
        <w:rPr>
          <w:b/>
          <w:sz w:val="18"/>
          <w:szCs w:val="18"/>
        </w:rPr>
        <w:t xml:space="preserve">Head Coach’s Name                                                                                  </w:t>
      </w:r>
      <w:r w:rsidRPr="003E7D38">
        <w:rPr>
          <w:b/>
          <w:sz w:val="18"/>
          <w:szCs w:val="18"/>
        </w:rPr>
        <w:tab/>
      </w:r>
      <w:r w:rsidRPr="003E7D38">
        <w:rPr>
          <w:b/>
          <w:sz w:val="18"/>
          <w:szCs w:val="18"/>
        </w:rPr>
        <w:tab/>
        <w:t xml:space="preserve"> Head Coach’s Signature</w:t>
      </w:r>
      <w:r w:rsidRPr="003E7D38">
        <w:rPr>
          <w:b/>
          <w:sz w:val="18"/>
          <w:szCs w:val="18"/>
        </w:rPr>
        <w:tab/>
      </w:r>
      <w:r w:rsidRPr="003E7D38">
        <w:rPr>
          <w:b/>
          <w:sz w:val="18"/>
          <w:szCs w:val="18"/>
        </w:rPr>
        <w:tab/>
      </w:r>
      <w:r w:rsidRPr="003E7D38">
        <w:rPr>
          <w:b/>
          <w:sz w:val="18"/>
          <w:szCs w:val="18"/>
        </w:rPr>
        <w:tab/>
      </w:r>
      <w:r w:rsidRPr="003E7D38">
        <w:rPr>
          <w:b/>
          <w:sz w:val="18"/>
          <w:szCs w:val="18"/>
        </w:rPr>
        <w:tab/>
        <w:t>Date</w:t>
      </w:r>
    </w:p>
    <w:p w:rsidR="006C3609" w:rsidRPr="003E7D38" w:rsidRDefault="006C3609" w:rsidP="006C3609">
      <w:pPr>
        <w:rPr>
          <w:b/>
          <w:sz w:val="18"/>
          <w:szCs w:val="18"/>
        </w:rPr>
      </w:pPr>
    </w:p>
    <w:p w:rsidR="006C3609" w:rsidRPr="003E7D38" w:rsidRDefault="006C3609" w:rsidP="006C3609">
      <w:pPr>
        <w:rPr>
          <w:sz w:val="18"/>
          <w:szCs w:val="18"/>
        </w:rPr>
      </w:pPr>
      <w:r w:rsidRPr="003E7D38">
        <w:rPr>
          <w:sz w:val="18"/>
          <w:szCs w:val="18"/>
        </w:rPr>
        <w:t>I am familiar with all of the coaches listed above.  I am certain that they will conduct themselves in a Christian-like manner.  I am aware that all coaches (head and assistants) must attend the CYO Coaches Orientation Program, Safe Environment, Mandated Reporter Training and obtain any clearances during their first year of coaching any CYO sport.  I testify that the information listed above is true.</w:t>
      </w:r>
    </w:p>
    <w:p w:rsidR="006C3609" w:rsidRPr="003E7D38" w:rsidRDefault="006C3609" w:rsidP="006C3609">
      <w:pPr>
        <w:rPr>
          <w:sz w:val="18"/>
          <w:szCs w:val="18"/>
        </w:rPr>
      </w:pPr>
    </w:p>
    <w:p w:rsidR="006C3609" w:rsidRPr="003E7D38" w:rsidRDefault="006C3609" w:rsidP="006C3609">
      <w:pPr>
        <w:rPr>
          <w:sz w:val="18"/>
          <w:szCs w:val="18"/>
        </w:rPr>
      </w:pPr>
      <w:r w:rsidRPr="003E7D38">
        <w:rPr>
          <w:sz w:val="18"/>
          <w:szCs w:val="18"/>
        </w:rPr>
        <w:t>_______________________________________________</w:t>
      </w:r>
      <w:r w:rsidR="003E7D38">
        <w:rPr>
          <w:sz w:val="18"/>
          <w:szCs w:val="18"/>
        </w:rPr>
        <w:t>__</w:t>
      </w:r>
      <w:r w:rsidRPr="003E7D38">
        <w:rPr>
          <w:sz w:val="18"/>
          <w:szCs w:val="18"/>
        </w:rPr>
        <w:tab/>
      </w:r>
      <w:r w:rsidRPr="003E7D38">
        <w:rPr>
          <w:sz w:val="18"/>
          <w:szCs w:val="18"/>
        </w:rPr>
        <w:tab/>
        <w:t>_______________________________________</w:t>
      </w:r>
      <w:r w:rsidR="003E7D38">
        <w:rPr>
          <w:sz w:val="18"/>
          <w:szCs w:val="18"/>
        </w:rPr>
        <w:t>__</w:t>
      </w:r>
      <w:r w:rsidRPr="003E7D38">
        <w:rPr>
          <w:sz w:val="18"/>
          <w:szCs w:val="18"/>
        </w:rPr>
        <w:tab/>
      </w:r>
      <w:r w:rsidRPr="003E7D38">
        <w:rPr>
          <w:sz w:val="18"/>
          <w:szCs w:val="18"/>
        </w:rPr>
        <w:tab/>
        <w:t>_____________________</w:t>
      </w:r>
      <w:r w:rsidRPr="003E7D38">
        <w:rPr>
          <w:sz w:val="18"/>
          <w:szCs w:val="18"/>
        </w:rPr>
        <w:tab/>
      </w:r>
    </w:p>
    <w:p w:rsidR="006C3609" w:rsidRPr="003E7D38" w:rsidRDefault="006C3609" w:rsidP="006C3609">
      <w:pPr>
        <w:rPr>
          <w:b/>
          <w:sz w:val="18"/>
          <w:szCs w:val="18"/>
        </w:rPr>
      </w:pPr>
      <w:r w:rsidRPr="003E7D38">
        <w:rPr>
          <w:b/>
          <w:sz w:val="18"/>
          <w:szCs w:val="18"/>
        </w:rPr>
        <w:t>Pastor/Priest Moderator’s Name</w:t>
      </w:r>
      <w:r w:rsidRPr="003E7D38">
        <w:rPr>
          <w:b/>
          <w:sz w:val="18"/>
          <w:szCs w:val="18"/>
        </w:rPr>
        <w:tab/>
      </w:r>
      <w:r w:rsidRPr="003E7D38">
        <w:rPr>
          <w:b/>
          <w:sz w:val="18"/>
          <w:szCs w:val="18"/>
        </w:rPr>
        <w:tab/>
      </w:r>
      <w:r w:rsidRPr="003E7D38">
        <w:rPr>
          <w:b/>
          <w:sz w:val="18"/>
          <w:szCs w:val="18"/>
        </w:rPr>
        <w:tab/>
      </w:r>
      <w:r w:rsidRPr="003E7D38">
        <w:rPr>
          <w:b/>
          <w:sz w:val="18"/>
          <w:szCs w:val="18"/>
        </w:rPr>
        <w:tab/>
      </w:r>
      <w:r w:rsidRPr="003E7D38">
        <w:rPr>
          <w:b/>
          <w:sz w:val="18"/>
          <w:szCs w:val="18"/>
        </w:rPr>
        <w:tab/>
      </w:r>
      <w:r w:rsidRPr="003E7D38">
        <w:rPr>
          <w:b/>
          <w:sz w:val="18"/>
          <w:szCs w:val="18"/>
        </w:rPr>
        <w:tab/>
        <w:t>Pastor/Priest Moderator’s Signature</w:t>
      </w:r>
      <w:r w:rsidRPr="003E7D38">
        <w:rPr>
          <w:b/>
          <w:sz w:val="18"/>
          <w:szCs w:val="18"/>
        </w:rPr>
        <w:tab/>
      </w:r>
      <w:r w:rsidRPr="003E7D38">
        <w:rPr>
          <w:b/>
          <w:sz w:val="18"/>
          <w:szCs w:val="18"/>
        </w:rPr>
        <w:tab/>
      </w:r>
      <w:r w:rsidR="003E7D38">
        <w:rPr>
          <w:b/>
          <w:sz w:val="18"/>
          <w:szCs w:val="18"/>
        </w:rPr>
        <w:tab/>
      </w:r>
      <w:r w:rsidRPr="003E7D38">
        <w:rPr>
          <w:b/>
          <w:sz w:val="18"/>
          <w:szCs w:val="18"/>
        </w:rPr>
        <w:t xml:space="preserve">Date                                                  </w:t>
      </w:r>
    </w:p>
    <w:p w:rsidR="006C3609" w:rsidRPr="003E7D38" w:rsidRDefault="006C3609" w:rsidP="006C3609">
      <w:pPr>
        <w:rPr>
          <w:sz w:val="18"/>
          <w:szCs w:val="18"/>
        </w:rPr>
      </w:pPr>
    </w:p>
    <w:p w:rsidR="006C3609" w:rsidRPr="00046D02" w:rsidRDefault="006C3609" w:rsidP="006C3609">
      <w:pPr>
        <w:rPr>
          <w:b/>
          <w:sz w:val="20"/>
          <w:szCs w:val="20"/>
        </w:rPr>
      </w:pPr>
      <w:r w:rsidRPr="00046D02">
        <w:rPr>
          <w:b/>
          <w:sz w:val="20"/>
          <w:szCs w:val="20"/>
        </w:rPr>
        <w:t>** as of August 1, 2011 the Technology Addendum was included in the Safe Environment session</w:t>
      </w:r>
      <w:r w:rsidR="00E93634">
        <w:rPr>
          <w:b/>
          <w:sz w:val="20"/>
          <w:szCs w:val="20"/>
        </w:rPr>
        <w:t>.</w:t>
      </w:r>
      <w:r w:rsidRPr="00046D02">
        <w:rPr>
          <w:b/>
          <w:sz w:val="20"/>
          <w:szCs w:val="20"/>
        </w:rPr>
        <w:t xml:space="preserve"> </w:t>
      </w:r>
    </w:p>
    <w:p w:rsidR="006C3609" w:rsidRPr="006C3609" w:rsidRDefault="006C3609" w:rsidP="006C3609">
      <w:pPr>
        <w:jc w:val="center"/>
        <w:rPr>
          <w:b/>
        </w:rPr>
      </w:pPr>
    </w:p>
    <w:sectPr w:rsidR="006C3609" w:rsidRPr="006C3609" w:rsidSect="006C3609">
      <w:pgSz w:w="15840" w:h="12240" w:orient="landscape"/>
      <w:pgMar w:top="144"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09"/>
    <w:rsid w:val="00300F53"/>
    <w:rsid w:val="00376C1C"/>
    <w:rsid w:val="003E7D38"/>
    <w:rsid w:val="00471AC4"/>
    <w:rsid w:val="004F5C78"/>
    <w:rsid w:val="00597C19"/>
    <w:rsid w:val="006C3609"/>
    <w:rsid w:val="007B2E39"/>
    <w:rsid w:val="009D50A8"/>
    <w:rsid w:val="00A03494"/>
    <w:rsid w:val="00AF7B18"/>
    <w:rsid w:val="00B34AF6"/>
    <w:rsid w:val="00C816A4"/>
    <w:rsid w:val="00E9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Archdiocese of Philadelphia</vt:lpstr>
    </vt:vector>
  </TitlesOfParts>
  <Company>Archdiocese Of Philadelphia</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Philadelphia</dc:title>
  <dc:creator>cbeausol</dc:creator>
  <cp:lastModifiedBy>Armando, Anthony</cp:lastModifiedBy>
  <cp:revision>2</cp:revision>
  <cp:lastPrinted>2011-12-01T14:53:00Z</cp:lastPrinted>
  <dcterms:created xsi:type="dcterms:W3CDTF">2013-11-07T16:58:00Z</dcterms:created>
  <dcterms:modified xsi:type="dcterms:W3CDTF">2013-11-07T16:58:00Z</dcterms:modified>
</cp:coreProperties>
</file>