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37B" w14:textId="3D3D1D14" w:rsidR="00E81363" w:rsidRDefault="00E81363" w:rsidP="00E81363">
      <w:pPr>
        <w:spacing w:after="0" w:line="375" w:lineRule="atLeast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434447"/>
          <w:sz w:val="32"/>
          <w:szCs w:val="32"/>
          <w:u w:val="single"/>
        </w:rPr>
      </w:pPr>
      <w:r>
        <w:rPr>
          <w:rFonts w:ascii="Open Sans" w:eastAsia="Times New Roman" w:hAnsi="Open Sans" w:cs="Times New Roman"/>
          <w:b/>
          <w:bCs/>
          <w:color w:val="434447"/>
          <w:sz w:val="32"/>
          <w:szCs w:val="32"/>
          <w:u w:val="single"/>
        </w:rPr>
        <w:t>Hilton Spirit &amp; Pride Challenge</w:t>
      </w:r>
    </w:p>
    <w:p w14:paraId="25F4CF65" w14:textId="6B099DED" w:rsidR="00E81363" w:rsidRPr="00E81363" w:rsidRDefault="00E81363" w:rsidP="00E81363">
      <w:pPr>
        <w:spacing w:after="0" w:line="375" w:lineRule="atLeast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olor w:val="434447"/>
          <w:sz w:val="32"/>
          <w:szCs w:val="32"/>
          <w:u w:val="single"/>
        </w:rPr>
      </w:pPr>
      <w:r w:rsidRPr="00E81363">
        <w:rPr>
          <w:rFonts w:ascii="Open Sans" w:eastAsia="Times New Roman" w:hAnsi="Open Sans" w:cs="Times New Roman"/>
          <w:b/>
          <w:bCs/>
          <w:color w:val="434447"/>
          <w:sz w:val="32"/>
          <w:szCs w:val="32"/>
          <w:u w:val="single"/>
        </w:rPr>
        <w:t>Vendor Table Rental Form</w:t>
      </w:r>
    </w:p>
    <w:p w14:paraId="21D5C983" w14:textId="77777777" w:rsidR="00E81363" w:rsidRPr="00E81363" w:rsidRDefault="00E81363" w:rsidP="00E81363">
      <w:pPr>
        <w:spacing w:after="0" w:line="375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434447"/>
          <w:sz w:val="32"/>
          <w:szCs w:val="32"/>
        </w:rPr>
      </w:pPr>
    </w:p>
    <w:p w14:paraId="3BC516CE" w14:textId="30DDBA8B" w:rsidR="00E81363" w:rsidRP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  <w:r w:rsidRPr="00E81363">
        <w:rPr>
          <w:rFonts w:ascii="Arial" w:eastAsia="Times New Roman" w:hAnsi="Arial" w:cs="Arial"/>
          <w:b/>
          <w:bCs/>
          <w:color w:val="313641"/>
          <w:sz w:val="21"/>
          <w:szCs w:val="21"/>
          <w:bdr w:val="none" w:sz="0" w:space="0" w:color="auto" w:frame="1"/>
        </w:rPr>
        <w:t>Date of Event: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> </w:t>
      </w:r>
      <w:r>
        <w:rPr>
          <w:rFonts w:ascii="Arial" w:eastAsia="Times New Roman" w:hAnsi="Arial" w:cs="Arial"/>
          <w:color w:val="313641"/>
          <w:sz w:val="21"/>
          <w:szCs w:val="21"/>
        </w:rPr>
        <w:t>October 1</w:t>
      </w:r>
      <w:r w:rsidR="00751E59">
        <w:rPr>
          <w:rFonts w:ascii="Arial" w:eastAsia="Times New Roman" w:hAnsi="Arial" w:cs="Arial"/>
          <w:color w:val="313641"/>
          <w:sz w:val="21"/>
          <w:szCs w:val="21"/>
        </w:rPr>
        <w:t>6</w:t>
      </w:r>
      <w:r w:rsidRPr="00E81363">
        <w:rPr>
          <w:rFonts w:ascii="Arial" w:eastAsia="Times New Roman" w:hAnsi="Arial" w:cs="Arial"/>
          <w:color w:val="313641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313641"/>
          <w:sz w:val="21"/>
          <w:szCs w:val="21"/>
        </w:rPr>
        <w:t>, 201</w:t>
      </w:r>
      <w:r w:rsidR="00751E59">
        <w:rPr>
          <w:rFonts w:ascii="Arial" w:eastAsia="Times New Roman" w:hAnsi="Arial" w:cs="Arial"/>
          <w:color w:val="313641"/>
          <w:sz w:val="21"/>
          <w:szCs w:val="21"/>
        </w:rPr>
        <w:t>9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13641"/>
          <w:sz w:val="21"/>
          <w:szCs w:val="21"/>
        </w:rPr>
        <w:t>–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13641"/>
          <w:sz w:val="21"/>
          <w:szCs w:val="21"/>
        </w:rPr>
        <w:t>5:</w:t>
      </w:r>
      <w:r w:rsidR="00751E59">
        <w:rPr>
          <w:rFonts w:ascii="Arial" w:eastAsia="Times New Roman" w:hAnsi="Arial" w:cs="Arial"/>
          <w:color w:val="313641"/>
          <w:sz w:val="21"/>
          <w:szCs w:val="21"/>
        </w:rPr>
        <w:t>15</w:t>
      </w:r>
      <w:r>
        <w:rPr>
          <w:rFonts w:ascii="Arial" w:eastAsia="Times New Roman" w:hAnsi="Arial" w:cs="Arial"/>
          <w:color w:val="313641"/>
          <w:sz w:val="21"/>
          <w:szCs w:val="21"/>
        </w:rPr>
        <w:t>pm to 9:00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>pm.</w:t>
      </w:r>
    </w:p>
    <w:p w14:paraId="1308B0C2" w14:textId="6C91501F" w:rsid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  <w:r w:rsidRPr="00E81363">
        <w:rPr>
          <w:rFonts w:ascii="Arial" w:eastAsia="Times New Roman" w:hAnsi="Arial" w:cs="Arial"/>
          <w:b/>
          <w:bCs/>
          <w:color w:val="313641"/>
          <w:sz w:val="21"/>
          <w:szCs w:val="21"/>
          <w:bdr w:val="none" w:sz="0" w:space="0" w:color="auto" w:frame="1"/>
        </w:rPr>
        <w:t>Cost: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> $</w:t>
      </w:r>
      <w:r>
        <w:rPr>
          <w:rFonts w:ascii="Arial" w:eastAsia="Times New Roman" w:hAnsi="Arial" w:cs="Arial"/>
          <w:color w:val="313641"/>
          <w:sz w:val="21"/>
          <w:szCs w:val="21"/>
        </w:rPr>
        <w:t>25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 xml:space="preserve"> per </w:t>
      </w:r>
      <w:r>
        <w:rPr>
          <w:rFonts w:ascii="Arial" w:eastAsia="Times New Roman" w:hAnsi="Arial" w:cs="Arial"/>
          <w:color w:val="313641"/>
          <w:sz w:val="21"/>
          <w:szCs w:val="21"/>
        </w:rPr>
        <w:t>table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 xml:space="preserve"> </w:t>
      </w:r>
    </w:p>
    <w:p w14:paraId="1DBB9685" w14:textId="3F55EC14" w:rsidR="00E81363" w:rsidRPr="00E81363" w:rsidRDefault="00E81363" w:rsidP="00E81363">
      <w:pPr>
        <w:spacing w:after="0" w:line="270" w:lineRule="atLeast"/>
        <w:rPr>
          <w:rFonts w:ascii="Arial" w:eastAsia="Times New Roman" w:hAnsi="Arial" w:cs="Arial"/>
          <w:b/>
          <w:color w:val="313641"/>
          <w:sz w:val="21"/>
          <w:szCs w:val="21"/>
        </w:rPr>
      </w:pPr>
      <w:r w:rsidRPr="00E81363">
        <w:rPr>
          <w:rFonts w:ascii="Arial" w:eastAsia="Times New Roman" w:hAnsi="Arial" w:cs="Arial"/>
          <w:b/>
          <w:color w:val="313641"/>
          <w:sz w:val="21"/>
          <w:szCs w:val="21"/>
        </w:rPr>
        <w:t>Location:</w:t>
      </w:r>
      <w:r>
        <w:rPr>
          <w:rFonts w:ascii="Arial" w:eastAsia="Times New Roman" w:hAnsi="Arial" w:cs="Arial"/>
          <w:b/>
          <w:color w:val="313641"/>
          <w:sz w:val="21"/>
          <w:szCs w:val="21"/>
        </w:rPr>
        <w:t xml:space="preserve"> 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>Hilton Central School District- 225 West Avenue Hilton, NY 14468</w:t>
      </w:r>
    </w:p>
    <w:p w14:paraId="4F71C6BC" w14:textId="489EC0CD" w:rsidR="00E81363" w:rsidRP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  <w:r w:rsidRPr="00E81363">
        <w:rPr>
          <w:rFonts w:ascii="Arial" w:eastAsia="Times New Roman" w:hAnsi="Arial" w:cs="Arial"/>
          <w:color w:val="313641"/>
          <w:sz w:val="21"/>
          <w:szCs w:val="21"/>
        </w:rPr>
        <w:t>         </w:t>
      </w:r>
    </w:p>
    <w:p w14:paraId="5AE20658" w14:textId="55D6C7E8" w:rsid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  <w:r w:rsidRPr="00E81363">
        <w:rPr>
          <w:rFonts w:ascii="Arial" w:eastAsia="Times New Roman" w:hAnsi="Arial" w:cs="Arial"/>
          <w:b/>
          <w:bCs/>
          <w:color w:val="313641"/>
          <w:sz w:val="21"/>
          <w:szCs w:val="21"/>
          <w:bdr w:val="none" w:sz="0" w:space="0" w:color="auto" w:frame="1"/>
        </w:rPr>
        <w:t>Vendors must provide their own equipment i.e.: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> Tablecloth and any décor (1 table and 2 chairs will be provided)  </w:t>
      </w:r>
    </w:p>
    <w:p w14:paraId="2BBFECCB" w14:textId="77777777" w:rsidR="00E81363" w:rsidRP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</w:p>
    <w:p w14:paraId="046E96CA" w14:textId="1DA0D295" w:rsid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  <w:r w:rsidRPr="00E81363">
        <w:rPr>
          <w:rFonts w:ascii="Arial" w:eastAsia="Times New Roman" w:hAnsi="Arial" w:cs="Arial"/>
          <w:b/>
          <w:color w:val="313641"/>
          <w:sz w:val="21"/>
          <w:szCs w:val="21"/>
        </w:rPr>
        <w:t>Setup Time: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 xml:space="preserve"> Vendors can begin set up at </w:t>
      </w:r>
      <w:r>
        <w:rPr>
          <w:rFonts w:ascii="Arial" w:eastAsia="Times New Roman" w:hAnsi="Arial" w:cs="Arial"/>
          <w:color w:val="313641"/>
          <w:sz w:val="21"/>
          <w:szCs w:val="21"/>
        </w:rPr>
        <w:t>4:00pm (teams will begin to arrive at 4:</w:t>
      </w:r>
      <w:r w:rsidR="00751E59">
        <w:rPr>
          <w:rFonts w:ascii="Arial" w:eastAsia="Times New Roman" w:hAnsi="Arial" w:cs="Arial"/>
          <w:color w:val="313641"/>
          <w:sz w:val="21"/>
          <w:szCs w:val="21"/>
        </w:rPr>
        <w:t>15pm</w:t>
      </w:r>
      <w:r>
        <w:rPr>
          <w:rFonts w:ascii="Arial" w:eastAsia="Times New Roman" w:hAnsi="Arial" w:cs="Arial"/>
          <w:color w:val="313641"/>
          <w:sz w:val="21"/>
          <w:szCs w:val="21"/>
        </w:rPr>
        <w:t>)</w:t>
      </w:r>
    </w:p>
    <w:p w14:paraId="122E5BBC" w14:textId="77777777" w:rsidR="00E81363" w:rsidRP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</w:p>
    <w:p w14:paraId="649322F0" w14:textId="7E330889" w:rsidR="00E81363" w:rsidRPr="00E81363" w:rsidRDefault="00E81363" w:rsidP="00E81363">
      <w:pPr>
        <w:spacing w:after="0" w:line="270" w:lineRule="atLeast"/>
        <w:rPr>
          <w:rFonts w:ascii="Arial" w:eastAsia="Times New Roman" w:hAnsi="Arial" w:cs="Arial"/>
          <w:color w:val="313641"/>
          <w:sz w:val="21"/>
          <w:szCs w:val="21"/>
        </w:rPr>
      </w:pPr>
      <w:r w:rsidRPr="00E81363">
        <w:rPr>
          <w:rFonts w:ascii="Arial" w:eastAsia="Times New Roman" w:hAnsi="Arial" w:cs="Arial"/>
          <w:b/>
          <w:bCs/>
          <w:color w:val="313641"/>
          <w:sz w:val="21"/>
          <w:szCs w:val="21"/>
          <w:bdr w:val="none" w:sz="0" w:space="0" w:color="auto" w:frame="1"/>
        </w:rPr>
        <w:t>REGISTRATION: Vendor Forms must be submitted one week before the event!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> </w:t>
      </w:r>
      <w:r w:rsidRPr="00E81363">
        <w:rPr>
          <w:rFonts w:ascii="Arial" w:eastAsia="Times New Roman" w:hAnsi="Arial" w:cs="Arial"/>
          <w:b/>
          <w:bCs/>
          <w:color w:val="313641"/>
          <w:sz w:val="21"/>
          <w:szCs w:val="21"/>
          <w:bdr w:val="none" w:sz="0" w:space="0" w:color="auto" w:frame="1"/>
        </w:rPr>
        <w:t xml:space="preserve">Registration is not complete until payment is </w:t>
      </w:r>
      <w:r>
        <w:rPr>
          <w:rFonts w:ascii="Arial" w:eastAsia="Times New Roman" w:hAnsi="Arial" w:cs="Arial"/>
          <w:b/>
          <w:bCs/>
          <w:color w:val="313641"/>
          <w:sz w:val="21"/>
          <w:szCs w:val="21"/>
          <w:bdr w:val="none" w:sz="0" w:space="0" w:color="auto" w:frame="1"/>
        </w:rPr>
        <w:t>received</w:t>
      </w:r>
      <w:r w:rsidRPr="00E81363">
        <w:rPr>
          <w:rFonts w:ascii="Arial" w:eastAsia="Times New Roman" w:hAnsi="Arial" w:cs="Arial"/>
          <w:b/>
          <w:bCs/>
          <w:color w:val="313641"/>
          <w:sz w:val="21"/>
          <w:szCs w:val="21"/>
          <w:bdr w:val="none" w:sz="0" w:space="0" w:color="auto" w:frame="1"/>
        </w:rPr>
        <w:t>.</w:t>
      </w:r>
      <w:r w:rsidRPr="00E81363">
        <w:rPr>
          <w:rFonts w:ascii="Arial" w:eastAsia="Times New Roman" w:hAnsi="Arial" w:cs="Arial"/>
          <w:color w:val="313641"/>
          <w:sz w:val="21"/>
          <w:szCs w:val="21"/>
        </w:rPr>
        <w:t> </w:t>
      </w:r>
    </w:p>
    <w:p w14:paraId="7455CF2D" w14:textId="06DB743F" w:rsidR="007764F6" w:rsidRDefault="007764F6"/>
    <w:p w14:paraId="2C074DC2" w14:textId="2F3EE026" w:rsidR="00E81363" w:rsidRPr="00E81363" w:rsidRDefault="00E81363">
      <w:pPr>
        <w:rPr>
          <w:b/>
          <w:sz w:val="24"/>
        </w:rPr>
      </w:pPr>
    </w:p>
    <w:p w14:paraId="47AA0E8C" w14:textId="76B71FEA" w:rsidR="00E81363" w:rsidRPr="00E81363" w:rsidRDefault="00E81363" w:rsidP="00E81363">
      <w:pPr>
        <w:rPr>
          <w:b/>
          <w:sz w:val="24"/>
        </w:rPr>
      </w:pPr>
      <w:r w:rsidRPr="00E81363">
        <w:rPr>
          <w:b/>
          <w:sz w:val="24"/>
        </w:rPr>
        <w:t xml:space="preserve">Company </w:t>
      </w:r>
      <w:r w:rsidR="002E49EE" w:rsidRPr="00E81363">
        <w:rPr>
          <w:b/>
          <w:sz w:val="24"/>
        </w:rPr>
        <w:t>Name:</w:t>
      </w:r>
      <w:r w:rsidR="002E49EE" w:rsidRPr="00E81363">
        <w:rPr>
          <w:sz w:val="24"/>
        </w:rPr>
        <w:t xml:space="preserve"> _</w:t>
      </w:r>
      <w:r w:rsidRPr="00E81363">
        <w:rPr>
          <w:sz w:val="24"/>
        </w:rPr>
        <w:t>_____________________________________________________</w:t>
      </w:r>
    </w:p>
    <w:p w14:paraId="6128308C" w14:textId="2560F624" w:rsidR="00E81363" w:rsidRPr="00E81363" w:rsidRDefault="00E81363" w:rsidP="00E81363">
      <w:pPr>
        <w:rPr>
          <w:b/>
          <w:sz w:val="24"/>
        </w:rPr>
      </w:pPr>
      <w:r w:rsidRPr="00E81363">
        <w:rPr>
          <w:b/>
          <w:sz w:val="24"/>
        </w:rPr>
        <w:t>Contact Person:</w:t>
      </w:r>
      <w:r w:rsidRPr="00E81363">
        <w:rPr>
          <w:sz w:val="24"/>
        </w:rPr>
        <w:t xml:space="preserve"> _______________________________________________________</w:t>
      </w:r>
    </w:p>
    <w:p w14:paraId="55083416" w14:textId="6CB3BC86" w:rsidR="00E81363" w:rsidRPr="00E81363" w:rsidRDefault="00E81363" w:rsidP="00E81363">
      <w:pPr>
        <w:rPr>
          <w:b/>
          <w:sz w:val="24"/>
        </w:rPr>
      </w:pPr>
      <w:r w:rsidRPr="00E81363">
        <w:rPr>
          <w:b/>
          <w:sz w:val="24"/>
        </w:rPr>
        <w:t>Address:</w:t>
      </w:r>
      <w:r w:rsidRPr="00E81363">
        <w:rPr>
          <w:sz w:val="24"/>
        </w:rPr>
        <w:t xml:space="preserve"> _____________________________________________________________</w:t>
      </w:r>
    </w:p>
    <w:p w14:paraId="6D4E9556" w14:textId="73C67E74" w:rsidR="00E81363" w:rsidRPr="00E81363" w:rsidRDefault="00E81363" w:rsidP="00E81363">
      <w:pPr>
        <w:rPr>
          <w:b/>
          <w:sz w:val="24"/>
        </w:rPr>
      </w:pPr>
      <w:r w:rsidRPr="00E81363">
        <w:rPr>
          <w:b/>
          <w:sz w:val="24"/>
        </w:rPr>
        <w:t>Phone Number:</w:t>
      </w:r>
      <w:r w:rsidRPr="00E81363">
        <w:rPr>
          <w:sz w:val="24"/>
        </w:rPr>
        <w:t xml:space="preserve"> _______________________________________________________</w:t>
      </w:r>
    </w:p>
    <w:p w14:paraId="3B6977D5" w14:textId="0BC427C2" w:rsidR="00E81363" w:rsidRPr="00E81363" w:rsidRDefault="00E81363" w:rsidP="00E81363">
      <w:pPr>
        <w:rPr>
          <w:b/>
          <w:sz w:val="24"/>
        </w:rPr>
      </w:pPr>
      <w:r w:rsidRPr="00E81363">
        <w:rPr>
          <w:b/>
          <w:sz w:val="24"/>
        </w:rPr>
        <w:t>Email:</w:t>
      </w:r>
      <w:r w:rsidRPr="00E81363">
        <w:rPr>
          <w:sz w:val="24"/>
        </w:rPr>
        <w:t xml:space="preserve"> _______________________________________________________________</w:t>
      </w:r>
    </w:p>
    <w:p w14:paraId="46732ED6" w14:textId="611E3098" w:rsidR="00E81363" w:rsidRPr="00E81363" w:rsidRDefault="00E81363" w:rsidP="00E81363">
      <w:pPr>
        <w:rPr>
          <w:b/>
          <w:sz w:val="24"/>
        </w:rPr>
      </w:pPr>
      <w:r w:rsidRPr="00E81363">
        <w:rPr>
          <w:b/>
          <w:sz w:val="24"/>
        </w:rPr>
        <w:t>Website:</w:t>
      </w:r>
      <w:r w:rsidRPr="00E81363">
        <w:rPr>
          <w:sz w:val="24"/>
        </w:rPr>
        <w:t xml:space="preserve"> _____________________________________________________________</w:t>
      </w:r>
    </w:p>
    <w:p w14:paraId="2212DF90" w14:textId="7330F953" w:rsidR="00E81363" w:rsidRPr="00E81363" w:rsidRDefault="00E81363" w:rsidP="00E81363">
      <w:pPr>
        <w:jc w:val="center"/>
        <w:rPr>
          <w:b/>
          <w:sz w:val="24"/>
        </w:rPr>
      </w:pPr>
      <w:r w:rsidRPr="00E81363">
        <w:rPr>
          <w:b/>
          <w:sz w:val="24"/>
        </w:rPr>
        <w:t xml:space="preserve">Registration </w:t>
      </w:r>
      <w:r>
        <w:rPr>
          <w:b/>
          <w:sz w:val="24"/>
        </w:rPr>
        <w:t>of</w:t>
      </w:r>
      <w:r w:rsidRPr="00E81363">
        <w:rPr>
          <w:b/>
          <w:sz w:val="24"/>
        </w:rPr>
        <w:t xml:space="preserve"> $25 is due Octobe</w:t>
      </w:r>
      <w:r w:rsidR="00751E59">
        <w:rPr>
          <w:b/>
          <w:sz w:val="24"/>
        </w:rPr>
        <w:t>r 1</w:t>
      </w:r>
      <w:r w:rsidR="00751E59" w:rsidRPr="00751E59">
        <w:rPr>
          <w:b/>
          <w:sz w:val="24"/>
          <w:vertAlign w:val="superscript"/>
        </w:rPr>
        <w:t>st</w:t>
      </w:r>
      <w:r w:rsidRPr="00E81363">
        <w:rPr>
          <w:b/>
          <w:sz w:val="24"/>
        </w:rPr>
        <w:t>.</w:t>
      </w:r>
    </w:p>
    <w:p w14:paraId="1DCAF6FD" w14:textId="4EAD8051" w:rsidR="00E81363" w:rsidRDefault="00E81363" w:rsidP="00E81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TOTAL AMOUNT ENCLOSED</w:t>
      </w:r>
      <w:r w:rsidR="00C71273">
        <w:t>:</w:t>
      </w:r>
    </w:p>
    <w:p w14:paraId="027E4261" w14:textId="77777777" w:rsidR="00C71273" w:rsidRPr="00C71273" w:rsidRDefault="00C71273" w:rsidP="00C71273">
      <w:pPr>
        <w:jc w:val="center"/>
        <w:rPr>
          <w:b/>
          <w:i/>
          <w:sz w:val="28"/>
        </w:rPr>
      </w:pPr>
    </w:p>
    <w:p w14:paraId="06BD3F05" w14:textId="6A606A2D" w:rsidR="00C71273" w:rsidRPr="00C71273" w:rsidRDefault="00C71273" w:rsidP="00C71273">
      <w:pPr>
        <w:jc w:val="center"/>
        <w:rPr>
          <w:b/>
          <w:i/>
          <w:sz w:val="28"/>
        </w:rPr>
      </w:pPr>
      <w:r w:rsidRPr="00C71273">
        <w:rPr>
          <w:b/>
          <w:i/>
          <w:sz w:val="28"/>
        </w:rPr>
        <w:t xml:space="preserve">Send </w:t>
      </w:r>
      <w:r>
        <w:rPr>
          <w:b/>
          <w:i/>
          <w:sz w:val="28"/>
        </w:rPr>
        <w:t>R</w:t>
      </w:r>
      <w:r w:rsidRPr="00C71273">
        <w:rPr>
          <w:b/>
          <w:i/>
          <w:sz w:val="28"/>
        </w:rPr>
        <w:t xml:space="preserve">egistrations to: </w:t>
      </w:r>
    </w:p>
    <w:p w14:paraId="1620DF09" w14:textId="10E461B6" w:rsidR="00C71273" w:rsidRPr="00C71273" w:rsidRDefault="00C71273" w:rsidP="00C71273">
      <w:pPr>
        <w:pStyle w:val="NoSpacing"/>
        <w:jc w:val="center"/>
        <w:rPr>
          <w:sz w:val="24"/>
        </w:rPr>
      </w:pPr>
      <w:r w:rsidRPr="00C71273">
        <w:rPr>
          <w:sz w:val="24"/>
        </w:rPr>
        <w:t>Hilton Boosters</w:t>
      </w:r>
    </w:p>
    <w:p w14:paraId="487DCAA2" w14:textId="66C793D0" w:rsidR="00C71273" w:rsidRDefault="00751E59" w:rsidP="00C71273">
      <w:pPr>
        <w:pStyle w:val="NoSpacing"/>
        <w:jc w:val="center"/>
        <w:rPr>
          <w:sz w:val="24"/>
        </w:rPr>
      </w:pPr>
      <w:r>
        <w:rPr>
          <w:sz w:val="24"/>
        </w:rPr>
        <w:t>11 Amity St. #24</w:t>
      </w:r>
    </w:p>
    <w:p w14:paraId="559150B3" w14:textId="4CA5D808" w:rsidR="00C71273" w:rsidRPr="00C71273" w:rsidRDefault="00751E59" w:rsidP="00C71273">
      <w:pPr>
        <w:pStyle w:val="NoSpacing"/>
        <w:jc w:val="center"/>
        <w:rPr>
          <w:sz w:val="24"/>
        </w:rPr>
      </w:pPr>
      <w:r>
        <w:rPr>
          <w:sz w:val="24"/>
        </w:rPr>
        <w:t>Spencerport, NY 14559</w:t>
      </w:r>
      <w:bookmarkStart w:id="0" w:name="_GoBack"/>
      <w:bookmarkEnd w:id="0"/>
    </w:p>
    <w:p w14:paraId="3EFA0963" w14:textId="19BA8E66" w:rsidR="00E81363" w:rsidRDefault="00E81363" w:rsidP="00C71273">
      <w:pPr>
        <w:jc w:val="center"/>
        <w:rPr>
          <w:b/>
          <w:sz w:val="28"/>
        </w:rPr>
      </w:pPr>
      <w:r w:rsidRPr="00C71273">
        <w:rPr>
          <w:b/>
          <w:sz w:val="28"/>
        </w:rPr>
        <w:t>Please make checks payable to Hilton Cheerleading</w:t>
      </w:r>
    </w:p>
    <w:p w14:paraId="24F5AAA9" w14:textId="7FA0D36E" w:rsidR="001D1F86" w:rsidRDefault="001D1F86" w:rsidP="00C71273">
      <w:pPr>
        <w:jc w:val="center"/>
        <w:rPr>
          <w:b/>
          <w:sz w:val="28"/>
        </w:rPr>
      </w:pPr>
    </w:p>
    <w:p w14:paraId="1A29CF06" w14:textId="77777777" w:rsidR="00E81363" w:rsidRDefault="00E81363"/>
    <w:sectPr w:rsidR="00E8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63"/>
    <w:rsid w:val="001D1F86"/>
    <w:rsid w:val="002E49EE"/>
    <w:rsid w:val="00751E59"/>
    <w:rsid w:val="007764F6"/>
    <w:rsid w:val="00C71273"/>
    <w:rsid w:val="00E8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1EA0"/>
  <w15:chartTrackingRefBased/>
  <w15:docId w15:val="{01DE9841-1F4B-46A1-A5B0-068C249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shellycaamano@gmail.com</dc:creator>
  <cp:keywords/>
  <dc:description/>
  <cp:lastModifiedBy>shellycaamano@gmail.com</cp:lastModifiedBy>
  <cp:revision>5</cp:revision>
  <dcterms:created xsi:type="dcterms:W3CDTF">2018-07-25T15:06:00Z</dcterms:created>
  <dcterms:modified xsi:type="dcterms:W3CDTF">2019-04-16T19:58:00Z</dcterms:modified>
</cp:coreProperties>
</file>