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5F" w:rsidRPr="001601C7" w:rsidRDefault="00B47C5F" w:rsidP="00B47C5F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Arial"/>
          <w:b/>
          <w:bCs/>
          <w:kern w:val="36"/>
          <w:sz w:val="28"/>
          <w:szCs w:val="28"/>
        </w:rPr>
      </w:pPr>
      <w:r w:rsidRPr="001601C7">
        <w:rPr>
          <w:rFonts w:ascii="Calibri" w:eastAsia="Times New Roman" w:hAnsi="Calibri" w:cs="Arial"/>
          <w:b/>
          <w:bCs/>
          <w:kern w:val="36"/>
          <w:sz w:val="28"/>
          <w:szCs w:val="28"/>
        </w:rPr>
        <w:t>GOHA Tie breaking formula</w:t>
      </w:r>
      <w:r w:rsidR="00E03CB0" w:rsidRPr="001601C7">
        <w:rPr>
          <w:rFonts w:ascii="Calibri" w:eastAsia="Times New Roman" w:hAnsi="Calibri" w:cs="Arial"/>
          <w:b/>
          <w:bCs/>
          <w:kern w:val="36"/>
          <w:sz w:val="28"/>
          <w:szCs w:val="28"/>
        </w:rPr>
        <w:t xml:space="preserve"> – </w:t>
      </w:r>
      <w:r w:rsidR="00E03CB0" w:rsidRPr="001A3B15">
        <w:rPr>
          <w:rFonts w:ascii="Calibri" w:eastAsia="Times New Roman" w:hAnsi="Calibri" w:cs="Arial"/>
          <w:b/>
          <w:bCs/>
          <w:kern w:val="36"/>
          <w:sz w:val="28"/>
          <w:szCs w:val="28"/>
        </w:rPr>
        <w:t>All Pros</w:t>
      </w:r>
      <w:r w:rsidR="001A3B15">
        <w:rPr>
          <w:rFonts w:ascii="Calibri" w:eastAsia="Times New Roman" w:hAnsi="Calibri" w:cs="Arial"/>
          <w:b/>
          <w:bCs/>
          <w:kern w:val="36"/>
          <w:sz w:val="28"/>
          <w:szCs w:val="28"/>
        </w:rPr>
        <w:t>/Silver Elite</w:t>
      </w:r>
    </w:p>
    <w:p w:rsidR="00B47C5F" w:rsidRPr="00B47C5F" w:rsidRDefault="00B47C5F" w:rsidP="00B47C5F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Arial"/>
          <w:b/>
          <w:bCs/>
          <w:kern w:val="36"/>
          <w:sz w:val="24"/>
          <w:szCs w:val="24"/>
        </w:rPr>
      </w:pPr>
      <w:r w:rsidRPr="00B47C5F">
        <w:rPr>
          <w:rFonts w:ascii="Calibri" w:eastAsia="Times New Roman" w:hAnsi="Calibri" w:cs="Arial"/>
          <w:b/>
          <w:bCs/>
          <w:kern w:val="36"/>
          <w:sz w:val="24"/>
          <w:szCs w:val="24"/>
        </w:rPr>
        <w:t>(Adopted by the IIHF rules)</w:t>
      </w:r>
    </w:p>
    <w:p w:rsidR="00DD4E41" w:rsidRDefault="00B47C5F">
      <w:pPr>
        <w:rPr>
          <w:rFonts w:ascii="Calibri" w:hAnsi="Calibri"/>
          <w:sz w:val="24"/>
          <w:szCs w:val="24"/>
        </w:rPr>
      </w:pPr>
      <w:r w:rsidRPr="00B47C5F">
        <w:rPr>
          <w:rFonts w:ascii="Calibri" w:hAnsi="Calibri"/>
          <w:sz w:val="24"/>
          <w:szCs w:val="24"/>
        </w:rPr>
        <w:t xml:space="preserve">The tie-breaking system for two teams with the same number of points in a standing will be the </w:t>
      </w:r>
      <w:r w:rsidR="00DD4E41">
        <w:rPr>
          <w:rFonts w:ascii="Calibri" w:hAnsi="Calibri"/>
          <w:sz w:val="24"/>
          <w:szCs w:val="24"/>
        </w:rPr>
        <w:t xml:space="preserve">head to head </w:t>
      </w:r>
      <w:r w:rsidRPr="00B47C5F">
        <w:rPr>
          <w:rFonts w:ascii="Calibri" w:hAnsi="Calibri"/>
          <w:sz w:val="24"/>
          <w:szCs w:val="24"/>
        </w:rPr>
        <w:t>game</w:t>
      </w:r>
      <w:r w:rsidR="00DD4E41">
        <w:rPr>
          <w:rFonts w:ascii="Calibri" w:hAnsi="Calibri"/>
          <w:sz w:val="24"/>
          <w:szCs w:val="24"/>
        </w:rPr>
        <w:t>s</w:t>
      </w:r>
      <w:r w:rsidRPr="00B47C5F">
        <w:rPr>
          <w:rFonts w:ascii="Calibri" w:hAnsi="Calibri"/>
          <w:sz w:val="24"/>
          <w:szCs w:val="24"/>
        </w:rPr>
        <w:t xml:space="preserve"> between the two teams, the winner of the</w:t>
      </w:r>
      <w:r w:rsidR="00DD4E41">
        <w:rPr>
          <w:rFonts w:ascii="Calibri" w:hAnsi="Calibri"/>
          <w:sz w:val="24"/>
          <w:szCs w:val="24"/>
        </w:rPr>
        <w:t>se</w:t>
      </w:r>
      <w:r w:rsidRPr="00B47C5F">
        <w:rPr>
          <w:rFonts w:ascii="Calibri" w:hAnsi="Calibri"/>
          <w:sz w:val="24"/>
          <w:szCs w:val="24"/>
        </w:rPr>
        <w:t xml:space="preserve"> game</w:t>
      </w:r>
      <w:r w:rsidR="00DD4E41">
        <w:rPr>
          <w:rFonts w:ascii="Calibri" w:hAnsi="Calibri"/>
          <w:sz w:val="24"/>
          <w:szCs w:val="24"/>
        </w:rPr>
        <w:t>s</w:t>
      </w:r>
      <w:r w:rsidRPr="00B47C5F">
        <w:rPr>
          <w:rFonts w:ascii="Calibri" w:hAnsi="Calibri"/>
          <w:sz w:val="24"/>
          <w:szCs w:val="24"/>
        </w:rPr>
        <w:t xml:space="preserve"> taking precedence.  </w:t>
      </w:r>
      <w:r w:rsidR="003E3FD1">
        <w:rPr>
          <w:rFonts w:ascii="Calibri" w:hAnsi="Calibri"/>
          <w:sz w:val="24"/>
          <w:szCs w:val="24"/>
        </w:rPr>
        <w:t xml:space="preserve"> If </w:t>
      </w:r>
      <w:bookmarkStart w:id="0" w:name="_GoBack"/>
      <w:bookmarkEnd w:id="0"/>
      <w:r w:rsidR="003E3FD1">
        <w:rPr>
          <w:rFonts w:ascii="Calibri" w:hAnsi="Calibri"/>
          <w:sz w:val="24"/>
          <w:szCs w:val="24"/>
        </w:rPr>
        <w:t>they are still tied</w:t>
      </w:r>
      <w:r w:rsidR="00DD4E41">
        <w:rPr>
          <w:rFonts w:ascii="Calibri" w:hAnsi="Calibri"/>
          <w:sz w:val="24"/>
          <w:szCs w:val="24"/>
        </w:rPr>
        <w:t xml:space="preserve"> (games are split)</w:t>
      </w:r>
      <w:r w:rsidR="003E3FD1">
        <w:rPr>
          <w:rFonts w:ascii="Calibri" w:hAnsi="Calibri"/>
          <w:sz w:val="24"/>
          <w:szCs w:val="24"/>
        </w:rPr>
        <w:t xml:space="preserve">, then goal differential will be used for all </w:t>
      </w:r>
      <w:r w:rsidR="00DD4E41">
        <w:rPr>
          <w:rFonts w:ascii="Calibri" w:hAnsi="Calibri"/>
          <w:sz w:val="24"/>
          <w:szCs w:val="24"/>
        </w:rPr>
        <w:t>6</w:t>
      </w:r>
      <w:r w:rsidR="003E3FD1">
        <w:rPr>
          <w:rFonts w:ascii="Calibri" w:hAnsi="Calibri"/>
          <w:sz w:val="24"/>
          <w:szCs w:val="24"/>
        </w:rPr>
        <w:t xml:space="preserve"> playoff games played from Feb. </w:t>
      </w:r>
      <w:r w:rsidR="00DD4E41">
        <w:rPr>
          <w:rFonts w:ascii="Calibri" w:hAnsi="Calibri"/>
          <w:sz w:val="24"/>
          <w:szCs w:val="24"/>
        </w:rPr>
        <w:t>1</w:t>
      </w:r>
      <w:r w:rsidR="001A3B15">
        <w:rPr>
          <w:rFonts w:ascii="Calibri" w:hAnsi="Calibri"/>
          <w:sz w:val="24"/>
          <w:szCs w:val="24"/>
        </w:rPr>
        <w:t>1</w:t>
      </w:r>
      <w:r w:rsidR="003E3FD1">
        <w:rPr>
          <w:rFonts w:ascii="Calibri" w:hAnsi="Calibri"/>
          <w:sz w:val="24"/>
          <w:szCs w:val="24"/>
        </w:rPr>
        <w:t>/</w:t>
      </w:r>
      <w:r w:rsidR="001A3B15">
        <w:rPr>
          <w:rFonts w:ascii="Calibri" w:hAnsi="Calibri"/>
          <w:sz w:val="24"/>
          <w:szCs w:val="24"/>
        </w:rPr>
        <w:t>20</w:t>
      </w:r>
      <w:r w:rsidR="003E3FD1">
        <w:rPr>
          <w:rFonts w:ascii="Calibri" w:hAnsi="Calibri"/>
          <w:sz w:val="24"/>
          <w:szCs w:val="24"/>
        </w:rPr>
        <w:t xml:space="preserve"> to March </w:t>
      </w:r>
      <w:r w:rsidR="00DD4E41">
        <w:rPr>
          <w:rFonts w:ascii="Calibri" w:hAnsi="Calibri"/>
          <w:sz w:val="24"/>
          <w:szCs w:val="24"/>
        </w:rPr>
        <w:t>1</w:t>
      </w:r>
      <w:r w:rsidR="001A3B15">
        <w:rPr>
          <w:rFonts w:ascii="Calibri" w:hAnsi="Calibri"/>
          <w:sz w:val="24"/>
          <w:szCs w:val="24"/>
        </w:rPr>
        <w:t>7</w:t>
      </w:r>
      <w:r w:rsidR="003E3FD1">
        <w:rPr>
          <w:rFonts w:ascii="Calibri" w:hAnsi="Calibri"/>
          <w:sz w:val="24"/>
          <w:szCs w:val="24"/>
        </w:rPr>
        <w:t>/</w:t>
      </w:r>
      <w:r w:rsidR="001A3B15">
        <w:rPr>
          <w:rFonts w:ascii="Calibri" w:hAnsi="Calibri"/>
          <w:sz w:val="24"/>
          <w:szCs w:val="24"/>
        </w:rPr>
        <w:t>20</w:t>
      </w:r>
      <w:r w:rsidR="003E3FD1">
        <w:rPr>
          <w:rFonts w:ascii="Calibri" w:hAnsi="Calibri"/>
          <w:sz w:val="24"/>
          <w:szCs w:val="24"/>
        </w:rPr>
        <w:t>, with the winner advancing.</w:t>
      </w:r>
      <w:r w:rsidRPr="00B47C5F">
        <w:rPr>
          <w:rFonts w:ascii="Calibri" w:hAnsi="Calibri"/>
          <w:sz w:val="24"/>
          <w:szCs w:val="24"/>
        </w:rPr>
        <w:br/>
      </w:r>
      <w:r w:rsidRPr="00B47C5F">
        <w:rPr>
          <w:rFonts w:ascii="Calibri" w:hAnsi="Calibri"/>
          <w:sz w:val="24"/>
          <w:szCs w:val="24"/>
        </w:rPr>
        <w:br/>
      </w:r>
      <w:r w:rsidRPr="00FE51CA">
        <w:rPr>
          <w:rFonts w:ascii="Calibri" w:hAnsi="Calibri"/>
          <w:color w:val="FF0000"/>
          <w:sz w:val="24"/>
          <w:szCs w:val="24"/>
        </w:rPr>
        <w:t>Should three or more teams be tied on points, then a tie breaking formula will be applied as follows,</w:t>
      </w:r>
      <w:r w:rsidRPr="00B47C5F">
        <w:rPr>
          <w:rFonts w:ascii="Calibri" w:hAnsi="Calibri"/>
          <w:sz w:val="24"/>
          <w:szCs w:val="24"/>
        </w:rPr>
        <w:t xml:space="preserve"> creating a sub-group amongst the tied teams.  </w:t>
      </w:r>
    </w:p>
    <w:p w:rsidR="00FE51CA" w:rsidRDefault="00B47C5F">
      <w:pPr>
        <w:rPr>
          <w:rFonts w:ascii="Calibri" w:hAnsi="Calibri"/>
          <w:color w:val="FF0000"/>
          <w:sz w:val="24"/>
          <w:szCs w:val="24"/>
        </w:rPr>
      </w:pPr>
      <w:r w:rsidRPr="00B47C5F">
        <w:rPr>
          <w:rFonts w:ascii="Calibri" w:hAnsi="Calibri"/>
          <w:sz w:val="24"/>
          <w:szCs w:val="24"/>
        </w:rPr>
        <w:br/>
      </w:r>
      <w:r w:rsidRPr="00B47C5F">
        <w:rPr>
          <w:rFonts w:ascii="Calibri" w:hAnsi="Calibri"/>
          <w:b/>
          <w:sz w:val="24"/>
          <w:szCs w:val="24"/>
        </w:rPr>
        <w:t>Step 1</w:t>
      </w:r>
      <w:r w:rsidR="004D5E11">
        <w:rPr>
          <w:rFonts w:ascii="Calibri" w:hAnsi="Calibri"/>
          <w:b/>
          <w:sz w:val="24"/>
          <w:szCs w:val="24"/>
        </w:rPr>
        <w:t xml:space="preserve"> </w:t>
      </w:r>
      <w:r w:rsidRPr="00B47C5F">
        <w:rPr>
          <w:rFonts w:ascii="Calibri" w:hAnsi="Calibri"/>
          <w:b/>
          <w:sz w:val="24"/>
          <w:szCs w:val="24"/>
        </w:rPr>
        <w:t>:</w:t>
      </w:r>
      <w:r w:rsidRPr="00B47C5F">
        <w:rPr>
          <w:rFonts w:ascii="Calibri" w:hAnsi="Calibri"/>
          <w:sz w:val="24"/>
          <w:szCs w:val="24"/>
        </w:rPr>
        <w:br/>
        <w:t>Taking into consideration the games between each of the tied teams, a sub-group is created applying the points awarded in the direct games amongst the tied teams from which the teams are then ranked accordingly.</w:t>
      </w:r>
      <w:r w:rsidR="003E3FD1">
        <w:rPr>
          <w:rFonts w:ascii="Calibri" w:hAnsi="Calibri"/>
          <w:sz w:val="24"/>
          <w:szCs w:val="24"/>
        </w:rPr>
        <w:t xml:space="preserve"> </w:t>
      </w:r>
      <w:r w:rsidR="003E3FD1" w:rsidRPr="003E3FD1">
        <w:rPr>
          <w:rFonts w:ascii="Calibri" w:hAnsi="Calibri"/>
          <w:color w:val="FF0000"/>
          <w:sz w:val="24"/>
          <w:szCs w:val="24"/>
        </w:rPr>
        <w:t>(Means re-ranking the standings here for the tied teams only)</w:t>
      </w:r>
    </w:p>
    <w:p w:rsidR="006442D3" w:rsidRDefault="00B47C5F">
      <w:pPr>
        <w:rPr>
          <w:rFonts w:ascii="Calibri" w:hAnsi="Calibri"/>
          <w:sz w:val="24"/>
          <w:szCs w:val="24"/>
        </w:rPr>
      </w:pPr>
      <w:r w:rsidRPr="00DD4E41">
        <w:rPr>
          <w:rFonts w:ascii="Calibri" w:hAnsi="Calibri"/>
          <w:b/>
          <w:sz w:val="24"/>
          <w:szCs w:val="24"/>
        </w:rPr>
        <w:t>Step 2</w:t>
      </w:r>
      <w:r w:rsidR="004D5E11" w:rsidRPr="00DD4E41">
        <w:rPr>
          <w:rFonts w:ascii="Calibri" w:hAnsi="Calibri"/>
          <w:b/>
          <w:sz w:val="24"/>
          <w:szCs w:val="24"/>
        </w:rPr>
        <w:t xml:space="preserve"> </w:t>
      </w:r>
      <w:r w:rsidRPr="00DD4E41">
        <w:rPr>
          <w:rFonts w:ascii="Calibri" w:hAnsi="Calibri"/>
          <w:b/>
          <w:sz w:val="24"/>
          <w:szCs w:val="24"/>
        </w:rPr>
        <w:t>:</w:t>
      </w:r>
      <w:r w:rsidRPr="00B47C5F">
        <w:rPr>
          <w:rFonts w:ascii="Calibri" w:hAnsi="Calibri"/>
          <w:sz w:val="24"/>
          <w:szCs w:val="24"/>
        </w:rPr>
        <w:br/>
        <w:t>Should the teams still remain tied then the better goal difference in the direct games amongst the tied teams will be decisive.  </w:t>
      </w:r>
      <w:r w:rsidRPr="00B47C5F">
        <w:rPr>
          <w:rFonts w:ascii="Calibri" w:hAnsi="Calibri"/>
          <w:sz w:val="24"/>
          <w:szCs w:val="24"/>
        </w:rPr>
        <w:br/>
      </w:r>
      <w:r w:rsidRPr="00B47C5F">
        <w:rPr>
          <w:rFonts w:ascii="Calibri" w:hAnsi="Calibri"/>
          <w:sz w:val="24"/>
          <w:szCs w:val="24"/>
        </w:rPr>
        <w:br/>
      </w:r>
      <w:r w:rsidRPr="00B47C5F">
        <w:rPr>
          <w:rFonts w:ascii="Calibri" w:hAnsi="Calibri"/>
          <w:b/>
          <w:sz w:val="24"/>
          <w:szCs w:val="24"/>
        </w:rPr>
        <w:t>Step 3</w:t>
      </w:r>
      <w:r w:rsidR="004D5E11">
        <w:rPr>
          <w:rFonts w:ascii="Calibri" w:hAnsi="Calibri"/>
          <w:b/>
          <w:sz w:val="24"/>
          <w:szCs w:val="24"/>
        </w:rPr>
        <w:t xml:space="preserve"> </w:t>
      </w:r>
      <w:r w:rsidRPr="00B47C5F">
        <w:rPr>
          <w:rFonts w:ascii="Calibri" w:hAnsi="Calibri"/>
          <w:b/>
          <w:sz w:val="24"/>
          <w:szCs w:val="24"/>
        </w:rPr>
        <w:t>:</w:t>
      </w:r>
      <w:r w:rsidR="004D5E11">
        <w:rPr>
          <w:rFonts w:ascii="Calibri" w:hAnsi="Calibri"/>
          <w:b/>
          <w:sz w:val="24"/>
          <w:szCs w:val="24"/>
        </w:rPr>
        <w:t xml:space="preserve"> </w:t>
      </w:r>
      <w:r w:rsidRPr="00B47C5F">
        <w:rPr>
          <w:rFonts w:ascii="Calibri" w:hAnsi="Calibri"/>
          <w:b/>
          <w:sz w:val="24"/>
          <w:szCs w:val="24"/>
        </w:rPr>
        <w:br/>
      </w:r>
      <w:r w:rsidRPr="00B47C5F">
        <w:rPr>
          <w:rFonts w:ascii="Calibri" w:hAnsi="Calibri"/>
          <w:sz w:val="24"/>
          <w:szCs w:val="24"/>
        </w:rPr>
        <w:t>Should the teams still remain tied then the highest number of goals scored by these teams in their direct games will be decisive</w:t>
      </w:r>
      <w:r w:rsidR="00991506">
        <w:rPr>
          <w:rFonts w:ascii="Calibri" w:hAnsi="Calibri"/>
          <w:sz w:val="24"/>
          <w:szCs w:val="24"/>
        </w:rPr>
        <w:t>.</w:t>
      </w:r>
    </w:p>
    <w:p w:rsidR="00991506" w:rsidRDefault="00991506">
      <w:pPr>
        <w:rPr>
          <w:rFonts w:ascii="Calibri" w:hAnsi="Calibri"/>
          <w:sz w:val="24"/>
          <w:szCs w:val="24"/>
        </w:rPr>
      </w:pPr>
    </w:p>
    <w:sectPr w:rsidR="00991506" w:rsidSect="00D36E2B">
      <w:pgSz w:w="12240" w:h="15840" w:code="1"/>
      <w:pgMar w:top="1440" w:right="1440" w:bottom="99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7C5F"/>
    <w:rsid w:val="000D5B55"/>
    <w:rsid w:val="001601C7"/>
    <w:rsid w:val="001A3B15"/>
    <w:rsid w:val="003E3FD1"/>
    <w:rsid w:val="004D5E11"/>
    <w:rsid w:val="006442D3"/>
    <w:rsid w:val="00881A5C"/>
    <w:rsid w:val="0096574B"/>
    <w:rsid w:val="00991506"/>
    <w:rsid w:val="00B47C5F"/>
    <w:rsid w:val="00D36E2B"/>
    <w:rsid w:val="00D37886"/>
    <w:rsid w:val="00D70C90"/>
    <w:rsid w:val="00DD4E41"/>
    <w:rsid w:val="00E03CB0"/>
    <w:rsid w:val="00EF6BDB"/>
    <w:rsid w:val="00FE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2D3"/>
  </w:style>
  <w:style w:type="paragraph" w:styleId="Heading1">
    <w:name w:val="heading 1"/>
    <w:basedOn w:val="Normal"/>
    <w:link w:val="Heading1Char"/>
    <w:uiPriority w:val="9"/>
    <w:qFormat/>
    <w:rsid w:val="00B47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C5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4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Broijer</dc:creator>
  <cp:lastModifiedBy>John</cp:lastModifiedBy>
  <cp:revision>2</cp:revision>
  <cp:lastPrinted>2020-02-06T20:19:00Z</cp:lastPrinted>
  <dcterms:created xsi:type="dcterms:W3CDTF">2020-02-07T00:43:00Z</dcterms:created>
  <dcterms:modified xsi:type="dcterms:W3CDTF">2020-02-07T00:43:00Z</dcterms:modified>
</cp:coreProperties>
</file>