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B3" w:rsidRDefault="005D578A" w:rsidP="00A549BC">
      <w:pPr>
        <w:spacing w:after="0" w:line="240" w:lineRule="auto"/>
        <w:rPr>
          <w:b/>
        </w:rPr>
      </w:pPr>
      <w:r>
        <w:rPr>
          <w:b/>
        </w:rPr>
        <w:t>MINUTES</w:t>
      </w:r>
    </w:p>
    <w:p w:rsidR="005D578A" w:rsidRPr="00D5001D" w:rsidRDefault="005D578A" w:rsidP="00A549BC">
      <w:pPr>
        <w:spacing w:after="0" w:line="240" w:lineRule="auto"/>
        <w:rPr>
          <w:b/>
        </w:rPr>
      </w:pPr>
    </w:p>
    <w:p w:rsidR="00D25C63" w:rsidRPr="005D578A" w:rsidRDefault="00D25C63" w:rsidP="00A549BC">
      <w:pPr>
        <w:spacing w:after="0" w:line="240" w:lineRule="auto"/>
        <w:rPr>
          <w:b/>
        </w:rPr>
      </w:pPr>
      <w:r w:rsidRPr="005D578A">
        <w:rPr>
          <w:b/>
        </w:rPr>
        <w:t>CALL TO ORDER</w:t>
      </w:r>
    </w:p>
    <w:p w:rsidR="00D5001D" w:rsidRDefault="00D5001D" w:rsidP="00A549BC">
      <w:pPr>
        <w:spacing w:after="0" w:line="240" w:lineRule="auto"/>
      </w:pPr>
      <w:r>
        <w:t>The meeting was called to order by Tom at 8:35PM</w:t>
      </w:r>
    </w:p>
    <w:p w:rsidR="00D5001D" w:rsidRPr="00D5001D" w:rsidRDefault="00D5001D" w:rsidP="00A549BC">
      <w:pPr>
        <w:spacing w:after="0" w:line="240" w:lineRule="auto"/>
      </w:pPr>
    </w:p>
    <w:p w:rsidR="00D25C63" w:rsidRPr="005D578A" w:rsidRDefault="00D25C63" w:rsidP="00A549BC">
      <w:pPr>
        <w:spacing w:after="0" w:line="240" w:lineRule="auto"/>
        <w:rPr>
          <w:b/>
        </w:rPr>
      </w:pPr>
      <w:r w:rsidRPr="005D578A">
        <w:rPr>
          <w:b/>
        </w:rPr>
        <w:t xml:space="preserve">APPROVAL OF THE </w:t>
      </w:r>
      <w:r w:rsidR="00543987" w:rsidRPr="005D578A">
        <w:rPr>
          <w:b/>
        </w:rPr>
        <w:t>MARCH</w:t>
      </w:r>
      <w:r w:rsidRPr="005D578A">
        <w:rPr>
          <w:b/>
        </w:rPr>
        <w:t xml:space="preserve"> MEETING MINUTES</w:t>
      </w:r>
      <w:r w:rsidR="00734E70" w:rsidRPr="005D578A">
        <w:rPr>
          <w:b/>
        </w:rPr>
        <w:t xml:space="preserve"> </w:t>
      </w:r>
    </w:p>
    <w:p w:rsidR="00D5001D" w:rsidRPr="00D5001D" w:rsidRDefault="00D5001D" w:rsidP="00A549BC">
      <w:pPr>
        <w:spacing w:after="0" w:line="240" w:lineRule="auto"/>
      </w:pPr>
      <w:r>
        <w:t>The March minutes were accepted as presented.</w:t>
      </w:r>
    </w:p>
    <w:p w:rsidR="005D578A" w:rsidRDefault="005D578A" w:rsidP="00A549BC">
      <w:pPr>
        <w:spacing w:after="0" w:line="240" w:lineRule="auto"/>
        <w:rPr>
          <w:b/>
        </w:rPr>
      </w:pPr>
    </w:p>
    <w:p w:rsidR="00D25C63" w:rsidRPr="005D578A" w:rsidRDefault="00D25C63" w:rsidP="00A549BC">
      <w:pPr>
        <w:spacing w:after="0" w:line="240" w:lineRule="auto"/>
        <w:rPr>
          <w:b/>
        </w:rPr>
      </w:pPr>
      <w:r w:rsidRPr="005D578A">
        <w:rPr>
          <w:b/>
        </w:rPr>
        <w:t>TREASURER’S REPORT</w:t>
      </w:r>
    </w:p>
    <w:p w:rsidR="00D5001D" w:rsidRDefault="00D5001D" w:rsidP="00A549BC">
      <w:pPr>
        <w:spacing w:after="0" w:line="240" w:lineRule="auto"/>
      </w:pPr>
      <w:r>
        <w:t>Craig presented the Mar</w:t>
      </w:r>
      <w:r w:rsidR="00C8267F">
        <w:t>ch Financials to the membership as follows:</w:t>
      </w:r>
    </w:p>
    <w:p w:rsidR="00C8267F" w:rsidRDefault="00C8267F" w:rsidP="00A549BC">
      <w:pPr>
        <w:spacing w:after="0" w:line="240" w:lineRule="auto"/>
      </w:pPr>
    </w:p>
    <w:tbl>
      <w:tblPr>
        <w:tblW w:w="5820" w:type="dxa"/>
        <w:tblInd w:w="93" w:type="dxa"/>
        <w:tblLook w:val="04A0" w:firstRow="1" w:lastRow="0" w:firstColumn="1" w:lastColumn="0" w:noHBand="0" w:noVBand="1"/>
      </w:tblPr>
      <w:tblGrid>
        <w:gridCol w:w="3820"/>
        <w:gridCol w:w="2000"/>
      </w:tblGrid>
      <w:tr w:rsidR="00C8267F" w:rsidRPr="00C8267F" w:rsidTr="00C8267F">
        <w:trPr>
          <w:trHeight w:val="315"/>
        </w:trPr>
        <w:tc>
          <w:tcPr>
            <w:tcW w:w="3820" w:type="dxa"/>
            <w:tcBorders>
              <w:top w:val="nil"/>
              <w:left w:val="nil"/>
              <w:bottom w:val="nil"/>
              <w:right w:val="nil"/>
            </w:tcBorders>
            <w:shd w:val="clear" w:color="auto" w:fill="auto"/>
            <w:noWrap/>
            <w:vAlign w:val="bottom"/>
            <w:hideMark/>
          </w:tcPr>
          <w:p w:rsidR="00C8267F" w:rsidRPr="00C8267F" w:rsidRDefault="00C8267F" w:rsidP="00C8267F">
            <w:pPr>
              <w:spacing w:after="0" w:line="240" w:lineRule="auto"/>
              <w:rPr>
                <w:rFonts w:ascii="Calibri" w:eastAsia="Times New Roman" w:hAnsi="Calibri" w:cs="Times New Roman"/>
                <w:b/>
                <w:bCs/>
                <w:color w:val="000000"/>
              </w:rPr>
            </w:pPr>
            <w:r w:rsidRPr="00C8267F">
              <w:rPr>
                <w:rFonts w:ascii="Calibri" w:eastAsia="Times New Roman" w:hAnsi="Calibri" w:cs="Times New Roman"/>
                <w:b/>
                <w:bCs/>
                <w:color w:val="000000"/>
              </w:rPr>
              <w:t>Opening Balance</w:t>
            </w:r>
          </w:p>
        </w:tc>
        <w:tc>
          <w:tcPr>
            <w:tcW w:w="2000" w:type="dxa"/>
            <w:tcBorders>
              <w:top w:val="nil"/>
              <w:left w:val="nil"/>
              <w:bottom w:val="nil"/>
              <w:right w:val="nil"/>
            </w:tcBorders>
            <w:shd w:val="clear" w:color="auto" w:fill="auto"/>
            <w:noWrap/>
            <w:vAlign w:val="bottom"/>
            <w:hideMark/>
          </w:tcPr>
          <w:p w:rsidR="00C8267F" w:rsidRPr="00C8267F" w:rsidRDefault="00C8267F" w:rsidP="00C8267F">
            <w:pPr>
              <w:spacing w:after="0" w:line="240" w:lineRule="auto"/>
              <w:jc w:val="right"/>
              <w:rPr>
                <w:rFonts w:ascii="Calibri" w:eastAsia="Times New Roman" w:hAnsi="Calibri" w:cs="Times New Roman"/>
                <w:color w:val="000000"/>
              </w:rPr>
            </w:pPr>
            <w:r w:rsidRPr="00C8267F">
              <w:rPr>
                <w:rFonts w:ascii="Calibri" w:eastAsia="Times New Roman" w:hAnsi="Calibri" w:cs="Times New Roman"/>
                <w:color w:val="000000"/>
              </w:rPr>
              <w:t xml:space="preserve">$35,906.52 </w:t>
            </w:r>
          </w:p>
        </w:tc>
      </w:tr>
      <w:tr w:rsidR="00C8267F" w:rsidRPr="00C8267F" w:rsidTr="00C8267F">
        <w:trPr>
          <w:trHeight w:val="315"/>
        </w:trPr>
        <w:tc>
          <w:tcPr>
            <w:tcW w:w="3820" w:type="dxa"/>
            <w:tcBorders>
              <w:top w:val="nil"/>
              <w:left w:val="nil"/>
              <w:bottom w:val="nil"/>
              <w:right w:val="nil"/>
            </w:tcBorders>
            <w:shd w:val="clear" w:color="auto" w:fill="auto"/>
            <w:noWrap/>
            <w:vAlign w:val="bottom"/>
            <w:hideMark/>
          </w:tcPr>
          <w:p w:rsidR="00C8267F" w:rsidRPr="00C8267F" w:rsidRDefault="00C8267F" w:rsidP="00C8267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C8267F" w:rsidRPr="00C8267F" w:rsidRDefault="00C8267F" w:rsidP="00C8267F">
            <w:pPr>
              <w:spacing w:after="0" w:line="240" w:lineRule="auto"/>
              <w:rPr>
                <w:rFonts w:ascii="Calibri" w:eastAsia="Times New Roman" w:hAnsi="Calibri" w:cs="Times New Roman"/>
                <w:color w:val="000000"/>
              </w:rPr>
            </w:pPr>
          </w:p>
        </w:tc>
      </w:tr>
      <w:tr w:rsidR="00C8267F" w:rsidRPr="00C8267F" w:rsidTr="00C8267F">
        <w:trPr>
          <w:trHeight w:val="315"/>
        </w:trPr>
        <w:tc>
          <w:tcPr>
            <w:tcW w:w="3820" w:type="dxa"/>
            <w:tcBorders>
              <w:top w:val="nil"/>
              <w:left w:val="nil"/>
              <w:bottom w:val="nil"/>
              <w:right w:val="nil"/>
            </w:tcBorders>
            <w:shd w:val="clear" w:color="auto" w:fill="auto"/>
            <w:noWrap/>
            <w:vAlign w:val="bottom"/>
            <w:hideMark/>
          </w:tcPr>
          <w:p w:rsidR="00C8267F" w:rsidRPr="00C8267F" w:rsidRDefault="00C8267F" w:rsidP="00C8267F">
            <w:pPr>
              <w:spacing w:after="0" w:line="240" w:lineRule="auto"/>
              <w:rPr>
                <w:rFonts w:ascii="Calibri" w:eastAsia="Times New Roman" w:hAnsi="Calibri" w:cs="Times New Roman"/>
                <w:b/>
                <w:bCs/>
                <w:color w:val="000000"/>
              </w:rPr>
            </w:pPr>
            <w:r w:rsidRPr="00C8267F">
              <w:rPr>
                <w:rFonts w:ascii="Calibri" w:eastAsia="Times New Roman" w:hAnsi="Calibri" w:cs="Times New Roman"/>
                <w:b/>
                <w:bCs/>
                <w:color w:val="000000"/>
              </w:rPr>
              <w:t>Total Disbursements</w:t>
            </w:r>
          </w:p>
        </w:tc>
        <w:tc>
          <w:tcPr>
            <w:tcW w:w="2000" w:type="dxa"/>
            <w:tcBorders>
              <w:top w:val="nil"/>
              <w:left w:val="nil"/>
              <w:bottom w:val="nil"/>
              <w:right w:val="nil"/>
            </w:tcBorders>
            <w:shd w:val="clear" w:color="auto" w:fill="auto"/>
            <w:noWrap/>
            <w:vAlign w:val="bottom"/>
            <w:hideMark/>
          </w:tcPr>
          <w:p w:rsidR="00C8267F" w:rsidRPr="00C8267F" w:rsidRDefault="00C8267F" w:rsidP="00C8267F">
            <w:pPr>
              <w:spacing w:after="0" w:line="240" w:lineRule="auto"/>
              <w:jc w:val="right"/>
              <w:rPr>
                <w:rFonts w:ascii="Calibri" w:eastAsia="Times New Roman" w:hAnsi="Calibri" w:cs="Times New Roman"/>
                <w:color w:val="000000"/>
              </w:rPr>
            </w:pPr>
            <w:r w:rsidRPr="00C8267F">
              <w:rPr>
                <w:rFonts w:ascii="Calibri" w:eastAsia="Times New Roman" w:hAnsi="Calibri" w:cs="Times New Roman"/>
                <w:color w:val="FF0000"/>
              </w:rPr>
              <w:t>($15,870.71)</w:t>
            </w:r>
          </w:p>
        </w:tc>
      </w:tr>
      <w:tr w:rsidR="00C8267F" w:rsidRPr="00C8267F" w:rsidTr="00C8267F">
        <w:trPr>
          <w:trHeight w:val="315"/>
        </w:trPr>
        <w:tc>
          <w:tcPr>
            <w:tcW w:w="3820" w:type="dxa"/>
            <w:tcBorders>
              <w:top w:val="nil"/>
              <w:left w:val="nil"/>
              <w:bottom w:val="nil"/>
              <w:right w:val="nil"/>
            </w:tcBorders>
            <w:shd w:val="clear" w:color="auto" w:fill="auto"/>
            <w:noWrap/>
            <w:vAlign w:val="bottom"/>
            <w:hideMark/>
          </w:tcPr>
          <w:p w:rsidR="00C8267F" w:rsidRPr="00C8267F" w:rsidRDefault="00C8267F" w:rsidP="00C8267F">
            <w:pPr>
              <w:spacing w:after="0" w:line="240" w:lineRule="auto"/>
              <w:rPr>
                <w:rFonts w:ascii="Calibri" w:eastAsia="Times New Roman" w:hAnsi="Calibri" w:cs="Times New Roman"/>
                <w:b/>
                <w:bCs/>
                <w:color w:val="000000"/>
              </w:rPr>
            </w:pPr>
            <w:r w:rsidRPr="00C8267F">
              <w:rPr>
                <w:rFonts w:ascii="Calibri" w:eastAsia="Times New Roman" w:hAnsi="Calibri" w:cs="Times New Roman"/>
                <w:b/>
                <w:bCs/>
                <w:color w:val="000000"/>
              </w:rPr>
              <w:t>Total Deposits</w:t>
            </w:r>
          </w:p>
        </w:tc>
        <w:tc>
          <w:tcPr>
            <w:tcW w:w="2000" w:type="dxa"/>
            <w:tcBorders>
              <w:top w:val="nil"/>
              <w:left w:val="nil"/>
              <w:bottom w:val="nil"/>
              <w:right w:val="nil"/>
            </w:tcBorders>
            <w:shd w:val="clear" w:color="auto" w:fill="auto"/>
            <w:noWrap/>
            <w:vAlign w:val="bottom"/>
            <w:hideMark/>
          </w:tcPr>
          <w:p w:rsidR="00C8267F" w:rsidRPr="00C8267F" w:rsidRDefault="00C8267F" w:rsidP="00C8267F">
            <w:pPr>
              <w:spacing w:after="0" w:line="240" w:lineRule="auto"/>
              <w:jc w:val="right"/>
              <w:rPr>
                <w:rFonts w:ascii="Calibri" w:eastAsia="Times New Roman" w:hAnsi="Calibri" w:cs="Times New Roman"/>
                <w:color w:val="000000"/>
              </w:rPr>
            </w:pPr>
            <w:r w:rsidRPr="00C8267F">
              <w:rPr>
                <w:rFonts w:ascii="Calibri" w:eastAsia="Times New Roman" w:hAnsi="Calibri" w:cs="Times New Roman"/>
                <w:color w:val="000000"/>
              </w:rPr>
              <w:t xml:space="preserve">$7,390.00 </w:t>
            </w:r>
          </w:p>
        </w:tc>
      </w:tr>
      <w:tr w:rsidR="00C8267F" w:rsidRPr="00C8267F" w:rsidTr="00C8267F">
        <w:trPr>
          <w:trHeight w:val="315"/>
        </w:trPr>
        <w:tc>
          <w:tcPr>
            <w:tcW w:w="3820" w:type="dxa"/>
            <w:tcBorders>
              <w:top w:val="nil"/>
              <w:left w:val="nil"/>
              <w:bottom w:val="nil"/>
              <w:right w:val="nil"/>
            </w:tcBorders>
            <w:shd w:val="clear" w:color="auto" w:fill="auto"/>
            <w:noWrap/>
            <w:vAlign w:val="bottom"/>
            <w:hideMark/>
          </w:tcPr>
          <w:p w:rsidR="00C8267F" w:rsidRPr="00C8267F" w:rsidRDefault="00C8267F" w:rsidP="00C8267F">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C8267F" w:rsidRPr="00C8267F" w:rsidRDefault="00C8267F" w:rsidP="00C8267F">
            <w:pPr>
              <w:spacing w:after="0" w:line="240" w:lineRule="auto"/>
              <w:rPr>
                <w:rFonts w:ascii="Calibri" w:eastAsia="Times New Roman" w:hAnsi="Calibri" w:cs="Times New Roman"/>
                <w:color w:val="000000"/>
              </w:rPr>
            </w:pPr>
          </w:p>
        </w:tc>
      </w:tr>
      <w:tr w:rsidR="00C8267F" w:rsidRPr="00C8267F" w:rsidTr="00C8267F">
        <w:trPr>
          <w:trHeight w:val="315"/>
        </w:trPr>
        <w:tc>
          <w:tcPr>
            <w:tcW w:w="3820" w:type="dxa"/>
            <w:tcBorders>
              <w:top w:val="nil"/>
              <w:left w:val="nil"/>
              <w:bottom w:val="nil"/>
              <w:right w:val="nil"/>
            </w:tcBorders>
            <w:shd w:val="clear" w:color="auto" w:fill="auto"/>
            <w:noWrap/>
            <w:vAlign w:val="bottom"/>
            <w:hideMark/>
          </w:tcPr>
          <w:p w:rsidR="00C8267F" w:rsidRPr="00C8267F" w:rsidRDefault="00C8267F" w:rsidP="00C8267F">
            <w:pPr>
              <w:spacing w:after="0" w:line="240" w:lineRule="auto"/>
              <w:rPr>
                <w:rFonts w:ascii="Calibri" w:eastAsia="Times New Roman" w:hAnsi="Calibri" w:cs="Times New Roman"/>
                <w:b/>
                <w:bCs/>
                <w:color w:val="000000"/>
              </w:rPr>
            </w:pPr>
            <w:r w:rsidRPr="00C8267F">
              <w:rPr>
                <w:rFonts w:ascii="Calibri" w:eastAsia="Times New Roman" w:hAnsi="Calibri" w:cs="Times New Roman"/>
                <w:b/>
                <w:bCs/>
                <w:color w:val="000000"/>
              </w:rPr>
              <w:t>Balance as of March 31, 2015</w:t>
            </w:r>
          </w:p>
        </w:tc>
        <w:tc>
          <w:tcPr>
            <w:tcW w:w="2000" w:type="dxa"/>
            <w:tcBorders>
              <w:top w:val="nil"/>
              <w:left w:val="nil"/>
              <w:bottom w:val="nil"/>
              <w:right w:val="nil"/>
            </w:tcBorders>
            <w:shd w:val="clear" w:color="auto" w:fill="auto"/>
            <w:noWrap/>
            <w:vAlign w:val="bottom"/>
            <w:hideMark/>
          </w:tcPr>
          <w:p w:rsidR="00C8267F" w:rsidRPr="00C8267F" w:rsidRDefault="00C8267F" w:rsidP="00C8267F">
            <w:pPr>
              <w:spacing w:after="0" w:line="240" w:lineRule="auto"/>
              <w:jc w:val="right"/>
              <w:rPr>
                <w:rFonts w:ascii="Calibri" w:eastAsia="Times New Roman" w:hAnsi="Calibri" w:cs="Times New Roman"/>
                <w:color w:val="000000"/>
              </w:rPr>
            </w:pPr>
            <w:r w:rsidRPr="00C8267F">
              <w:rPr>
                <w:rFonts w:ascii="Calibri" w:eastAsia="Times New Roman" w:hAnsi="Calibri" w:cs="Times New Roman"/>
                <w:color w:val="000000"/>
              </w:rPr>
              <w:t xml:space="preserve">$27,425.81 </w:t>
            </w:r>
          </w:p>
        </w:tc>
      </w:tr>
    </w:tbl>
    <w:p w:rsidR="00C8267F" w:rsidRDefault="00C8267F" w:rsidP="00A549BC">
      <w:pPr>
        <w:spacing w:after="0" w:line="240" w:lineRule="auto"/>
      </w:pPr>
    </w:p>
    <w:p w:rsidR="00C8267F" w:rsidRDefault="00C8267F" w:rsidP="00A549BC">
      <w:pPr>
        <w:spacing w:after="0" w:line="240" w:lineRule="auto"/>
      </w:pPr>
    </w:p>
    <w:p w:rsidR="00D5001D" w:rsidRDefault="00D5001D" w:rsidP="00A549BC">
      <w:pPr>
        <w:spacing w:after="0" w:line="240" w:lineRule="auto"/>
      </w:pPr>
      <w:r>
        <w:t xml:space="preserve">Dave Horvath made a motion to approve the Treasurer’s report; Shawn </w:t>
      </w:r>
      <w:proofErr w:type="spellStart"/>
      <w:r>
        <w:t>Fenerty</w:t>
      </w:r>
      <w:proofErr w:type="spellEnd"/>
      <w:r>
        <w:t xml:space="preserve"> seconded the motion.</w:t>
      </w:r>
      <w:r w:rsidR="00B50F02">
        <w:t xml:space="preserve"> </w:t>
      </w:r>
    </w:p>
    <w:p w:rsidR="00D5001D" w:rsidRPr="00D5001D" w:rsidRDefault="00D5001D" w:rsidP="00A549BC">
      <w:pPr>
        <w:spacing w:after="0" w:line="240" w:lineRule="auto"/>
      </w:pPr>
    </w:p>
    <w:p w:rsidR="00794D01" w:rsidRPr="005D578A" w:rsidRDefault="00543987" w:rsidP="00A549BC">
      <w:pPr>
        <w:spacing w:after="0" w:line="240" w:lineRule="auto"/>
        <w:rPr>
          <w:b/>
        </w:rPr>
      </w:pPr>
      <w:r w:rsidRPr="005D578A">
        <w:rPr>
          <w:b/>
        </w:rPr>
        <w:t>DIRECTORS REPORT</w:t>
      </w:r>
    </w:p>
    <w:p w:rsidR="00D5001D" w:rsidRDefault="00D5001D" w:rsidP="00A549BC">
      <w:pPr>
        <w:spacing w:after="0" w:line="240" w:lineRule="auto"/>
      </w:pPr>
      <w:r>
        <w:t>Girls Softball 2</w:t>
      </w:r>
      <w:r w:rsidRPr="00D5001D">
        <w:rPr>
          <w:vertAlign w:val="superscript"/>
        </w:rPr>
        <w:t>nd</w:t>
      </w:r>
      <w:r>
        <w:t xml:space="preserve"> and 3</w:t>
      </w:r>
      <w:r w:rsidRPr="00D5001D">
        <w:rPr>
          <w:vertAlign w:val="superscript"/>
        </w:rPr>
        <w:t>rd</w:t>
      </w:r>
      <w:r>
        <w:t xml:space="preserve"> Grade: </w:t>
      </w:r>
      <w:r w:rsidR="00B50F02">
        <w:t xml:space="preserve"> </w:t>
      </w:r>
      <w:r>
        <w:t>Kevin updated that we are entering two competitive teams at this level. The draft for this level is scheduled for Wednesday, 4/8.</w:t>
      </w:r>
    </w:p>
    <w:p w:rsidR="00D5001D" w:rsidRDefault="00D5001D" w:rsidP="00A549BC">
      <w:pPr>
        <w:spacing w:after="0" w:line="240" w:lineRule="auto"/>
      </w:pPr>
    </w:p>
    <w:p w:rsidR="00D5001D" w:rsidRDefault="00D5001D" w:rsidP="00A549BC">
      <w:pPr>
        <w:spacing w:after="0" w:line="240" w:lineRule="auto"/>
      </w:pPr>
      <w:r>
        <w:t>Girls Softball 6</w:t>
      </w:r>
      <w:r w:rsidRPr="00D5001D">
        <w:rPr>
          <w:vertAlign w:val="superscript"/>
        </w:rPr>
        <w:t>th</w:t>
      </w:r>
      <w:r>
        <w:t xml:space="preserve"> and 7</w:t>
      </w:r>
      <w:r w:rsidRPr="00D5001D">
        <w:rPr>
          <w:vertAlign w:val="superscript"/>
        </w:rPr>
        <w:t>th</w:t>
      </w:r>
      <w:r>
        <w:t xml:space="preserve"> </w:t>
      </w:r>
      <w:r w:rsidR="00B50F02">
        <w:t>-</w:t>
      </w:r>
      <w:r>
        <w:t xml:space="preserve">Shannon updated that this level was </w:t>
      </w:r>
      <w:proofErr w:type="gramStart"/>
      <w:r>
        <w:t>dissolved .</w:t>
      </w:r>
      <w:proofErr w:type="gramEnd"/>
    </w:p>
    <w:p w:rsidR="00D5001D" w:rsidRDefault="00D5001D" w:rsidP="00A549BC">
      <w:pPr>
        <w:spacing w:after="0" w:line="240" w:lineRule="auto"/>
      </w:pPr>
    </w:p>
    <w:p w:rsidR="00D5001D" w:rsidRDefault="00D5001D" w:rsidP="00A549BC">
      <w:pPr>
        <w:spacing w:after="0" w:line="240" w:lineRule="auto"/>
      </w:pPr>
      <w:r>
        <w:t xml:space="preserve">There is one team at the </w:t>
      </w:r>
      <w:proofErr w:type="gramStart"/>
      <w:r>
        <w:t>juniors</w:t>
      </w:r>
      <w:proofErr w:type="gramEnd"/>
      <w:r>
        <w:t xml:space="preserve"> level and one team at the seniors level.</w:t>
      </w:r>
    </w:p>
    <w:p w:rsidR="00D5001D" w:rsidRDefault="00D5001D" w:rsidP="00A549BC">
      <w:pPr>
        <w:spacing w:after="0" w:line="240" w:lineRule="auto"/>
      </w:pPr>
    </w:p>
    <w:p w:rsidR="00D5001D" w:rsidRDefault="00D5001D" w:rsidP="00A549BC">
      <w:pPr>
        <w:spacing w:after="0" w:line="240" w:lineRule="auto"/>
      </w:pPr>
      <w:r>
        <w:t>Boys Developmental –</w:t>
      </w:r>
      <w:r w:rsidR="00B50F02">
        <w:t xml:space="preserve">Mike reported that </w:t>
      </w:r>
      <w:r>
        <w:t>there are 4 teams at the T-ball level and 4 teams at the Farm level.</w:t>
      </w:r>
      <w:bookmarkStart w:id="0" w:name="_GoBack"/>
      <w:bookmarkEnd w:id="0"/>
    </w:p>
    <w:p w:rsidR="00D5001D" w:rsidRDefault="00D5001D" w:rsidP="00A549BC">
      <w:pPr>
        <w:spacing w:after="0" w:line="240" w:lineRule="auto"/>
      </w:pPr>
    </w:p>
    <w:p w:rsidR="00D5001D" w:rsidRDefault="00D5001D" w:rsidP="00A549BC">
      <w:pPr>
        <w:spacing w:after="0" w:line="240" w:lineRule="auto"/>
      </w:pPr>
      <w:r>
        <w:t xml:space="preserve">Boys Minors –Shawn updated that there are 4 teams at the </w:t>
      </w:r>
      <w:proofErr w:type="gramStart"/>
      <w:r>
        <w:t>minors</w:t>
      </w:r>
      <w:proofErr w:type="gramEnd"/>
      <w:r>
        <w:t xml:space="preserve"> level and will be playing a 15 game schedule.</w:t>
      </w:r>
    </w:p>
    <w:p w:rsidR="00D5001D" w:rsidRDefault="00D5001D" w:rsidP="00A549BC">
      <w:pPr>
        <w:spacing w:after="0" w:line="240" w:lineRule="auto"/>
      </w:pPr>
    </w:p>
    <w:p w:rsidR="00D5001D" w:rsidRDefault="00D557D2" w:rsidP="00A549BC">
      <w:pPr>
        <w:spacing w:after="0" w:line="240" w:lineRule="auto"/>
      </w:pPr>
      <w:r>
        <w:t>Boys Majors –John updated that there are 3 teams at this level and they will open up their season starting 4/12.</w:t>
      </w:r>
    </w:p>
    <w:p w:rsidR="00D557D2" w:rsidRDefault="00D557D2" w:rsidP="00A549BC">
      <w:pPr>
        <w:spacing w:after="0" w:line="240" w:lineRule="auto"/>
      </w:pPr>
    </w:p>
    <w:p w:rsidR="00D557D2" w:rsidRDefault="00D557D2" w:rsidP="00A549BC">
      <w:pPr>
        <w:spacing w:after="0" w:line="240" w:lineRule="auto"/>
      </w:pPr>
      <w:r>
        <w:t>Boys Upper – Dirk updated that there are 2 teams and will be opening up the season on 4/13.</w:t>
      </w:r>
    </w:p>
    <w:p w:rsidR="00D557D2" w:rsidRPr="00D5001D" w:rsidRDefault="00D557D2" w:rsidP="00A549BC">
      <w:pPr>
        <w:spacing w:after="0" w:line="240" w:lineRule="auto"/>
      </w:pPr>
    </w:p>
    <w:p w:rsidR="00543987" w:rsidRPr="005D578A" w:rsidRDefault="00543987" w:rsidP="00A549BC">
      <w:pPr>
        <w:spacing w:after="0" w:line="240" w:lineRule="auto"/>
        <w:rPr>
          <w:b/>
        </w:rPr>
      </w:pPr>
      <w:r w:rsidRPr="005D578A">
        <w:rPr>
          <w:b/>
        </w:rPr>
        <w:t>SPONSORSHIP UPDATE</w:t>
      </w:r>
    </w:p>
    <w:p w:rsidR="00BC4332" w:rsidRDefault="00BC4332" w:rsidP="00A549BC">
      <w:pPr>
        <w:spacing w:after="0" w:line="240" w:lineRule="auto"/>
      </w:pPr>
      <w:r>
        <w:t xml:space="preserve">Steve Rodriguez updated that we raised $8,950 in sponsorships. </w:t>
      </w:r>
    </w:p>
    <w:p w:rsidR="00BC4332" w:rsidRPr="00D5001D" w:rsidRDefault="00BC4332" w:rsidP="00A549BC">
      <w:pPr>
        <w:spacing w:after="0" w:line="240" w:lineRule="auto"/>
      </w:pPr>
    </w:p>
    <w:p w:rsidR="00C8267F" w:rsidRDefault="00C8267F" w:rsidP="00A549BC">
      <w:pPr>
        <w:spacing w:after="0" w:line="240" w:lineRule="auto"/>
        <w:rPr>
          <w:b/>
        </w:rPr>
      </w:pPr>
    </w:p>
    <w:p w:rsidR="00C8267F" w:rsidRDefault="00C8267F" w:rsidP="00A549BC">
      <w:pPr>
        <w:spacing w:after="0" w:line="240" w:lineRule="auto"/>
        <w:rPr>
          <w:b/>
        </w:rPr>
      </w:pPr>
    </w:p>
    <w:p w:rsidR="00D25C63" w:rsidRPr="005D578A" w:rsidRDefault="00D25C63" w:rsidP="00A549BC">
      <w:pPr>
        <w:spacing w:after="0" w:line="240" w:lineRule="auto"/>
        <w:rPr>
          <w:b/>
        </w:rPr>
      </w:pPr>
      <w:r w:rsidRPr="005D578A">
        <w:rPr>
          <w:b/>
        </w:rPr>
        <w:t xml:space="preserve">OLD BUSINESS </w:t>
      </w:r>
    </w:p>
    <w:p w:rsidR="00D031F7" w:rsidRPr="00D5001D" w:rsidRDefault="00D031F7" w:rsidP="00A549BC">
      <w:pPr>
        <w:spacing w:after="0" w:line="240" w:lineRule="auto"/>
      </w:pPr>
    </w:p>
    <w:p w:rsidR="0040300E" w:rsidRPr="005D578A" w:rsidRDefault="00543987" w:rsidP="00A549BC">
      <w:pPr>
        <w:spacing w:after="0" w:line="240" w:lineRule="auto"/>
        <w:rPr>
          <w:b/>
        </w:rPr>
      </w:pPr>
      <w:r w:rsidRPr="005D578A">
        <w:rPr>
          <w:b/>
        </w:rPr>
        <w:t>New Scoreboard</w:t>
      </w:r>
    </w:p>
    <w:p w:rsidR="0040300E" w:rsidRDefault="00BC4332" w:rsidP="00A549BC">
      <w:pPr>
        <w:spacing w:after="0" w:line="240" w:lineRule="auto"/>
      </w:pPr>
      <w:r>
        <w:t>The new scoreboard for field #5 is up and almost operational. There is a problem with the remote that will be addressed this week.</w:t>
      </w:r>
    </w:p>
    <w:p w:rsidR="00BC4332" w:rsidRPr="00D5001D" w:rsidRDefault="00BC4332" w:rsidP="00A549BC">
      <w:pPr>
        <w:spacing w:after="0" w:line="240" w:lineRule="auto"/>
      </w:pPr>
    </w:p>
    <w:p w:rsidR="00D031F7" w:rsidRPr="005D578A" w:rsidRDefault="00D031F7" w:rsidP="00A549BC">
      <w:pPr>
        <w:spacing w:after="0" w:line="240" w:lineRule="auto"/>
        <w:rPr>
          <w:b/>
        </w:rPr>
      </w:pPr>
      <w:r w:rsidRPr="005D578A">
        <w:rPr>
          <w:b/>
        </w:rPr>
        <w:t xml:space="preserve">Field Maintenance Day </w:t>
      </w:r>
      <w:r w:rsidR="00543987" w:rsidRPr="005D578A">
        <w:rPr>
          <w:b/>
        </w:rPr>
        <w:t>update</w:t>
      </w:r>
    </w:p>
    <w:p w:rsidR="00D031F7" w:rsidRDefault="00C70A36" w:rsidP="00A549BC">
      <w:pPr>
        <w:spacing w:after="0" w:line="240" w:lineRule="auto"/>
      </w:pPr>
      <w:r>
        <w:t>All fields have been raked, edged and the sheds were cleaned up. Tom thanked the membership that came out and participated.</w:t>
      </w:r>
    </w:p>
    <w:p w:rsidR="00C70A36" w:rsidRPr="00D5001D" w:rsidRDefault="00C70A36" w:rsidP="00A549BC">
      <w:pPr>
        <w:spacing w:after="0" w:line="240" w:lineRule="auto"/>
      </w:pPr>
    </w:p>
    <w:p w:rsidR="00D031F7" w:rsidRPr="005D578A" w:rsidRDefault="00D031F7" w:rsidP="00A549BC">
      <w:pPr>
        <w:spacing w:after="0" w:line="240" w:lineRule="auto"/>
        <w:rPr>
          <w:b/>
        </w:rPr>
      </w:pPr>
      <w:r w:rsidRPr="005D578A">
        <w:rPr>
          <w:b/>
        </w:rPr>
        <w:t>Picture Day 5/9</w:t>
      </w:r>
    </w:p>
    <w:p w:rsidR="00D031F7" w:rsidRPr="00D5001D" w:rsidRDefault="00C70A36" w:rsidP="00A549BC">
      <w:pPr>
        <w:spacing w:after="0" w:line="240" w:lineRule="auto"/>
      </w:pPr>
      <w:r>
        <w:t>Shannon asked that all coaches email their coaching staff names to her for picture day.</w:t>
      </w:r>
    </w:p>
    <w:p w:rsidR="0040300E" w:rsidRPr="00D5001D" w:rsidRDefault="0040300E" w:rsidP="00A549BC">
      <w:pPr>
        <w:spacing w:after="0" w:line="240" w:lineRule="auto"/>
      </w:pPr>
    </w:p>
    <w:p w:rsidR="00C70A36" w:rsidRDefault="00C70A36" w:rsidP="00A549BC">
      <w:pPr>
        <w:spacing w:after="0" w:line="240" w:lineRule="auto"/>
      </w:pPr>
    </w:p>
    <w:p w:rsidR="00D25C63" w:rsidRPr="005D578A" w:rsidRDefault="00D25C63" w:rsidP="00A549BC">
      <w:pPr>
        <w:spacing w:after="0" w:line="240" w:lineRule="auto"/>
        <w:rPr>
          <w:b/>
        </w:rPr>
      </w:pPr>
      <w:r w:rsidRPr="005D578A">
        <w:rPr>
          <w:b/>
        </w:rPr>
        <w:t xml:space="preserve">NEW BUSINESS </w:t>
      </w:r>
    </w:p>
    <w:p w:rsidR="00C70A36" w:rsidRDefault="00C70A36" w:rsidP="00A549BC">
      <w:pPr>
        <w:spacing w:after="0" w:line="240" w:lineRule="auto"/>
      </w:pPr>
      <w:r w:rsidRPr="005D578A">
        <w:rPr>
          <w:b/>
        </w:rPr>
        <w:t>Field #4</w:t>
      </w:r>
      <w:r>
        <w:t>: is being skinned to enable multi-purpose play. The work is being sponsored by Atlantic Ridge. This will enable greater use among softball and baseball.</w:t>
      </w:r>
    </w:p>
    <w:p w:rsidR="00C70A36" w:rsidRPr="00D5001D" w:rsidRDefault="00C70A36" w:rsidP="00A549BC">
      <w:pPr>
        <w:spacing w:after="0" w:line="240" w:lineRule="auto"/>
      </w:pPr>
    </w:p>
    <w:p w:rsidR="0040300E" w:rsidRPr="00D5001D" w:rsidRDefault="00C70A36" w:rsidP="00A549BC">
      <w:pPr>
        <w:spacing w:after="0" w:line="240" w:lineRule="auto"/>
      </w:pPr>
      <w:r w:rsidRPr="005D578A">
        <w:rPr>
          <w:b/>
        </w:rPr>
        <w:t>Batting Cages</w:t>
      </w:r>
      <w:r>
        <w:t xml:space="preserve">: project is moving forward this week </w:t>
      </w:r>
      <w:r w:rsidR="00850A1A">
        <w:t>and will feature the ability to house pitching machines and also be equipped with L-screens.</w:t>
      </w:r>
    </w:p>
    <w:p w:rsidR="00543987" w:rsidRDefault="00543987" w:rsidP="00A549BC">
      <w:pPr>
        <w:spacing w:after="0" w:line="240" w:lineRule="auto"/>
      </w:pPr>
    </w:p>
    <w:p w:rsidR="00850A1A" w:rsidRDefault="00850A1A" w:rsidP="00A549BC">
      <w:pPr>
        <w:spacing w:after="0" w:line="240" w:lineRule="auto"/>
      </w:pPr>
      <w:r w:rsidRPr="005D578A">
        <w:rPr>
          <w:b/>
        </w:rPr>
        <w:t>Opening Day Ceremony</w:t>
      </w:r>
      <w:r>
        <w:t>:</w:t>
      </w:r>
      <w:r w:rsidR="004A4181">
        <w:t xml:space="preserve"> will be Saturday, </w:t>
      </w:r>
      <w:r w:rsidR="004A4181">
        <w:t xml:space="preserve">4/11and </w:t>
      </w:r>
      <w:r>
        <w:t xml:space="preserve">is </w:t>
      </w:r>
      <w:r w:rsidR="004A4181">
        <w:t xml:space="preserve">an event that </w:t>
      </w:r>
      <w:r>
        <w:t xml:space="preserve">will feature recognition all of our </w:t>
      </w:r>
      <w:r w:rsidR="004A4181">
        <w:t>players, volunteers and sponsors.</w:t>
      </w:r>
    </w:p>
    <w:p w:rsidR="004A4181" w:rsidRDefault="004A4181" w:rsidP="00A549BC">
      <w:pPr>
        <w:spacing w:after="0" w:line="240" w:lineRule="auto"/>
      </w:pPr>
    </w:p>
    <w:p w:rsidR="004A4181" w:rsidRDefault="004A4181" w:rsidP="00A549BC">
      <w:pPr>
        <w:spacing w:after="0" w:line="240" w:lineRule="auto"/>
      </w:pPr>
      <w:r w:rsidRPr="005D578A">
        <w:rPr>
          <w:b/>
        </w:rPr>
        <w:t>Miracle League</w:t>
      </w:r>
      <w:r>
        <w:t xml:space="preserve">: Dan McKinney from the Miracle League spoke to the membership about the miracle league and the need for volunteers to help (“buddy up”) with the Miracle League children in their season. Dirk volunteered </w:t>
      </w:r>
      <w:proofErr w:type="gramStart"/>
      <w:r>
        <w:t>boys</w:t>
      </w:r>
      <w:proofErr w:type="gramEnd"/>
      <w:r>
        <w:t xml:space="preserve"> baseball to sponsor the Phillies</w:t>
      </w:r>
    </w:p>
    <w:p w:rsidR="004A4181" w:rsidRPr="00D5001D" w:rsidRDefault="004A4181" w:rsidP="00A549BC">
      <w:pPr>
        <w:spacing w:after="0" w:line="240" w:lineRule="auto"/>
      </w:pPr>
      <w:r>
        <w:t>.</w:t>
      </w:r>
    </w:p>
    <w:p w:rsidR="0040300E" w:rsidRPr="00D5001D" w:rsidRDefault="00D25C63" w:rsidP="00A549BC">
      <w:pPr>
        <w:spacing w:after="0" w:line="240" w:lineRule="auto"/>
      </w:pPr>
      <w:r w:rsidRPr="005D578A">
        <w:rPr>
          <w:b/>
        </w:rPr>
        <w:t>ANNOUNCEMENTS</w:t>
      </w:r>
    </w:p>
    <w:p w:rsidR="0040300E" w:rsidRPr="00D5001D" w:rsidRDefault="0040300E" w:rsidP="00A549BC">
      <w:pPr>
        <w:spacing w:after="0" w:line="240" w:lineRule="auto"/>
      </w:pPr>
      <w:r w:rsidRPr="00D5001D">
        <w:t xml:space="preserve">Next Meeting </w:t>
      </w:r>
      <w:r w:rsidR="00543987" w:rsidRPr="00D5001D">
        <w:t>5/11 @ 8:30</w:t>
      </w:r>
      <w:r w:rsidR="00146FA5" w:rsidRPr="00D5001D">
        <w:t>PM</w:t>
      </w:r>
    </w:p>
    <w:p w:rsidR="0040300E" w:rsidRPr="00D5001D" w:rsidRDefault="0040300E" w:rsidP="00A549BC">
      <w:pPr>
        <w:spacing w:after="0" w:line="240" w:lineRule="auto"/>
      </w:pPr>
    </w:p>
    <w:p w:rsidR="00D25C63" w:rsidRPr="005D578A" w:rsidRDefault="00D25C63" w:rsidP="00A549BC">
      <w:pPr>
        <w:spacing w:after="0" w:line="240" w:lineRule="auto"/>
        <w:rPr>
          <w:b/>
        </w:rPr>
      </w:pPr>
      <w:r w:rsidRPr="005D578A">
        <w:rPr>
          <w:b/>
        </w:rPr>
        <w:t xml:space="preserve">ADJOURNMENT </w:t>
      </w:r>
    </w:p>
    <w:p w:rsidR="004A4181" w:rsidRDefault="004A4181" w:rsidP="00A549BC">
      <w:pPr>
        <w:spacing w:after="0" w:line="240" w:lineRule="auto"/>
      </w:pPr>
      <w:r>
        <w:t xml:space="preserve">Steve </w:t>
      </w:r>
      <w:proofErr w:type="spellStart"/>
      <w:r>
        <w:t>Rohn</w:t>
      </w:r>
      <w:proofErr w:type="spellEnd"/>
      <w:r>
        <w:t xml:space="preserve"> motioned to adjourn the meeting. Joe Leary seconded. The meeting adjourned at 9:02PM.</w:t>
      </w:r>
    </w:p>
    <w:p w:rsidR="005D578A" w:rsidRDefault="005D578A" w:rsidP="00A549BC">
      <w:pPr>
        <w:spacing w:after="0" w:line="240" w:lineRule="auto"/>
      </w:pPr>
    </w:p>
    <w:p w:rsidR="005D578A" w:rsidRDefault="005D578A" w:rsidP="00A549BC">
      <w:pPr>
        <w:spacing w:after="0" w:line="240" w:lineRule="auto"/>
      </w:pPr>
      <w:r w:rsidRPr="005D578A">
        <w:rPr>
          <w:b/>
        </w:rPr>
        <w:t>Attendance</w:t>
      </w:r>
      <w:r>
        <w:t>:</w:t>
      </w:r>
    </w:p>
    <w:tbl>
      <w:tblPr>
        <w:tblStyle w:val="TableGrid"/>
        <w:tblW w:w="0" w:type="auto"/>
        <w:tblLook w:val="04A0" w:firstRow="1" w:lastRow="0" w:firstColumn="1" w:lastColumn="0" w:noHBand="0" w:noVBand="1"/>
      </w:tblPr>
      <w:tblGrid>
        <w:gridCol w:w="1915"/>
        <w:gridCol w:w="1915"/>
        <w:gridCol w:w="1915"/>
        <w:gridCol w:w="1915"/>
        <w:gridCol w:w="1916"/>
      </w:tblGrid>
      <w:tr w:rsidR="005D578A" w:rsidRPr="005D578A" w:rsidTr="005D578A">
        <w:tc>
          <w:tcPr>
            <w:tcW w:w="1915" w:type="dxa"/>
          </w:tcPr>
          <w:p w:rsidR="005D578A" w:rsidRPr="005D578A" w:rsidRDefault="005D578A" w:rsidP="00A549BC">
            <w:pPr>
              <w:rPr>
                <w:sz w:val="16"/>
                <w:szCs w:val="16"/>
              </w:rPr>
            </w:pPr>
            <w:r>
              <w:rPr>
                <w:sz w:val="16"/>
                <w:szCs w:val="16"/>
              </w:rPr>
              <w:t>STEVE PETERSON</w:t>
            </w:r>
          </w:p>
        </w:tc>
        <w:tc>
          <w:tcPr>
            <w:tcW w:w="1915" w:type="dxa"/>
          </w:tcPr>
          <w:p w:rsidR="005D578A" w:rsidRPr="005D578A" w:rsidRDefault="005D578A" w:rsidP="00A549BC">
            <w:pPr>
              <w:rPr>
                <w:sz w:val="16"/>
                <w:szCs w:val="16"/>
              </w:rPr>
            </w:pPr>
            <w:r>
              <w:rPr>
                <w:sz w:val="16"/>
                <w:szCs w:val="16"/>
              </w:rPr>
              <w:t>KEVIN RHODES</w:t>
            </w:r>
          </w:p>
        </w:tc>
        <w:tc>
          <w:tcPr>
            <w:tcW w:w="1915" w:type="dxa"/>
          </w:tcPr>
          <w:p w:rsidR="005D578A" w:rsidRPr="005D578A" w:rsidRDefault="005D578A" w:rsidP="00A549BC">
            <w:pPr>
              <w:rPr>
                <w:sz w:val="16"/>
                <w:szCs w:val="16"/>
              </w:rPr>
            </w:pPr>
            <w:r>
              <w:rPr>
                <w:sz w:val="16"/>
                <w:szCs w:val="16"/>
              </w:rPr>
              <w:t>TOM KILARESKI</w:t>
            </w:r>
          </w:p>
        </w:tc>
        <w:tc>
          <w:tcPr>
            <w:tcW w:w="1915" w:type="dxa"/>
          </w:tcPr>
          <w:p w:rsidR="005D578A" w:rsidRPr="005D578A" w:rsidRDefault="005D578A" w:rsidP="00A549BC">
            <w:pPr>
              <w:rPr>
                <w:sz w:val="16"/>
                <w:szCs w:val="16"/>
              </w:rPr>
            </w:pPr>
            <w:r>
              <w:rPr>
                <w:sz w:val="16"/>
                <w:szCs w:val="16"/>
              </w:rPr>
              <w:t>TOM WHITEASH</w:t>
            </w:r>
          </w:p>
        </w:tc>
        <w:tc>
          <w:tcPr>
            <w:tcW w:w="1916" w:type="dxa"/>
          </w:tcPr>
          <w:p w:rsidR="005D578A" w:rsidRPr="005D578A" w:rsidRDefault="005D578A" w:rsidP="00A549BC">
            <w:pPr>
              <w:rPr>
                <w:sz w:val="16"/>
                <w:szCs w:val="16"/>
              </w:rPr>
            </w:pPr>
            <w:r>
              <w:rPr>
                <w:sz w:val="16"/>
                <w:szCs w:val="16"/>
              </w:rPr>
              <w:t>MICHAEL PETRUSKA</w:t>
            </w:r>
          </w:p>
        </w:tc>
      </w:tr>
      <w:tr w:rsidR="005D578A" w:rsidRPr="005D578A" w:rsidTr="005D578A">
        <w:tc>
          <w:tcPr>
            <w:tcW w:w="1915" w:type="dxa"/>
          </w:tcPr>
          <w:p w:rsidR="005D578A" w:rsidRPr="005D578A" w:rsidRDefault="005D578A" w:rsidP="00A549BC">
            <w:pPr>
              <w:rPr>
                <w:sz w:val="16"/>
                <w:szCs w:val="16"/>
              </w:rPr>
            </w:pPr>
            <w:r>
              <w:rPr>
                <w:sz w:val="16"/>
                <w:szCs w:val="16"/>
              </w:rPr>
              <w:t>JEREMY SCHULER</w:t>
            </w:r>
          </w:p>
        </w:tc>
        <w:tc>
          <w:tcPr>
            <w:tcW w:w="1915" w:type="dxa"/>
          </w:tcPr>
          <w:p w:rsidR="005D578A" w:rsidRPr="005D578A" w:rsidRDefault="005D578A" w:rsidP="00A549BC">
            <w:pPr>
              <w:rPr>
                <w:sz w:val="16"/>
                <w:szCs w:val="16"/>
              </w:rPr>
            </w:pPr>
            <w:r>
              <w:rPr>
                <w:sz w:val="16"/>
                <w:szCs w:val="16"/>
              </w:rPr>
              <w:t>CRAIG VAKIENER</w:t>
            </w:r>
          </w:p>
        </w:tc>
        <w:tc>
          <w:tcPr>
            <w:tcW w:w="1915" w:type="dxa"/>
          </w:tcPr>
          <w:p w:rsidR="005D578A" w:rsidRPr="005D578A" w:rsidRDefault="005D578A" w:rsidP="00A549BC">
            <w:pPr>
              <w:rPr>
                <w:sz w:val="16"/>
                <w:szCs w:val="16"/>
              </w:rPr>
            </w:pPr>
            <w:r>
              <w:rPr>
                <w:sz w:val="16"/>
                <w:szCs w:val="16"/>
              </w:rPr>
              <w:t>JOHN NAGUERNEY</w:t>
            </w:r>
          </w:p>
        </w:tc>
        <w:tc>
          <w:tcPr>
            <w:tcW w:w="1915" w:type="dxa"/>
          </w:tcPr>
          <w:p w:rsidR="005D578A" w:rsidRPr="005D578A" w:rsidRDefault="005D578A" w:rsidP="00A549BC">
            <w:pPr>
              <w:rPr>
                <w:sz w:val="16"/>
                <w:szCs w:val="16"/>
              </w:rPr>
            </w:pPr>
            <w:r>
              <w:rPr>
                <w:sz w:val="16"/>
                <w:szCs w:val="16"/>
              </w:rPr>
              <w:t>JON SKEKEL</w:t>
            </w:r>
          </w:p>
        </w:tc>
        <w:tc>
          <w:tcPr>
            <w:tcW w:w="1916" w:type="dxa"/>
          </w:tcPr>
          <w:p w:rsidR="005D578A" w:rsidRPr="005D578A" w:rsidRDefault="005D578A" w:rsidP="00A549BC">
            <w:pPr>
              <w:rPr>
                <w:sz w:val="16"/>
                <w:szCs w:val="16"/>
              </w:rPr>
            </w:pPr>
            <w:r>
              <w:rPr>
                <w:sz w:val="16"/>
                <w:szCs w:val="16"/>
              </w:rPr>
              <w:t>BRANDON YOUNKIN</w:t>
            </w:r>
          </w:p>
        </w:tc>
      </w:tr>
      <w:tr w:rsidR="005D578A" w:rsidRPr="005D578A" w:rsidTr="005D578A">
        <w:tc>
          <w:tcPr>
            <w:tcW w:w="1915" w:type="dxa"/>
          </w:tcPr>
          <w:p w:rsidR="005D578A" w:rsidRPr="005D578A" w:rsidRDefault="005D578A" w:rsidP="00A549BC">
            <w:pPr>
              <w:rPr>
                <w:sz w:val="16"/>
                <w:szCs w:val="16"/>
              </w:rPr>
            </w:pPr>
            <w:r>
              <w:rPr>
                <w:sz w:val="16"/>
                <w:szCs w:val="16"/>
              </w:rPr>
              <w:t>STEVE SZUTER</w:t>
            </w:r>
          </w:p>
        </w:tc>
        <w:tc>
          <w:tcPr>
            <w:tcW w:w="1915" w:type="dxa"/>
          </w:tcPr>
          <w:p w:rsidR="005D578A" w:rsidRPr="005D578A" w:rsidRDefault="005D578A" w:rsidP="00A549BC">
            <w:pPr>
              <w:rPr>
                <w:sz w:val="16"/>
                <w:szCs w:val="16"/>
              </w:rPr>
            </w:pPr>
            <w:r>
              <w:rPr>
                <w:sz w:val="16"/>
                <w:szCs w:val="16"/>
              </w:rPr>
              <w:t>SHAWN DALLY</w:t>
            </w:r>
          </w:p>
        </w:tc>
        <w:tc>
          <w:tcPr>
            <w:tcW w:w="1915" w:type="dxa"/>
          </w:tcPr>
          <w:p w:rsidR="005D578A" w:rsidRPr="005D578A" w:rsidRDefault="005D578A" w:rsidP="00A549BC">
            <w:pPr>
              <w:rPr>
                <w:sz w:val="16"/>
                <w:szCs w:val="16"/>
              </w:rPr>
            </w:pPr>
            <w:r>
              <w:rPr>
                <w:sz w:val="16"/>
                <w:szCs w:val="16"/>
              </w:rPr>
              <w:t>DAVID HORVATH</w:t>
            </w:r>
          </w:p>
        </w:tc>
        <w:tc>
          <w:tcPr>
            <w:tcW w:w="1915" w:type="dxa"/>
          </w:tcPr>
          <w:p w:rsidR="005D578A" w:rsidRPr="005D578A" w:rsidRDefault="005D578A" w:rsidP="00A549BC">
            <w:pPr>
              <w:rPr>
                <w:sz w:val="16"/>
                <w:szCs w:val="16"/>
              </w:rPr>
            </w:pPr>
            <w:r>
              <w:rPr>
                <w:sz w:val="16"/>
                <w:szCs w:val="16"/>
              </w:rPr>
              <w:t>CARL SMITH</w:t>
            </w:r>
          </w:p>
        </w:tc>
        <w:tc>
          <w:tcPr>
            <w:tcW w:w="1916" w:type="dxa"/>
          </w:tcPr>
          <w:p w:rsidR="005D578A" w:rsidRPr="005D578A" w:rsidRDefault="005D578A" w:rsidP="00A549BC">
            <w:pPr>
              <w:rPr>
                <w:sz w:val="16"/>
                <w:szCs w:val="16"/>
              </w:rPr>
            </w:pPr>
            <w:r>
              <w:rPr>
                <w:sz w:val="16"/>
                <w:szCs w:val="16"/>
              </w:rPr>
              <w:t>MICHAEL SANTIAGO</w:t>
            </w:r>
          </w:p>
        </w:tc>
      </w:tr>
      <w:tr w:rsidR="005D578A" w:rsidRPr="005D578A" w:rsidTr="005D578A">
        <w:tc>
          <w:tcPr>
            <w:tcW w:w="1915" w:type="dxa"/>
          </w:tcPr>
          <w:p w:rsidR="005D578A" w:rsidRPr="005D578A" w:rsidRDefault="005D578A" w:rsidP="00A549BC">
            <w:pPr>
              <w:rPr>
                <w:sz w:val="16"/>
                <w:szCs w:val="16"/>
              </w:rPr>
            </w:pPr>
            <w:r>
              <w:rPr>
                <w:sz w:val="16"/>
                <w:szCs w:val="16"/>
              </w:rPr>
              <w:t>DAVE HARTRANFT</w:t>
            </w:r>
          </w:p>
        </w:tc>
        <w:tc>
          <w:tcPr>
            <w:tcW w:w="1915" w:type="dxa"/>
          </w:tcPr>
          <w:p w:rsidR="005D578A" w:rsidRPr="005D578A" w:rsidRDefault="005D578A" w:rsidP="00A549BC">
            <w:pPr>
              <w:rPr>
                <w:sz w:val="16"/>
                <w:szCs w:val="16"/>
              </w:rPr>
            </w:pPr>
            <w:r>
              <w:rPr>
                <w:sz w:val="16"/>
                <w:szCs w:val="16"/>
              </w:rPr>
              <w:t>MIKE ZEBRIEL</w:t>
            </w:r>
          </w:p>
        </w:tc>
        <w:tc>
          <w:tcPr>
            <w:tcW w:w="1915" w:type="dxa"/>
          </w:tcPr>
          <w:p w:rsidR="005D578A" w:rsidRPr="005D578A" w:rsidRDefault="005D578A" w:rsidP="00A549BC">
            <w:pPr>
              <w:rPr>
                <w:sz w:val="16"/>
                <w:szCs w:val="16"/>
              </w:rPr>
            </w:pPr>
            <w:r>
              <w:rPr>
                <w:sz w:val="16"/>
                <w:szCs w:val="16"/>
              </w:rPr>
              <w:t>SCOTT FULLER</w:t>
            </w:r>
          </w:p>
        </w:tc>
        <w:tc>
          <w:tcPr>
            <w:tcW w:w="1915" w:type="dxa"/>
          </w:tcPr>
          <w:p w:rsidR="005D578A" w:rsidRPr="005D578A" w:rsidRDefault="005D578A" w:rsidP="00A549BC">
            <w:pPr>
              <w:rPr>
                <w:sz w:val="16"/>
                <w:szCs w:val="16"/>
              </w:rPr>
            </w:pPr>
            <w:r>
              <w:rPr>
                <w:sz w:val="16"/>
                <w:szCs w:val="16"/>
              </w:rPr>
              <w:t>STEVE BOGAR</w:t>
            </w:r>
          </w:p>
        </w:tc>
        <w:tc>
          <w:tcPr>
            <w:tcW w:w="1916" w:type="dxa"/>
          </w:tcPr>
          <w:p w:rsidR="005D578A" w:rsidRPr="005D578A" w:rsidRDefault="005D578A" w:rsidP="00A549BC">
            <w:pPr>
              <w:rPr>
                <w:sz w:val="16"/>
                <w:szCs w:val="16"/>
              </w:rPr>
            </w:pPr>
            <w:r>
              <w:rPr>
                <w:sz w:val="16"/>
                <w:szCs w:val="16"/>
              </w:rPr>
              <w:t>STEVE ROHN</w:t>
            </w:r>
          </w:p>
        </w:tc>
      </w:tr>
      <w:tr w:rsidR="005D578A" w:rsidRPr="005D578A" w:rsidTr="005D578A">
        <w:tc>
          <w:tcPr>
            <w:tcW w:w="1915" w:type="dxa"/>
          </w:tcPr>
          <w:p w:rsidR="005D578A" w:rsidRDefault="005D578A" w:rsidP="00A549BC">
            <w:pPr>
              <w:rPr>
                <w:sz w:val="16"/>
                <w:szCs w:val="16"/>
              </w:rPr>
            </w:pPr>
            <w:r>
              <w:rPr>
                <w:sz w:val="16"/>
                <w:szCs w:val="16"/>
              </w:rPr>
              <w:t>SHAWN FENERTY</w:t>
            </w:r>
          </w:p>
        </w:tc>
        <w:tc>
          <w:tcPr>
            <w:tcW w:w="1915" w:type="dxa"/>
          </w:tcPr>
          <w:p w:rsidR="005D578A" w:rsidRDefault="005D578A" w:rsidP="00A549BC">
            <w:pPr>
              <w:rPr>
                <w:sz w:val="16"/>
                <w:szCs w:val="16"/>
              </w:rPr>
            </w:pPr>
            <w:r>
              <w:rPr>
                <w:sz w:val="16"/>
                <w:szCs w:val="16"/>
              </w:rPr>
              <w:t>JOE LEARY</w:t>
            </w:r>
          </w:p>
        </w:tc>
        <w:tc>
          <w:tcPr>
            <w:tcW w:w="1915" w:type="dxa"/>
          </w:tcPr>
          <w:p w:rsidR="005D578A" w:rsidRDefault="005D578A" w:rsidP="00A549BC">
            <w:pPr>
              <w:rPr>
                <w:sz w:val="16"/>
                <w:szCs w:val="16"/>
              </w:rPr>
            </w:pPr>
            <w:r>
              <w:rPr>
                <w:sz w:val="16"/>
                <w:szCs w:val="16"/>
              </w:rPr>
              <w:t>KEITH TRIMMER</w:t>
            </w:r>
          </w:p>
        </w:tc>
        <w:tc>
          <w:tcPr>
            <w:tcW w:w="1915" w:type="dxa"/>
          </w:tcPr>
          <w:p w:rsidR="005D578A" w:rsidRDefault="005D578A" w:rsidP="00A549BC">
            <w:pPr>
              <w:rPr>
                <w:sz w:val="16"/>
                <w:szCs w:val="16"/>
              </w:rPr>
            </w:pPr>
            <w:r>
              <w:rPr>
                <w:sz w:val="16"/>
                <w:szCs w:val="16"/>
              </w:rPr>
              <w:t>JASON PERILLO</w:t>
            </w:r>
          </w:p>
        </w:tc>
        <w:tc>
          <w:tcPr>
            <w:tcW w:w="1916" w:type="dxa"/>
          </w:tcPr>
          <w:p w:rsidR="005D578A" w:rsidRDefault="005D578A" w:rsidP="00A549BC">
            <w:pPr>
              <w:rPr>
                <w:sz w:val="16"/>
                <w:szCs w:val="16"/>
              </w:rPr>
            </w:pPr>
            <w:r>
              <w:rPr>
                <w:sz w:val="16"/>
                <w:szCs w:val="16"/>
              </w:rPr>
              <w:t>STEVE RODRIGUEZ</w:t>
            </w:r>
          </w:p>
        </w:tc>
      </w:tr>
      <w:tr w:rsidR="005D578A" w:rsidRPr="005D578A" w:rsidTr="005D578A">
        <w:tc>
          <w:tcPr>
            <w:tcW w:w="1915" w:type="dxa"/>
          </w:tcPr>
          <w:p w:rsidR="005D578A" w:rsidRDefault="005D578A" w:rsidP="00A549BC">
            <w:pPr>
              <w:rPr>
                <w:sz w:val="16"/>
                <w:szCs w:val="16"/>
              </w:rPr>
            </w:pPr>
            <w:r>
              <w:rPr>
                <w:sz w:val="16"/>
                <w:szCs w:val="16"/>
              </w:rPr>
              <w:t>JOHN PANOVEC</w:t>
            </w:r>
          </w:p>
        </w:tc>
        <w:tc>
          <w:tcPr>
            <w:tcW w:w="1915" w:type="dxa"/>
          </w:tcPr>
          <w:p w:rsidR="005D578A" w:rsidRDefault="005D578A" w:rsidP="00A549BC">
            <w:pPr>
              <w:rPr>
                <w:sz w:val="16"/>
                <w:szCs w:val="16"/>
              </w:rPr>
            </w:pPr>
            <w:r>
              <w:rPr>
                <w:sz w:val="16"/>
                <w:szCs w:val="16"/>
              </w:rPr>
              <w:t>MATT REISS</w:t>
            </w:r>
          </w:p>
        </w:tc>
        <w:tc>
          <w:tcPr>
            <w:tcW w:w="1915" w:type="dxa"/>
          </w:tcPr>
          <w:p w:rsidR="005D578A" w:rsidRDefault="005D578A" w:rsidP="00A549BC">
            <w:pPr>
              <w:rPr>
                <w:sz w:val="16"/>
                <w:szCs w:val="16"/>
              </w:rPr>
            </w:pPr>
            <w:r>
              <w:rPr>
                <w:sz w:val="16"/>
                <w:szCs w:val="16"/>
              </w:rPr>
              <w:t>DIRK CHILES</w:t>
            </w:r>
          </w:p>
        </w:tc>
        <w:tc>
          <w:tcPr>
            <w:tcW w:w="1915" w:type="dxa"/>
          </w:tcPr>
          <w:p w:rsidR="005D578A" w:rsidRDefault="005D578A" w:rsidP="00A549BC">
            <w:pPr>
              <w:rPr>
                <w:sz w:val="16"/>
                <w:szCs w:val="16"/>
              </w:rPr>
            </w:pPr>
          </w:p>
        </w:tc>
        <w:tc>
          <w:tcPr>
            <w:tcW w:w="1916" w:type="dxa"/>
          </w:tcPr>
          <w:p w:rsidR="005D578A" w:rsidRDefault="005D578A" w:rsidP="00A549BC">
            <w:pPr>
              <w:rPr>
                <w:sz w:val="16"/>
                <w:szCs w:val="16"/>
              </w:rPr>
            </w:pPr>
          </w:p>
        </w:tc>
      </w:tr>
    </w:tbl>
    <w:p w:rsidR="005D578A" w:rsidRPr="004A4181" w:rsidRDefault="005D578A" w:rsidP="00A549BC">
      <w:pPr>
        <w:spacing w:after="0" w:line="240" w:lineRule="auto"/>
      </w:pPr>
    </w:p>
    <w:sectPr w:rsidR="005D578A" w:rsidRPr="004A418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004" w:rsidRDefault="00921004" w:rsidP="00D25C63">
      <w:pPr>
        <w:spacing w:after="0" w:line="240" w:lineRule="auto"/>
      </w:pPr>
      <w:r>
        <w:separator/>
      </w:r>
    </w:p>
  </w:endnote>
  <w:endnote w:type="continuationSeparator" w:id="0">
    <w:p w:rsidR="00921004" w:rsidRDefault="00921004" w:rsidP="00D2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004" w:rsidRDefault="00921004" w:rsidP="00D25C63">
      <w:pPr>
        <w:spacing w:after="0" w:line="240" w:lineRule="auto"/>
      </w:pPr>
      <w:r>
        <w:separator/>
      </w:r>
    </w:p>
  </w:footnote>
  <w:footnote w:type="continuationSeparator" w:id="0">
    <w:p w:rsidR="00921004" w:rsidRDefault="00921004" w:rsidP="00D25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C63" w:rsidRPr="00305552" w:rsidRDefault="00D25C63" w:rsidP="00D25C63">
    <w:pPr>
      <w:spacing w:after="0" w:line="240" w:lineRule="auto"/>
      <w:jc w:val="center"/>
      <w:rPr>
        <w:sz w:val="18"/>
        <w:szCs w:val="18"/>
      </w:rPr>
    </w:pPr>
    <w:r>
      <w:rPr>
        <w:sz w:val="18"/>
        <w:szCs w:val="18"/>
      </w:rPr>
      <w:t>LNRA</w:t>
    </w:r>
    <w:r w:rsidRPr="00305552">
      <w:rPr>
        <w:sz w:val="18"/>
        <w:szCs w:val="18"/>
      </w:rPr>
      <w:t xml:space="preserve"> </w:t>
    </w:r>
    <w:r>
      <w:rPr>
        <w:sz w:val="18"/>
        <w:szCs w:val="18"/>
      </w:rPr>
      <w:t xml:space="preserve">BASEBALL AND SOFTBALL </w:t>
    </w:r>
  </w:p>
  <w:p w:rsidR="00D25C63" w:rsidRPr="00305552" w:rsidRDefault="00D25C63" w:rsidP="00D25C63">
    <w:pPr>
      <w:spacing w:after="0" w:line="240" w:lineRule="auto"/>
      <w:jc w:val="center"/>
      <w:rPr>
        <w:sz w:val="18"/>
        <w:szCs w:val="18"/>
      </w:rPr>
    </w:pPr>
    <w:r w:rsidRPr="00305552">
      <w:rPr>
        <w:sz w:val="18"/>
        <w:szCs w:val="18"/>
      </w:rPr>
      <w:t>GENERAL MEMBER MEETING #</w:t>
    </w:r>
    <w:r w:rsidR="00431A2C">
      <w:rPr>
        <w:sz w:val="18"/>
        <w:szCs w:val="18"/>
      </w:rPr>
      <w:t>23</w:t>
    </w:r>
    <w:r w:rsidR="00A549BC">
      <w:rPr>
        <w:sz w:val="18"/>
        <w:szCs w:val="18"/>
      </w:rPr>
      <w:t>2</w:t>
    </w:r>
  </w:p>
  <w:p w:rsidR="00D25C63" w:rsidRPr="00305552" w:rsidRDefault="00A549BC" w:rsidP="00D25C63">
    <w:pPr>
      <w:spacing w:after="0" w:line="240" w:lineRule="auto"/>
      <w:jc w:val="center"/>
      <w:rPr>
        <w:sz w:val="18"/>
        <w:szCs w:val="18"/>
      </w:rPr>
    </w:pPr>
    <w:r>
      <w:rPr>
        <w:sz w:val="18"/>
        <w:szCs w:val="18"/>
      </w:rPr>
      <w:t>April 6th</w:t>
    </w:r>
    <w:r w:rsidR="0040300E">
      <w:rPr>
        <w:sz w:val="18"/>
        <w:szCs w:val="18"/>
      </w:rPr>
      <w:t>, 2015</w:t>
    </w:r>
  </w:p>
  <w:p w:rsidR="00D25C63" w:rsidRDefault="00D25C63" w:rsidP="00D25C63">
    <w:pPr>
      <w:spacing w:after="0" w:line="240" w:lineRule="auto"/>
      <w:jc w:val="center"/>
      <w:rPr>
        <w:sz w:val="18"/>
        <w:szCs w:val="18"/>
      </w:rPr>
    </w:pPr>
    <w:r w:rsidRPr="00305552">
      <w:rPr>
        <w:sz w:val="18"/>
        <w:szCs w:val="18"/>
      </w:rPr>
      <w:t>LOWER NAZARETH TOWNSHIP BUILDING</w:t>
    </w:r>
  </w:p>
  <w:p w:rsidR="00D25C63" w:rsidRPr="00305552" w:rsidRDefault="00D25C63" w:rsidP="00D25C63">
    <w:pPr>
      <w:spacing w:after="0" w:line="240" w:lineRule="auto"/>
      <w:jc w:val="center"/>
      <w:rPr>
        <w:sz w:val="18"/>
        <w:szCs w:val="18"/>
      </w:rPr>
    </w:pPr>
    <w:r w:rsidRPr="00305552">
      <w:rPr>
        <w:sz w:val="18"/>
        <w:szCs w:val="18"/>
      </w:rPr>
      <w:t xml:space="preserve"> BETHELEHEM, PA</w:t>
    </w:r>
  </w:p>
  <w:p w:rsidR="00D25C63" w:rsidRDefault="00D25C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63"/>
    <w:rsid w:val="00010755"/>
    <w:rsid w:val="00017A67"/>
    <w:rsid w:val="00035417"/>
    <w:rsid w:val="00055909"/>
    <w:rsid w:val="0006101F"/>
    <w:rsid w:val="00061C90"/>
    <w:rsid w:val="0006588D"/>
    <w:rsid w:val="0007740E"/>
    <w:rsid w:val="000929D9"/>
    <w:rsid w:val="000A0A8D"/>
    <w:rsid w:val="000A7AB2"/>
    <w:rsid w:val="000B3FF4"/>
    <w:rsid w:val="000C25B5"/>
    <w:rsid w:val="000E00C5"/>
    <w:rsid w:val="000E7703"/>
    <w:rsid w:val="001315DE"/>
    <w:rsid w:val="00146FA5"/>
    <w:rsid w:val="00170A99"/>
    <w:rsid w:val="0019547E"/>
    <w:rsid w:val="0019584C"/>
    <w:rsid w:val="001B436F"/>
    <w:rsid w:val="001D36C7"/>
    <w:rsid w:val="001F6E1B"/>
    <w:rsid w:val="002206CB"/>
    <w:rsid w:val="00263ECF"/>
    <w:rsid w:val="002A16F6"/>
    <w:rsid w:val="002A4785"/>
    <w:rsid w:val="002B135D"/>
    <w:rsid w:val="002F1F0B"/>
    <w:rsid w:val="002F213F"/>
    <w:rsid w:val="0033679A"/>
    <w:rsid w:val="00351DE4"/>
    <w:rsid w:val="00354D25"/>
    <w:rsid w:val="003A517E"/>
    <w:rsid w:val="003B7F63"/>
    <w:rsid w:val="003D42E3"/>
    <w:rsid w:val="003F3AED"/>
    <w:rsid w:val="003F4531"/>
    <w:rsid w:val="0040300E"/>
    <w:rsid w:val="00430642"/>
    <w:rsid w:val="00431A2C"/>
    <w:rsid w:val="004460F6"/>
    <w:rsid w:val="00454453"/>
    <w:rsid w:val="004710C6"/>
    <w:rsid w:val="004803CD"/>
    <w:rsid w:val="004813F4"/>
    <w:rsid w:val="004A0AA1"/>
    <w:rsid w:val="004A4181"/>
    <w:rsid w:val="004B4716"/>
    <w:rsid w:val="004E2C07"/>
    <w:rsid w:val="00533289"/>
    <w:rsid w:val="00543987"/>
    <w:rsid w:val="00580860"/>
    <w:rsid w:val="005D3150"/>
    <w:rsid w:val="005D578A"/>
    <w:rsid w:val="005E4618"/>
    <w:rsid w:val="005E5D1B"/>
    <w:rsid w:val="005F334D"/>
    <w:rsid w:val="00662598"/>
    <w:rsid w:val="00674F58"/>
    <w:rsid w:val="006963B3"/>
    <w:rsid w:val="006B7F41"/>
    <w:rsid w:val="006E49B1"/>
    <w:rsid w:val="006F683C"/>
    <w:rsid w:val="00702B20"/>
    <w:rsid w:val="0070599F"/>
    <w:rsid w:val="00706111"/>
    <w:rsid w:val="0071042A"/>
    <w:rsid w:val="00711BBD"/>
    <w:rsid w:val="00714B38"/>
    <w:rsid w:val="00716141"/>
    <w:rsid w:val="00734E70"/>
    <w:rsid w:val="00736A4C"/>
    <w:rsid w:val="00745C62"/>
    <w:rsid w:val="007461EE"/>
    <w:rsid w:val="0075485E"/>
    <w:rsid w:val="0078486F"/>
    <w:rsid w:val="00794D01"/>
    <w:rsid w:val="007A3A2B"/>
    <w:rsid w:val="007A3B97"/>
    <w:rsid w:val="007C0814"/>
    <w:rsid w:val="007D22B3"/>
    <w:rsid w:val="00850A1A"/>
    <w:rsid w:val="0086178B"/>
    <w:rsid w:val="008808A2"/>
    <w:rsid w:val="008B0EA9"/>
    <w:rsid w:val="008C6BF5"/>
    <w:rsid w:val="00921004"/>
    <w:rsid w:val="00945614"/>
    <w:rsid w:val="00950042"/>
    <w:rsid w:val="009B5FA4"/>
    <w:rsid w:val="009D78E0"/>
    <w:rsid w:val="009F1CE2"/>
    <w:rsid w:val="00A26508"/>
    <w:rsid w:val="00A549BC"/>
    <w:rsid w:val="00A81B5C"/>
    <w:rsid w:val="00AB6E0F"/>
    <w:rsid w:val="00AE78DD"/>
    <w:rsid w:val="00AE792B"/>
    <w:rsid w:val="00B50F02"/>
    <w:rsid w:val="00B8271E"/>
    <w:rsid w:val="00BB4060"/>
    <w:rsid w:val="00BB74E7"/>
    <w:rsid w:val="00BC4332"/>
    <w:rsid w:val="00BE1617"/>
    <w:rsid w:val="00BE7B51"/>
    <w:rsid w:val="00C329F0"/>
    <w:rsid w:val="00C65FA1"/>
    <w:rsid w:val="00C70A36"/>
    <w:rsid w:val="00C8267F"/>
    <w:rsid w:val="00C97316"/>
    <w:rsid w:val="00CC246B"/>
    <w:rsid w:val="00D031F7"/>
    <w:rsid w:val="00D0379E"/>
    <w:rsid w:val="00D14395"/>
    <w:rsid w:val="00D25C63"/>
    <w:rsid w:val="00D473CB"/>
    <w:rsid w:val="00D5001D"/>
    <w:rsid w:val="00D557D2"/>
    <w:rsid w:val="00D610E0"/>
    <w:rsid w:val="00DF1D43"/>
    <w:rsid w:val="00DF306E"/>
    <w:rsid w:val="00DF5452"/>
    <w:rsid w:val="00E15ED0"/>
    <w:rsid w:val="00E26326"/>
    <w:rsid w:val="00E860B0"/>
    <w:rsid w:val="00EA42D1"/>
    <w:rsid w:val="00F62FEE"/>
    <w:rsid w:val="00F64C66"/>
    <w:rsid w:val="00F7003A"/>
    <w:rsid w:val="00FA2FB8"/>
    <w:rsid w:val="00FB1E2B"/>
    <w:rsid w:val="00FF0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63"/>
  </w:style>
  <w:style w:type="paragraph" w:styleId="Footer">
    <w:name w:val="footer"/>
    <w:basedOn w:val="Normal"/>
    <w:link w:val="FooterChar"/>
    <w:uiPriority w:val="99"/>
    <w:unhideWhenUsed/>
    <w:rsid w:val="00D25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63"/>
  </w:style>
  <w:style w:type="table" w:styleId="TableGrid">
    <w:name w:val="Table Grid"/>
    <w:basedOn w:val="TableNormal"/>
    <w:uiPriority w:val="59"/>
    <w:rsid w:val="005D5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63"/>
  </w:style>
  <w:style w:type="paragraph" w:styleId="Footer">
    <w:name w:val="footer"/>
    <w:basedOn w:val="Normal"/>
    <w:link w:val="FooterChar"/>
    <w:uiPriority w:val="99"/>
    <w:unhideWhenUsed/>
    <w:rsid w:val="00D25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63"/>
  </w:style>
  <w:style w:type="table" w:styleId="TableGrid">
    <w:name w:val="Table Grid"/>
    <w:basedOn w:val="TableNormal"/>
    <w:uiPriority w:val="59"/>
    <w:rsid w:val="005D5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3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sdpeterson69@verizon.net</dc:creator>
  <cp:lastModifiedBy>sdpeterson69@verizon.net</cp:lastModifiedBy>
  <cp:revision>2</cp:revision>
  <cp:lastPrinted>2014-03-03T22:25:00Z</cp:lastPrinted>
  <dcterms:created xsi:type="dcterms:W3CDTF">2015-04-30T23:15:00Z</dcterms:created>
  <dcterms:modified xsi:type="dcterms:W3CDTF">2015-04-30T23:15:00Z</dcterms:modified>
</cp:coreProperties>
</file>